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3" w:rsidRPr="00BC1A43" w:rsidRDefault="00BC1A43" w:rsidP="0068406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A43">
        <w:rPr>
          <w:rFonts w:ascii="Times New Roman" w:hAnsi="Times New Roman" w:cs="Times New Roman"/>
          <w:bCs/>
          <w:sz w:val="28"/>
          <w:szCs w:val="28"/>
        </w:rPr>
        <w:t>АКТАНЫШ МУНИЦИПАЛЬ РАЙОН СОВЕТЫ</w:t>
      </w:r>
    </w:p>
    <w:p w:rsidR="00BC1A43" w:rsidRPr="00BC1A43" w:rsidRDefault="00BC1A43" w:rsidP="0068406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C1A43">
        <w:rPr>
          <w:rFonts w:ascii="Times New Roman" w:hAnsi="Times New Roman" w:cs="Times New Roman"/>
          <w:bCs/>
          <w:sz w:val="28"/>
          <w:szCs w:val="28"/>
          <w:lang w:val="tt-RU"/>
        </w:rPr>
        <w:t>ӨЧЕНЧЕ ЧАКЫРЫЛЫШ</w:t>
      </w:r>
    </w:p>
    <w:p w:rsidR="009906D9" w:rsidRDefault="009906D9" w:rsidP="0068406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BC1A43" w:rsidRPr="00BC1A43" w:rsidRDefault="00BC1A43" w:rsidP="0068406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C1A43">
        <w:rPr>
          <w:rFonts w:ascii="Times New Roman" w:hAnsi="Times New Roman" w:cs="Times New Roman"/>
          <w:bCs/>
          <w:sz w:val="28"/>
          <w:szCs w:val="28"/>
          <w:lang w:val="tt-RU"/>
        </w:rPr>
        <w:t>КАРАР</w:t>
      </w:r>
    </w:p>
    <w:p w:rsidR="001C5D6E" w:rsidRDefault="001C5D6E" w:rsidP="00BC1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80" w:rsidRDefault="00C33FA6" w:rsidP="00C33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5D6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6E">
        <w:rPr>
          <w:rFonts w:ascii="Times New Roman" w:hAnsi="Times New Roman" w:cs="Times New Roman"/>
          <w:b/>
          <w:sz w:val="28"/>
          <w:szCs w:val="28"/>
        </w:rPr>
        <w:t>октябр</w:t>
      </w:r>
      <w:r w:rsidR="00BC1A43">
        <w:rPr>
          <w:rFonts w:ascii="Times New Roman" w:hAnsi="Times New Roman" w:cs="Times New Roman"/>
          <w:b/>
          <w:sz w:val="28"/>
          <w:szCs w:val="28"/>
        </w:rPr>
        <w:t>ь</w:t>
      </w:r>
      <w:r w:rsidR="001C5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43">
        <w:rPr>
          <w:rFonts w:ascii="Times New Roman" w:hAnsi="Times New Roman" w:cs="Times New Roman"/>
          <w:b/>
          <w:sz w:val="28"/>
          <w:szCs w:val="28"/>
        </w:rPr>
        <w:t>2015 ел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C5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C1A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5D6E">
        <w:rPr>
          <w:rFonts w:ascii="Times New Roman" w:hAnsi="Times New Roman" w:cs="Times New Roman"/>
          <w:b/>
          <w:sz w:val="28"/>
          <w:szCs w:val="28"/>
        </w:rPr>
        <w:t>№02-07</w:t>
      </w:r>
      <w:bookmarkStart w:id="0" w:name="_GoBack"/>
      <w:bookmarkEnd w:id="0"/>
    </w:p>
    <w:p w:rsidR="00C33FA6" w:rsidRPr="002F6480" w:rsidRDefault="002F6480" w:rsidP="00C3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80">
        <w:rPr>
          <w:rFonts w:ascii="Times New Roman" w:hAnsi="Times New Roman" w:cs="Times New Roman"/>
          <w:b/>
          <w:sz w:val="28"/>
          <w:szCs w:val="28"/>
          <w:lang w:val="tt-RU"/>
        </w:rPr>
        <w:t>Актаныш муниципаль районы Советының 17.07.2014 ел №39-07 санлы “Актаныш муниципаль районы җирле үзидарә берәмлекләре эшчәнлекләренә мәгълүмати ачыклык тәэмин итү турында”гы карарына үзгәрешләр кертү турында</w:t>
      </w:r>
    </w:p>
    <w:p w:rsidR="00C33FA6" w:rsidRDefault="00C33FA6" w:rsidP="00C33FA6">
      <w:pPr>
        <w:tabs>
          <w:tab w:val="left" w:pos="0"/>
        </w:tabs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Руководствуясь Федеральным законом от 09.02.2009г. № 8-ФЗ «Об обеспечении доступа к информации о деятельности государственных органов и органов местного самоуправления» и Законом Республики Татарстан от 16.01.2015г. №3-ЗРТ «Об обеспечении доступа к информации о деятельности государственных органов и органов местного самоуправления в Республике Татарстан», Совет </w:t>
      </w:r>
      <w:r w:rsidRPr="00C33F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Актанышского муниципального района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C33FA6" w:rsidRDefault="00C33FA6" w:rsidP="00C33FA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1.Внести следующие изменения в положение </w:t>
      </w:r>
      <w:r w:rsidR="001C5D6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 обеспечении доступа к информации о деятельности органов местного самоуправления Актанышского муниципального района</w:t>
      </w:r>
      <w:r w:rsidR="001C5D6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утвержденного решением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Совета </w:t>
      </w:r>
      <w:r w:rsidRPr="00C33FA6">
        <w:rPr>
          <w:rFonts w:ascii="Times New Roman" w:eastAsia="SimSun" w:hAnsi="Times New Roman" w:cs="Times New Roman"/>
          <w:sz w:val="28"/>
          <w:szCs w:val="28"/>
          <w:lang w:eastAsia="zh-CN"/>
        </w:rPr>
        <w:t>Актанышского муниципального района</w:t>
      </w:r>
      <w:r w:rsidRPr="00C33F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№39-07 от «17» </w:t>
      </w:r>
      <w:r w:rsidRPr="00C33F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июля 2014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года:</w:t>
      </w:r>
    </w:p>
    <w:p w:rsidR="00C33FA6" w:rsidRDefault="00C33FA6" w:rsidP="00C33FA6">
      <w:pPr>
        <w:pStyle w:val="ConsPlusNormal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а) пункт 3 раздела 4 изложить в следующей редакции:</w:t>
      </w:r>
    </w:p>
    <w:p w:rsidR="00C33FA6" w:rsidRDefault="00C33FA6" w:rsidP="00C3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 3) обнародование «размещение» информации на специальных информационных стендах сельского поселения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;»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C33FA6" w:rsidRDefault="00C33FA6" w:rsidP="00C33FA6">
      <w:pPr>
        <w:pStyle w:val="ConsPlusNormal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1 пункта 3 раздела 11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</w:p>
    <w:p w:rsidR="00C33FA6" w:rsidRDefault="00C33FA6" w:rsidP="00C3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Pr="002F34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запроса использую</w:t>
      </w:r>
      <w:r w:rsidRPr="002F34AE">
        <w:rPr>
          <w:rFonts w:ascii="Times New Roman" w:hAnsi="Times New Roman" w:cs="Times New Roman"/>
          <w:sz w:val="28"/>
          <w:szCs w:val="28"/>
        </w:rPr>
        <w:t>тся государственные языки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34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3FA6" w:rsidRDefault="00C33FA6" w:rsidP="00C3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п.9 раздела 11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A6" w:rsidRDefault="00C33FA6" w:rsidP="00C3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9. При ответе на запрос используются государственные</w:t>
      </w:r>
      <w:r w:rsidRPr="004C7FE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FE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cs="Times New Roman"/>
          <w:szCs w:val="28"/>
        </w:rPr>
        <w:t>.</w:t>
      </w:r>
      <w:proofErr w:type="gramEnd"/>
    </w:p>
    <w:p w:rsidR="00CF223F" w:rsidRPr="00CF223F" w:rsidRDefault="00C33FA6" w:rsidP="00CF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23F" w:rsidRPr="00CF223F">
        <w:t xml:space="preserve"> </w:t>
      </w:r>
      <w:proofErr w:type="gramStart"/>
      <w:r w:rsidR="00CF223F" w:rsidRPr="00CF22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223F" w:rsidRPr="00CF223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муниципальных образований Республики Татарстан http:// http://aktanysh.tatarstan.ru/.</w:t>
      </w:r>
    </w:p>
    <w:p w:rsidR="00C33FA6" w:rsidRDefault="00CF223F" w:rsidP="00CF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23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 w:rsidRPr="00CF22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23F">
        <w:rPr>
          <w:rFonts w:ascii="Times New Roman" w:hAnsi="Times New Roman" w:cs="Times New Roman"/>
          <w:sz w:val="28"/>
          <w:szCs w:val="28"/>
        </w:rPr>
        <w:t xml:space="preserve"> организационный отдел аппарата Совета муниципального района.</w:t>
      </w:r>
    </w:p>
    <w:p w:rsidR="00CF223F" w:rsidRPr="004D5836" w:rsidRDefault="00CF223F" w:rsidP="00CF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6E" w:rsidRPr="00B60D1A" w:rsidRDefault="001C5D6E" w:rsidP="001C5D6E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B60D1A">
        <w:rPr>
          <w:color w:val="auto"/>
          <w:sz w:val="28"/>
          <w:szCs w:val="28"/>
        </w:rPr>
        <w:t>Председатель Совета</w:t>
      </w:r>
    </w:p>
    <w:p w:rsidR="001C5D6E" w:rsidRPr="00B60D1A" w:rsidRDefault="001C5D6E" w:rsidP="001C5D6E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B60D1A">
        <w:rPr>
          <w:color w:val="auto"/>
          <w:sz w:val="28"/>
          <w:szCs w:val="28"/>
        </w:rPr>
        <w:t xml:space="preserve">Актанышского муниципального района               </w:t>
      </w:r>
      <w:r>
        <w:rPr>
          <w:color w:val="auto"/>
          <w:sz w:val="28"/>
          <w:szCs w:val="28"/>
        </w:rPr>
        <w:t xml:space="preserve">                          </w:t>
      </w:r>
      <w:proofErr w:type="spellStart"/>
      <w:r w:rsidRPr="00B60D1A">
        <w:rPr>
          <w:color w:val="auto"/>
          <w:sz w:val="28"/>
          <w:szCs w:val="28"/>
        </w:rPr>
        <w:t>Ф.М.Камаев</w:t>
      </w:r>
      <w:proofErr w:type="spellEnd"/>
    </w:p>
    <w:p w:rsidR="00591F5B" w:rsidRDefault="00591F5B"/>
    <w:sectPr w:rsidR="0059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6"/>
    <w:rsid w:val="001C5D6E"/>
    <w:rsid w:val="002F6480"/>
    <w:rsid w:val="00591F5B"/>
    <w:rsid w:val="00672AB6"/>
    <w:rsid w:val="00684065"/>
    <w:rsid w:val="009906D9"/>
    <w:rsid w:val="00BC1A43"/>
    <w:rsid w:val="00C33FA6"/>
    <w:rsid w:val="00C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F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3FA6"/>
    <w:pPr>
      <w:ind w:left="720"/>
      <w:contextualSpacing/>
    </w:pPr>
  </w:style>
  <w:style w:type="paragraph" w:customStyle="1" w:styleId="ConsPlusNormal">
    <w:name w:val="ConsPlusNormal"/>
    <w:rsid w:val="00C33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1C5D6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C5D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F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3FA6"/>
    <w:pPr>
      <w:ind w:left="720"/>
      <w:contextualSpacing/>
    </w:pPr>
  </w:style>
  <w:style w:type="paragraph" w:customStyle="1" w:styleId="ConsPlusNormal">
    <w:name w:val="ConsPlusNormal"/>
    <w:rsid w:val="00C33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1C5D6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C5D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User</cp:lastModifiedBy>
  <cp:revision>8</cp:revision>
  <cp:lastPrinted>2015-10-22T12:01:00Z</cp:lastPrinted>
  <dcterms:created xsi:type="dcterms:W3CDTF">2015-06-22T11:25:00Z</dcterms:created>
  <dcterms:modified xsi:type="dcterms:W3CDTF">2015-10-26T13:01:00Z</dcterms:modified>
</cp:coreProperties>
</file>