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9D" w:rsidRPr="00620C5E" w:rsidRDefault="00271D9D" w:rsidP="00271D9D">
      <w:pPr>
        <w:pStyle w:val="20"/>
        <w:shd w:val="clear" w:color="auto" w:fill="auto"/>
        <w:spacing w:line="240" w:lineRule="auto"/>
        <w:rPr>
          <w:rFonts w:ascii="Times New Roman" w:hAnsi="Times New Roman" w:cs="Times New Roman"/>
          <w:color w:val="auto"/>
          <w:sz w:val="28"/>
          <w:szCs w:val="28"/>
          <w:u w:val="single"/>
        </w:rPr>
      </w:pPr>
      <w:r>
        <w:rPr>
          <w:rFonts w:ascii="Times New Roman" w:hAnsi="Times New Roman" w:cs="Times New Roman"/>
          <w:color w:val="auto"/>
          <w:sz w:val="28"/>
          <w:szCs w:val="28"/>
        </w:rPr>
        <w:t xml:space="preserve">                                                                                                             </w:t>
      </w:r>
      <w:r w:rsidR="00620C5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C6CF3">
        <w:rPr>
          <w:rFonts w:ascii="Times New Roman" w:hAnsi="Times New Roman" w:cs="Times New Roman"/>
          <w:color w:val="auto"/>
          <w:sz w:val="28"/>
          <w:szCs w:val="28"/>
          <w:u w:val="single"/>
        </w:rPr>
        <w:t xml:space="preserve"> </w:t>
      </w:r>
    </w:p>
    <w:p w:rsidR="00271D9D" w:rsidRDefault="00271D9D" w:rsidP="00271D9D">
      <w:pPr>
        <w:pStyle w:val="20"/>
        <w:shd w:val="clear" w:color="auto" w:fill="auto"/>
        <w:spacing w:line="240" w:lineRule="auto"/>
        <w:jc w:val="right"/>
        <w:rPr>
          <w:rFonts w:ascii="Times New Roman" w:hAnsi="Times New Roman" w:cs="Times New Roman"/>
          <w:color w:val="auto"/>
          <w:sz w:val="28"/>
          <w:szCs w:val="28"/>
        </w:rPr>
      </w:pPr>
    </w:p>
    <w:p w:rsidR="003A12E8" w:rsidRDefault="003A12E8" w:rsidP="00271D9D">
      <w:pPr>
        <w:pStyle w:val="20"/>
        <w:shd w:val="clear" w:color="auto" w:fill="auto"/>
        <w:spacing w:line="240" w:lineRule="auto"/>
        <w:jc w:val="right"/>
        <w:rPr>
          <w:rFonts w:ascii="Times New Roman" w:hAnsi="Times New Roman" w:cs="Times New Roman"/>
          <w:color w:val="auto"/>
          <w:sz w:val="28"/>
          <w:szCs w:val="28"/>
        </w:rPr>
      </w:pPr>
    </w:p>
    <w:p w:rsidR="007C6CF3" w:rsidRDefault="007C6CF3" w:rsidP="007C6CF3">
      <w:pPr>
        <w:pStyle w:val="ConsTitle"/>
        <w:widowControl/>
        <w:ind w:right="0"/>
        <w:rPr>
          <w:rFonts w:ascii="Times New Roman" w:hAnsi="Times New Roman"/>
          <w:sz w:val="24"/>
          <w:szCs w:val="24"/>
        </w:rPr>
      </w:pPr>
      <w:r>
        <w:rPr>
          <w:rFonts w:ascii="Times New Roman" w:hAnsi="Times New Roman"/>
          <w:sz w:val="24"/>
          <w:szCs w:val="24"/>
        </w:rPr>
        <w:t xml:space="preserve">                           СОВЕТ  АКТАНЫШСКОГО МУНИЦИПАЛЬНОГО РАЙОНА</w:t>
      </w:r>
    </w:p>
    <w:p w:rsidR="007C6CF3" w:rsidRDefault="007C6CF3" w:rsidP="007C6CF3">
      <w:pPr>
        <w:pStyle w:val="ConsTitle"/>
        <w:widowControl/>
        <w:ind w:right="0"/>
        <w:jc w:val="center"/>
        <w:rPr>
          <w:rFonts w:ascii="Times New Roman" w:hAnsi="Times New Roman"/>
          <w:sz w:val="24"/>
          <w:szCs w:val="24"/>
        </w:rPr>
      </w:pPr>
    </w:p>
    <w:p w:rsidR="007C6CF3" w:rsidRDefault="007C6CF3" w:rsidP="007C6CF3">
      <w:pPr>
        <w:pStyle w:val="ConsTitle"/>
        <w:widowControl/>
        <w:ind w:right="0"/>
        <w:jc w:val="center"/>
        <w:rPr>
          <w:rFonts w:ascii="Times New Roman" w:hAnsi="Times New Roman"/>
          <w:sz w:val="24"/>
          <w:szCs w:val="24"/>
        </w:rPr>
      </w:pPr>
      <w:r>
        <w:rPr>
          <w:rFonts w:ascii="Times New Roman" w:hAnsi="Times New Roman"/>
          <w:sz w:val="24"/>
          <w:szCs w:val="24"/>
        </w:rPr>
        <w:t xml:space="preserve">  РЕШЕНИЕ</w:t>
      </w:r>
    </w:p>
    <w:p w:rsidR="007C6CF3" w:rsidRDefault="007C6CF3" w:rsidP="007C6CF3">
      <w:pPr>
        <w:pStyle w:val="ConsTitle"/>
        <w:widowControl/>
        <w:ind w:right="0"/>
        <w:jc w:val="center"/>
        <w:rPr>
          <w:rFonts w:ascii="Times New Roman" w:hAnsi="Times New Roman"/>
          <w:sz w:val="24"/>
          <w:szCs w:val="24"/>
        </w:rPr>
      </w:pPr>
      <w:r>
        <w:rPr>
          <w:rFonts w:ascii="Times New Roman" w:hAnsi="Times New Roman"/>
          <w:sz w:val="24"/>
          <w:szCs w:val="24"/>
        </w:rPr>
        <w:t xml:space="preserve">13 ноября   2017 года                                                                            </w:t>
      </w:r>
      <w:r>
        <w:rPr>
          <w:rFonts w:ascii="Times New Roman" w:hAnsi="Times New Roman"/>
          <w:sz w:val="24"/>
          <w:szCs w:val="24"/>
        </w:rPr>
        <w:t xml:space="preserve">                         № 21-06</w:t>
      </w:r>
    </w:p>
    <w:p w:rsidR="007C6CF3" w:rsidRDefault="007C6CF3" w:rsidP="007C6CF3">
      <w:pPr>
        <w:rPr>
          <w:rFonts w:ascii="Arial" w:hAnsi="Arial"/>
        </w:rPr>
      </w:pPr>
    </w:p>
    <w:p w:rsidR="003A12E8" w:rsidRDefault="003A12E8" w:rsidP="00271D9D">
      <w:pPr>
        <w:pStyle w:val="20"/>
        <w:shd w:val="clear" w:color="auto" w:fill="auto"/>
        <w:spacing w:line="240" w:lineRule="auto"/>
        <w:jc w:val="right"/>
        <w:rPr>
          <w:rFonts w:ascii="Times New Roman" w:hAnsi="Times New Roman" w:cs="Times New Roman"/>
          <w:color w:val="auto"/>
          <w:sz w:val="28"/>
          <w:szCs w:val="28"/>
        </w:rPr>
      </w:pPr>
    </w:p>
    <w:p w:rsidR="00620C5E" w:rsidRPr="007C6CF3" w:rsidRDefault="00271D9D" w:rsidP="009410FB">
      <w:pPr>
        <w:pStyle w:val="20"/>
        <w:shd w:val="clear" w:color="auto" w:fill="auto"/>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C6CF3">
        <w:rPr>
          <w:rFonts w:ascii="Times New Roman" w:hAnsi="Times New Roman" w:cs="Times New Roman"/>
          <w:color w:val="auto"/>
          <w:sz w:val="28"/>
          <w:szCs w:val="28"/>
        </w:rPr>
        <w:t xml:space="preserve"> </w:t>
      </w:r>
      <w:bookmarkStart w:id="0" w:name="_GoBack"/>
      <w:bookmarkEnd w:id="0"/>
    </w:p>
    <w:p w:rsidR="003D5469" w:rsidRDefault="003D5469" w:rsidP="003D5469">
      <w:pPr>
        <w:autoSpaceDE w:val="0"/>
        <w:autoSpaceDN w:val="0"/>
        <w:adjustRightInd w:val="0"/>
        <w:jc w:val="both"/>
        <w:rPr>
          <w:rFonts w:ascii="Times New Roman" w:eastAsia="Palatino Linotype" w:hAnsi="Times New Roman" w:cs="Times New Roman"/>
          <w:sz w:val="28"/>
          <w:szCs w:val="28"/>
        </w:rPr>
      </w:pPr>
    </w:p>
    <w:p w:rsidR="003D5469" w:rsidRDefault="00690F65" w:rsidP="00D75586">
      <w:pPr>
        <w:autoSpaceDE w:val="0"/>
        <w:autoSpaceDN w:val="0"/>
        <w:adjustRightInd w:val="0"/>
        <w:ind w:right="-7"/>
        <w:jc w:val="center"/>
        <w:rPr>
          <w:rFonts w:ascii="Times New Roman" w:eastAsiaTheme="minorEastAsia" w:hAnsi="Times New Roman" w:cs="Times New Roman"/>
          <w:b/>
          <w:color w:val="auto"/>
          <w:sz w:val="28"/>
          <w:szCs w:val="28"/>
          <w:lang w:bidi="ar-SA"/>
        </w:rPr>
      </w:pPr>
      <w:r w:rsidRPr="00690F65">
        <w:rPr>
          <w:rFonts w:ascii="Times New Roman" w:eastAsiaTheme="minorEastAsia" w:hAnsi="Times New Roman" w:cs="Times New Roman"/>
          <w:b/>
          <w:color w:val="auto"/>
          <w:sz w:val="28"/>
          <w:szCs w:val="28"/>
          <w:lang w:bidi="ar-SA"/>
        </w:rPr>
        <w:t>Об</w:t>
      </w:r>
      <w:r w:rsidR="00271D9D">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утверждении</w:t>
      </w:r>
      <w:r w:rsidR="00271D9D">
        <w:rPr>
          <w:rFonts w:ascii="Times New Roman" w:eastAsiaTheme="minorEastAsia" w:hAnsi="Times New Roman" w:cs="Times New Roman"/>
          <w:b/>
          <w:color w:val="auto"/>
          <w:sz w:val="28"/>
          <w:szCs w:val="28"/>
          <w:lang w:bidi="ar-SA"/>
        </w:rPr>
        <w:t xml:space="preserve"> Положения</w:t>
      </w:r>
      <w:r w:rsidR="00D75586">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о муниципальном земельном контроле</w:t>
      </w:r>
      <w:r w:rsidR="00271D9D">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на</w:t>
      </w:r>
      <w:r w:rsidR="00271D9D">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 xml:space="preserve">территории </w:t>
      </w:r>
      <w:r w:rsidR="00966A45">
        <w:rPr>
          <w:rFonts w:ascii="Times New Roman" w:eastAsiaTheme="minorEastAsia" w:hAnsi="Times New Roman" w:cs="Times New Roman"/>
          <w:b/>
          <w:color w:val="auto"/>
          <w:sz w:val="28"/>
          <w:szCs w:val="28"/>
          <w:lang w:bidi="ar-SA"/>
        </w:rPr>
        <w:t>Актанышс</w:t>
      </w:r>
      <w:r w:rsidRPr="00690F65">
        <w:rPr>
          <w:rFonts w:ascii="Times New Roman" w:eastAsiaTheme="minorEastAsia" w:hAnsi="Times New Roman" w:cs="Times New Roman"/>
          <w:b/>
          <w:color w:val="auto"/>
          <w:sz w:val="28"/>
          <w:szCs w:val="28"/>
          <w:lang w:bidi="ar-SA"/>
        </w:rPr>
        <w:t>кого муниципального района Республики Татарстан</w:t>
      </w:r>
    </w:p>
    <w:p w:rsidR="00690F65" w:rsidRDefault="00690F65" w:rsidP="00271D9D">
      <w:pPr>
        <w:autoSpaceDE w:val="0"/>
        <w:autoSpaceDN w:val="0"/>
        <w:adjustRightInd w:val="0"/>
        <w:ind w:right="5663"/>
        <w:rPr>
          <w:rFonts w:ascii="Times New Roman" w:eastAsiaTheme="minorEastAsia" w:hAnsi="Times New Roman" w:cs="Times New Roman"/>
          <w:b/>
          <w:color w:val="auto"/>
          <w:sz w:val="28"/>
          <w:szCs w:val="28"/>
          <w:lang w:bidi="ar-SA"/>
        </w:rPr>
      </w:pPr>
    </w:p>
    <w:p w:rsidR="00CA2608" w:rsidRPr="00271D9D" w:rsidRDefault="00690F65" w:rsidP="00516E83">
      <w:pPr>
        <w:widowControl/>
        <w:tabs>
          <w:tab w:val="left" w:pos="720"/>
        </w:tabs>
        <w:ind w:firstLine="720"/>
        <w:jc w:val="both"/>
        <w:rPr>
          <w:rFonts w:ascii="Times New Roman" w:eastAsia="Times New Roman" w:hAnsi="Times New Roman" w:cs="Times New Roman"/>
          <w:color w:val="auto"/>
          <w:sz w:val="28"/>
          <w:szCs w:val="28"/>
          <w:lang w:bidi="ar-SA"/>
        </w:rPr>
      </w:pPr>
      <w:r w:rsidRPr="00690F65">
        <w:rPr>
          <w:rFonts w:ascii="Times New Roman" w:eastAsia="Times New Roman" w:hAnsi="Times New Roman" w:cs="Times New Roman"/>
          <w:color w:val="auto"/>
          <w:sz w:val="28"/>
          <w:szCs w:val="28"/>
          <w:lang w:bidi="ar-SA"/>
        </w:rPr>
        <w:t xml:space="preserve">В соответствии с </w:t>
      </w:r>
      <w:hyperlink r:id="rId7" w:history="1">
        <w:r w:rsidRPr="00690F65">
          <w:rPr>
            <w:rFonts w:ascii="Times New Roman" w:eastAsia="Times New Roman" w:hAnsi="Times New Roman" w:cs="Times New Roman"/>
            <w:sz w:val="28"/>
            <w:szCs w:val="28"/>
            <w:lang w:bidi="ar-SA"/>
          </w:rPr>
          <w:t>Конституцией</w:t>
        </w:r>
      </w:hyperlink>
      <w:r w:rsidRPr="00690F65">
        <w:rPr>
          <w:rFonts w:ascii="Times New Roman" w:eastAsia="Times New Roman" w:hAnsi="Times New Roman" w:cs="Times New Roman"/>
          <w:color w:val="auto"/>
          <w:sz w:val="28"/>
          <w:szCs w:val="28"/>
          <w:lang w:bidi="ar-SA"/>
        </w:rPr>
        <w:t xml:space="preserve"> Российской Федерации, статьей 72 Земельного кодекса</w:t>
      </w:r>
      <w:r w:rsidRPr="00690F65">
        <w:rPr>
          <w:rFonts w:ascii="Times New Roman" w:eastAsia="Times New Roman" w:hAnsi="Times New Roman" w:cs="Times New Roman"/>
          <w:color w:val="auto"/>
          <w:lang w:bidi="ar-SA"/>
        </w:rPr>
        <w:t xml:space="preserve"> </w:t>
      </w:r>
      <w:r w:rsidRPr="00690F65">
        <w:rPr>
          <w:rFonts w:ascii="Times New Roman" w:eastAsia="Times New Roman" w:hAnsi="Times New Roman" w:cs="Times New Roman"/>
          <w:color w:val="auto"/>
          <w:sz w:val="28"/>
          <w:szCs w:val="28"/>
          <w:lang w:bidi="ar-SA"/>
        </w:rPr>
        <w:t>Российской Федерации, Федеральным законом от 6 октября 2003 года</w:t>
      </w:r>
      <w:r w:rsidR="00BA2C8A">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 xml:space="preserve"> </w:t>
      </w:r>
      <w:hyperlink r:id="rId8" w:history="1">
        <w:r w:rsidRPr="00690F65">
          <w:rPr>
            <w:rFonts w:ascii="Times New Roman" w:eastAsia="Times New Roman" w:hAnsi="Times New Roman" w:cs="Times New Roman"/>
            <w:sz w:val="28"/>
            <w:szCs w:val="28"/>
            <w:lang w:bidi="ar-SA"/>
          </w:rPr>
          <w:t>№ 131-ФЗ</w:t>
        </w:r>
      </w:hyperlink>
      <w:r w:rsidRPr="00690F65">
        <w:rPr>
          <w:rFonts w:ascii="Times New Roman" w:eastAsia="Times New Roman" w:hAnsi="Times New Roman" w:cs="Times New Roman"/>
          <w:color w:val="auto"/>
          <w:sz w:val="28"/>
          <w:szCs w:val="28"/>
          <w:lang w:bidi="ar-SA"/>
        </w:rPr>
        <w:t xml:space="preserve"> </w:t>
      </w:r>
      <w:r w:rsidR="00BA2C8A">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«Об общих принципах организации местного самоуправления</w:t>
      </w:r>
      <w:r w:rsidR="00BA2C8A">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в Российской Федерации», Федеральным законом от 26 декабря 2008 года</w:t>
      </w:r>
      <w:r w:rsidR="00BA2C8A">
        <w:rPr>
          <w:rFonts w:ascii="Times New Roman" w:eastAsia="Times New Roman" w:hAnsi="Times New Roman" w:cs="Times New Roman"/>
          <w:color w:val="auto"/>
          <w:sz w:val="28"/>
          <w:szCs w:val="28"/>
          <w:lang w:bidi="ar-SA"/>
        </w:rPr>
        <w:t xml:space="preserve"> </w:t>
      </w:r>
      <w:hyperlink r:id="rId9" w:history="1">
        <w:r w:rsidRPr="00690F65">
          <w:rPr>
            <w:rFonts w:ascii="Times New Roman" w:eastAsia="Times New Roman" w:hAnsi="Times New Roman" w:cs="Times New Roman"/>
            <w:sz w:val="28"/>
            <w:szCs w:val="28"/>
            <w:lang w:bidi="ar-SA"/>
          </w:rPr>
          <w:t>№ 294-ФЗ</w:t>
        </w:r>
      </w:hyperlink>
      <w:r w:rsidRPr="00690F65">
        <w:rPr>
          <w:rFonts w:ascii="Times New Roman" w:eastAsia="Times New Roman" w:hAnsi="Times New Roman" w:cs="Times New Roman"/>
          <w:color w:val="auto"/>
          <w:sz w:val="28"/>
          <w:szCs w:val="28"/>
          <w:lang w:bidi="ar-S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6E83">
        <w:rPr>
          <w:rFonts w:ascii="Times New Roman" w:eastAsia="Times New Roman" w:hAnsi="Times New Roman" w:cs="Times New Roman"/>
          <w:color w:val="auto"/>
          <w:sz w:val="28"/>
          <w:szCs w:val="28"/>
          <w:lang w:bidi="ar-SA"/>
        </w:rPr>
        <w:t xml:space="preserve"> </w:t>
      </w:r>
      <w:r w:rsidR="007861C0">
        <w:rPr>
          <w:rFonts w:ascii="Times New Roman" w:eastAsia="Times New Roman" w:hAnsi="Times New Roman" w:cs="Times New Roman"/>
          <w:color w:val="auto"/>
          <w:sz w:val="28"/>
          <w:szCs w:val="28"/>
          <w:lang w:bidi="ar-SA"/>
        </w:rPr>
        <w:t>Постановлением</w:t>
      </w:r>
      <w:r w:rsidR="00A418AE" w:rsidRPr="00A418AE">
        <w:rPr>
          <w:rFonts w:ascii="Times New Roman" w:eastAsia="Times New Roman" w:hAnsi="Times New Roman" w:cs="Times New Roman"/>
          <w:color w:val="auto"/>
          <w:sz w:val="28"/>
          <w:szCs w:val="28"/>
          <w:lang w:bidi="ar-SA"/>
        </w:rPr>
        <w:t xml:space="preserve"> Правит</w:t>
      </w:r>
      <w:r w:rsidR="007861C0">
        <w:rPr>
          <w:rFonts w:ascii="Times New Roman" w:eastAsia="Times New Roman" w:hAnsi="Times New Roman" w:cs="Times New Roman"/>
          <w:color w:val="auto"/>
          <w:sz w:val="28"/>
          <w:szCs w:val="28"/>
          <w:lang w:bidi="ar-SA"/>
        </w:rPr>
        <w:t>ельства РФ от 26.12.2014 № 1515 «</w:t>
      </w:r>
      <w:r w:rsidR="00A418AE" w:rsidRPr="00A418AE">
        <w:rPr>
          <w:rFonts w:ascii="Times New Roman" w:eastAsia="Times New Roman" w:hAnsi="Times New Roman" w:cs="Times New Roman"/>
          <w:color w:val="auto"/>
          <w:sz w:val="28"/>
          <w:szCs w:val="28"/>
          <w:lang w:bidi="ar-SA"/>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7861C0">
        <w:rPr>
          <w:rFonts w:ascii="Times New Roman" w:eastAsia="Times New Roman" w:hAnsi="Times New Roman" w:cs="Times New Roman"/>
          <w:color w:val="auto"/>
          <w:sz w:val="28"/>
          <w:szCs w:val="28"/>
          <w:lang w:bidi="ar-SA"/>
        </w:rPr>
        <w:t>»</w:t>
      </w:r>
      <w:r w:rsidR="009F5825">
        <w:rPr>
          <w:rFonts w:ascii="Times New Roman" w:eastAsia="Times New Roman" w:hAnsi="Times New Roman" w:cs="Times New Roman"/>
          <w:color w:val="auto"/>
          <w:sz w:val="28"/>
          <w:szCs w:val="28"/>
          <w:lang w:bidi="ar-SA"/>
        </w:rPr>
        <w:t>,</w:t>
      </w:r>
      <w:r w:rsidR="007861C0">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 xml:space="preserve">руководствуясь Уставом муниципального образования </w:t>
      </w:r>
      <w:r w:rsidR="00D75586">
        <w:rPr>
          <w:rFonts w:ascii="Times New Roman" w:eastAsia="Times New Roman" w:hAnsi="Times New Roman" w:cs="Times New Roman"/>
          <w:color w:val="auto"/>
          <w:sz w:val="28"/>
          <w:szCs w:val="28"/>
          <w:lang w:bidi="ar-SA"/>
        </w:rPr>
        <w:t>«</w:t>
      </w:r>
      <w:r w:rsidR="00D11D1F" w:rsidRPr="00D11D1F">
        <w:rPr>
          <w:rFonts w:ascii="Times New Roman" w:eastAsia="Times New Roman" w:hAnsi="Times New Roman" w:cs="Times New Roman"/>
          <w:color w:val="auto"/>
          <w:sz w:val="28"/>
          <w:szCs w:val="28"/>
          <w:lang w:bidi="ar-SA"/>
        </w:rPr>
        <w:t>Актаныш</w:t>
      </w:r>
      <w:r>
        <w:rPr>
          <w:rFonts w:ascii="Times New Roman" w:eastAsia="Times New Roman" w:hAnsi="Times New Roman" w:cs="Times New Roman"/>
          <w:color w:val="auto"/>
          <w:sz w:val="28"/>
          <w:szCs w:val="28"/>
          <w:lang w:bidi="ar-SA"/>
        </w:rPr>
        <w:t>ский муниципальный район</w:t>
      </w:r>
      <w:r w:rsidR="00D75586">
        <w:rPr>
          <w:rFonts w:ascii="Times New Roman" w:eastAsia="Times New Roman" w:hAnsi="Times New Roman" w:cs="Times New Roman"/>
          <w:color w:val="auto"/>
          <w:sz w:val="28"/>
          <w:szCs w:val="28"/>
          <w:lang w:bidi="ar-SA"/>
        </w:rPr>
        <w:t xml:space="preserve"> Республики Татарстан»</w:t>
      </w:r>
      <w:r w:rsidRPr="00690F65">
        <w:rPr>
          <w:rFonts w:ascii="Times New Roman" w:eastAsia="Times New Roman" w:hAnsi="Times New Roman" w:cs="Times New Roman"/>
          <w:color w:val="auto"/>
          <w:sz w:val="28"/>
          <w:szCs w:val="28"/>
          <w:lang w:bidi="ar-SA"/>
        </w:rPr>
        <w:t xml:space="preserve">, Совет </w:t>
      </w:r>
      <w:r w:rsidR="00D11D1F" w:rsidRPr="00D11D1F">
        <w:rPr>
          <w:rFonts w:ascii="Times New Roman" w:eastAsia="Times New Roman" w:hAnsi="Times New Roman" w:cs="Times New Roman"/>
          <w:color w:val="auto"/>
          <w:sz w:val="28"/>
          <w:szCs w:val="28"/>
          <w:lang w:bidi="ar-SA"/>
        </w:rPr>
        <w:t>Актаныш</w:t>
      </w:r>
      <w:r>
        <w:rPr>
          <w:rFonts w:ascii="Times New Roman" w:eastAsia="Times New Roman" w:hAnsi="Times New Roman" w:cs="Times New Roman"/>
          <w:color w:val="auto"/>
          <w:sz w:val="28"/>
          <w:szCs w:val="28"/>
          <w:lang w:bidi="ar-SA"/>
        </w:rPr>
        <w:t>ского муниципального района</w:t>
      </w:r>
      <w:r w:rsidR="009F5825">
        <w:rPr>
          <w:rFonts w:ascii="Times New Roman" w:eastAsia="Times New Roman" w:hAnsi="Times New Roman" w:cs="Times New Roman"/>
          <w:color w:val="auto"/>
          <w:sz w:val="28"/>
          <w:szCs w:val="28"/>
          <w:lang w:bidi="ar-SA"/>
        </w:rPr>
        <w:t xml:space="preserve"> </w:t>
      </w:r>
      <w:r w:rsidR="009F5825" w:rsidRPr="009F5825">
        <w:rPr>
          <w:rFonts w:ascii="Times New Roman" w:eastAsia="Times New Roman" w:hAnsi="Times New Roman" w:cs="Times New Roman"/>
          <w:color w:val="auto"/>
          <w:sz w:val="28"/>
          <w:szCs w:val="28"/>
          <w:lang w:bidi="ar-SA"/>
        </w:rPr>
        <w:t>Республики Татарстан</w:t>
      </w:r>
    </w:p>
    <w:p w:rsidR="00690F65" w:rsidRPr="00690F65" w:rsidRDefault="00690F65" w:rsidP="00271D9D">
      <w:pPr>
        <w:widowControl/>
        <w:tabs>
          <w:tab w:val="left" w:pos="720"/>
        </w:tabs>
        <w:jc w:val="center"/>
        <w:rPr>
          <w:rFonts w:ascii="Times New Roman" w:eastAsia="Times New Roman" w:hAnsi="Times New Roman" w:cs="Times New Roman"/>
          <w:b/>
          <w:color w:val="auto"/>
          <w:sz w:val="28"/>
          <w:szCs w:val="28"/>
          <w:lang w:bidi="ar-SA"/>
        </w:rPr>
      </w:pPr>
      <w:r w:rsidRPr="00690F65">
        <w:rPr>
          <w:rFonts w:ascii="Times New Roman" w:eastAsia="Times New Roman" w:hAnsi="Times New Roman" w:cs="Times New Roman"/>
          <w:b/>
          <w:color w:val="auto"/>
          <w:sz w:val="28"/>
          <w:szCs w:val="28"/>
          <w:lang w:bidi="ar-SA"/>
        </w:rPr>
        <w:t>РЕШИЛ:</w:t>
      </w:r>
    </w:p>
    <w:p w:rsidR="00690F65" w:rsidRPr="00690F65" w:rsidRDefault="00690F65" w:rsidP="007861C0">
      <w:pPr>
        <w:widowControl/>
        <w:autoSpaceDE w:val="0"/>
        <w:autoSpaceDN w:val="0"/>
        <w:adjustRightInd w:val="0"/>
        <w:jc w:val="both"/>
        <w:rPr>
          <w:rFonts w:ascii="Times New Roman" w:eastAsia="Times New Roman" w:hAnsi="Times New Roman" w:cs="Times New Roman"/>
          <w:color w:val="auto"/>
          <w:sz w:val="28"/>
          <w:szCs w:val="28"/>
          <w:lang w:bidi="ar-SA"/>
        </w:rPr>
      </w:pPr>
      <w:r w:rsidRPr="00690F65">
        <w:rPr>
          <w:rFonts w:ascii="Times New Roman" w:eastAsia="Times New Roman" w:hAnsi="Times New Roman" w:cs="Times New Roman"/>
          <w:color w:val="auto"/>
          <w:sz w:val="28"/>
          <w:szCs w:val="28"/>
          <w:lang w:bidi="ar-SA"/>
        </w:rPr>
        <w:t xml:space="preserve">         </w:t>
      </w:r>
      <w:r w:rsidR="007C0D63">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 xml:space="preserve">1. Утвердить </w:t>
      </w:r>
      <w:r w:rsidR="009F5825">
        <w:rPr>
          <w:rFonts w:ascii="Times New Roman" w:eastAsia="Times New Roman" w:hAnsi="Times New Roman" w:cs="Times New Roman"/>
          <w:color w:val="auto"/>
          <w:sz w:val="28"/>
          <w:szCs w:val="28"/>
          <w:lang w:bidi="ar-SA"/>
        </w:rPr>
        <w:t xml:space="preserve">прилагаемое  </w:t>
      </w:r>
      <w:r w:rsidRPr="00690F65">
        <w:rPr>
          <w:rFonts w:ascii="Times New Roman" w:eastAsia="Times New Roman" w:hAnsi="Times New Roman" w:cs="Times New Roman"/>
          <w:color w:val="auto"/>
          <w:sz w:val="28"/>
          <w:szCs w:val="28"/>
          <w:lang w:bidi="ar-SA"/>
        </w:rPr>
        <w:t xml:space="preserve">Положение о муниципальном земельном контроле на территории </w:t>
      </w:r>
      <w:r w:rsidR="00966A45">
        <w:rPr>
          <w:rFonts w:ascii="Times New Roman" w:eastAsia="Times New Roman" w:hAnsi="Times New Roman" w:cs="Times New Roman"/>
          <w:color w:val="auto"/>
          <w:sz w:val="28"/>
          <w:szCs w:val="28"/>
          <w:lang w:bidi="ar-SA"/>
        </w:rPr>
        <w:t>Актаныш</w:t>
      </w:r>
      <w:r w:rsidR="007861C0">
        <w:rPr>
          <w:rFonts w:ascii="Times New Roman" w:eastAsia="Times New Roman" w:hAnsi="Times New Roman" w:cs="Times New Roman"/>
          <w:color w:val="auto"/>
          <w:sz w:val="28"/>
          <w:szCs w:val="28"/>
          <w:lang w:bidi="ar-SA"/>
        </w:rPr>
        <w:t>ского муниципально</w:t>
      </w:r>
      <w:r w:rsidR="009F5825">
        <w:rPr>
          <w:rFonts w:ascii="Times New Roman" w:eastAsia="Times New Roman" w:hAnsi="Times New Roman" w:cs="Times New Roman"/>
          <w:color w:val="auto"/>
          <w:sz w:val="28"/>
          <w:szCs w:val="28"/>
          <w:lang w:bidi="ar-SA"/>
        </w:rPr>
        <w:t>го района Республики Татарстан.</w:t>
      </w:r>
    </w:p>
    <w:p w:rsidR="007C0D63" w:rsidRPr="007C0D63" w:rsidRDefault="00D11D1F" w:rsidP="007C0D63">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7C0D63">
        <w:rPr>
          <w:rFonts w:ascii="Times New Roman" w:eastAsia="Times New Roman" w:hAnsi="Times New Roman" w:cs="Times New Roman"/>
          <w:color w:val="auto"/>
          <w:sz w:val="28"/>
          <w:szCs w:val="28"/>
          <w:lang w:bidi="ar-SA"/>
        </w:rPr>
        <w:t>. Обнародовать</w:t>
      </w:r>
      <w:r w:rsidR="007C0D63" w:rsidRPr="007C0D63">
        <w:rPr>
          <w:rFonts w:ascii="Times New Roman" w:eastAsia="Times New Roman" w:hAnsi="Times New Roman" w:cs="Times New Roman"/>
          <w:color w:val="auto"/>
          <w:sz w:val="28"/>
          <w:szCs w:val="28"/>
          <w:lang w:bidi="ar-SA"/>
        </w:rPr>
        <w:t xml:space="preserve"> настоящее решение путем размещения на официальном сайте </w:t>
      </w:r>
      <w:r w:rsidRPr="00D11D1F">
        <w:rPr>
          <w:rFonts w:ascii="Times New Roman" w:eastAsia="Times New Roman" w:hAnsi="Times New Roman" w:cs="Times New Roman"/>
          <w:color w:val="auto"/>
          <w:sz w:val="28"/>
          <w:szCs w:val="28"/>
          <w:lang w:bidi="ar-SA"/>
        </w:rPr>
        <w:t>Актаныш</w:t>
      </w:r>
      <w:r w:rsidR="007C0D63" w:rsidRPr="007C0D63">
        <w:rPr>
          <w:rFonts w:ascii="Times New Roman" w:eastAsia="Times New Roman" w:hAnsi="Times New Roman" w:cs="Times New Roman"/>
          <w:color w:val="auto"/>
          <w:sz w:val="28"/>
          <w:szCs w:val="28"/>
          <w:lang w:bidi="ar-SA"/>
        </w:rPr>
        <w:t xml:space="preserve">ского муниципального района в информационно-телекоммуникационной сети </w:t>
      </w:r>
      <w:r w:rsidR="00D75586">
        <w:rPr>
          <w:rFonts w:ascii="Times New Roman" w:eastAsia="Times New Roman" w:hAnsi="Times New Roman" w:cs="Times New Roman"/>
          <w:color w:val="auto"/>
          <w:sz w:val="28"/>
          <w:szCs w:val="28"/>
          <w:lang w:bidi="ar-SA"/>
        </w:rPr>
        <w:t>«</w:t>
      </w:r>
      <w:r w:rsidR="007C0D63" w:rsidRPr="007C0D63">
        <w:rPr>
          <w:rFonts w:ascii="Times New Roman" w:eastAsia="Times New Roman" w:hAnsi="Times New Roman" w:cs="Times New Roman"/>
          <w:color w:val="auto"/>
          <w:sz w:val="28"/>
          <w:szCs w:val="28"/>
          <w:lang w:bidi="ar-SA"/>
        </w:rPr>
        <w:t>Интернет</w:t>
      </w:r>
      <w:r w:rsidR="00D75586">
        <w:rPr>
          <w:rFonts w:ascii="Times New Roman" w:eastAsia="Times New Roman" w:hAnsi="Times New Roman" w:cs="Times New Roman"/>
          <w:color w:val="auto"/>
          <w:sz w:val="28"/>
          <w:szCs w:val="28"/>
          <w:lang w:bidi="ar-SA"/>
        </w:rPr>
        <w:t>»</w:t>
      </w:r>
      <w:r w:rsidR="007C0D63">
        <w:rPr>
          <w:rFonts w:ascii="Times New Roman" w:eastAsia="Times New Roman" w:hAnsi="Times New Roman" w:cs="Times New Roman"/>
          <w:color w:val="auto"/>
          <w:sz w:val="28"/>
          <w:szCs w:val="28"/>
          <w:lang w:bidi="ar-SA"/>
        </w:rPr>
        <w:t xml:space="preserve"> и на </w:t>
      </w:r>
      <w:r w:rsidR="00620C5E">
        <w:rPr>
          <w:rFonts w:ascii="Times New Roman" w:eastAsia="Times New Roman" w:hAnsi="Times New Roman" w:cs="Times New Roman"/>
          <w:color w:val="auto"/>
          <w:sz w:val="28"/>
          <w:szCs w:val="28"/>
          <w:lang w:bidi="ar-SA"/>
        </w:rPr>
        <w:t xml:space="preserve">сайте </w:t>
      </w:r>
      <w:r w:rsidR="007C0D63">
        <w:rPr>
          <w:rFonts w:ascii="Times New Roman" w:eastAsia="Times New Roman" w:hAnsi="Times New Roman" w:cs="Times New Roman"/>
          <w:color w:val="auto"/>
          <w:sz w:val="28"/>
          <w:szCs w:val="28"/>
          <w:lang w:bidi="ar-SA"/>
        </w:rPr>
        <w:t>портал</w:t>
      </w:r>
      <w:r w:rsidR="00620C5E">
        <w:rPr>
          <w:rFonts w:ascii="Times New Roman" w:eastAsia="Times New Roman" w:hAnsi="Times New Roman" w:cs="Times New Roman"/>
          <w:color w:val="auto"/>
          <w:sz w:val="28"/>
          <w:szCs w:val="28"/>
          <w:lang w:bidi="ar-SA"/>
        </w:rPr>
        <w:t>а</w:t>
      </w:r>
      <w:r w:rsidR="007C0D63">
        <w:rPr>
          <w:rFonts w:ascii="Times New Roman" w:eastAsia="Times New Roman" w:hAnsi="Times New Roman" w:cs="Times New Roman"/>
          <w:color w:val="auto"/>
          <w:sz w:val="28"/>
          <w:szCs w:val="28"/>
          <w:lang w:bidi="ar-SA"/>
        </w:rPr>
        <w:t xml:space="preserve"> правовой и</w:t>
      </w:r>
      <w:r>
        <w:rPr>
          <w:rFonts w:ascii="Times New Roman" w:eastAsia="Times New Roman" w:hAnsi="Times New Roman" w:cs="Times New Roman"/>
          <w:color w:val="auto"/>
          <w:sz w:val="28"/>
          <w:szCs w:val="28"/>
          <w:lang w:bidi="ar-SA"/>
        </w:rPr>
        <w:t>нформации Республики Татарстан.</w:t>
      </w:r>
    </w:p>
    <w:p w:rsidR="00D11D1F" w:rsidRDefault="00D11D1F" w:rsidP="00BA2C8A">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7C0D63" w:rsidRPr="007C0D63">
        <w:rPr>
          <w:rFonts w:ascii="Times New Roman" w:eastAsia="Times New Roman" w:hAnsi="Times New Roman" w:cs="Times New Roman"/>
          <w:color w:val="auto"/>
          <w:sz w:val="28"/>
          <w:szCs w:val="28"/>
          <w:lang w:bidi="ar-SA"/>
        </w:rPr>
        <w:t xml:space="preserve">. Контроль за исполнением </w:t>
      </w:r>
      <w:r w:rsidR="00BA2C8A">
        <w:rPr>
          <w:rFonts w:ascii="Times New Roman" w:eastAsia="Times New Roman" w:hAnsi="Times New Roman" w:cs="Times New Roman"/>
          <w:color w:val="auto"/>
          <w:sz w:val="28"/>
          <w:szCs w:val="28"/>
          <w:lang w:bidi="ar-SA"/>
        </w:rPr>
        <w:t>настоящего решения возложить на</w:t>
      </w:r>
      <w:r w:rsidR="00B73CCC">
        <w:rPr>
          <w:rFonts w:ascii="Times New Roman" w:eastAsia="Times New Roman" w:hAnsi="Times New Roman" w:cs="Times New Roman"/>
          <w:color w:val="auto"/>
          <w:sz w:val="28"/>
          <w:szCs w:val="28"/>
          <w:lang w:bidi="ar-SA"/>
        </w:rPr>
        <w:t xml:space="preserve"> </w:t>
      </w:r>
      <w:r w:rsidR="00620C5E">
        <w:rPr>
          <w:rFonts w:ascii="Times New Roman" w:eastAsia="Times New Roman" w:hAnsi="Times New Roman" w:cs="Times New Roman"/>
          <w:color w:val="auto"/>
          <w:sz w:val="28"/>
          <w:szCs w:val="28"/>
          <w:lang w:bidi="ar-SA"/>
        </w:rPr>
        <w:t>Палату</w:t>
      </w:r>
      <w:r w:rsidR="00BA2C8A" w:rsidRPr="00BA2C8A">
        <w:rPr>
          <w:rFonts w:ascii="Times New Roman" w:eastAsia="Times New Roman" w:hAnsi="Times New Roman" w:cs="Times New Roman"/>
          <w:color w:val="auto"/>
          <w:sz w:val="28"/>
          <w:szCs w:val="28"/>
          <w:lang w:bidi="ar-SA"/>
        </w:rPr>
        <w:t xml:space="preserve"> имущественных и земельных отношений Актанышского </w:t>
      </w:r>
      <w:r w:rsidR="00BA2C8A">
        <w:rPr>
          <w:rFonts w:ascii="Times New Roman" w:eastAsia="Times New Roman" w:hAnsi="Times New Roman" w:cs="Times New Roman"/>
          <w:color w:val="auto"/>
          <w:sz w:val="28"/>
          <w:szCs w:val="28"/>
          <w:lang w:bidi="ar-SA"/>
        </w:rPr>
        <w:t>м</w:t>
      </w:r>
      <w:r w:rsidR="00620C5E">
        <w:rPr>
          <w:rFonts w:ascii="Times New Roman" w:eastAsia="Times New Roman" w:hAnsi="Times New Roman" w:cs="Times New Roman"/>
          <w:color w:val="auto"/>
          <w:sz w:val="28"/>
          <w:szCs w:val="28"/>
          <w:lang w:bidi="ar-SA"/>
        </w:rPr>
        <w:t>униципального района Республики Татарстан.</w:t>
      </w:r>
    </w:p>
    <w:p w:rsidR="00D11D1F" w:rsidRDefault="00D11D1F"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D11D1F" w:rsidRDefault="00D11D1F"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BA2C8A" w:rsidRDefault="00BA2C8A"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E9273E" w:rsidRDefault="00E9273E"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D75586" w:rsidRDefault="00737B90" w:rsidP="00737B90">
      <w:pPr>
        <w:autoSpaceDE w:val="0"/>
        <w:autoSpaceDN w:val="0"/>
        <w:adjustRightInd w:val="0"/>
        <w:ind w:right="276"/>
        <w:rPr>
          <w:rFonts w:ascii="Times New Roman" w:eastAsia="Times New Roman" w:hAnsi="Times New Roman" w:cs="Times New Roman"/>
          <w:color w:val="auto"/>
          <w:sz w:val="28"/>
          <w:szCs w:val="28"/>
          <w:lang w:bidi="ar-SA"/>
        </w:rPr>
      </w:pPr>
      <w:bookmarkStart w:id="1" w:name="sub_100"/>
      <w:r w:rsidRPr="00737B90">
        <w:rPr>
          <w:rFonts w:ascii="Times New Roman" w:eastAsia="Times New Roman" w:hAnsi="Times New Roman" w:cs="Times New Roman"/>
          <w:color w:val="auto"/>
          <w:sz w:val="28"/>
          <w:szCs w:val="28"/>
          <w:lang w:bidi="ar-SA"/>
        </w:rPr>
        <w:t>Глава</w:t>
      </w:r>
      <w:r w:rsidR="00D75586">
        <w:rPr>
          <w:rFonts w:ascii="Times New Roman" w:eastAsia="Times New Roman" w:hAnsi="Times New Roman" w:cs="Times New Roman"/>
          <w:color w:val="auto"/>
          <w:sz w:val="28"/>
          <w:szCs w:val="28"/>
          <w:lang w:bidi="ar-SA"/>
        </w:rPr>
        <w:t>-Председатель Совета</w:t>
      </w:r>
    </w:p>
    <w:p w:rsidR="00E9273E" w:rsidRDefault="00737B90" w:rsidP="00737B90">
      <w:pPr>
        <w:autoSpaceDE w:val="0"/>
        <w:autoSpaceDN w:val="0"/>
        <w:adjustRightInd w:val="0"/>
        <w:ind w:right="276"/>
        <w:rPr>
          <w:rFonts w:ascii="Times New Roman" w:eastAsiaTheme="minorEastAsia" w:hAnsi="Times New Roman" w:cs="Times New Roman"/>
          <w:bCs/>
          <w:color w:val="26282F"/>
          <w:lang w:bidi="ar-SA"/>
        </w:rPr>
      </w:pPr>
      <w:r w:rsidRPr="00737B90">
        <w:rPr>
          <w:rFonts w:ascii="Times New Roman" w:eastAsia="Times New Roman" w:hAnsi="Times New Roman" w:cs="Times New Roman"/>
          <w:color w:val="auto"/>
          <w:sz w:val="28"/>
          <w:szCs w:val="28"/>
          <w:lang w:bidi="ar-SA"/>
        </w:rPr>
        <w:t>Актанышского</w:t>
      </w:r>
      <w:r w:rsidR="00D75586">
        <w:rPr>
          <w:rFonts w:ascii="Times New Roman" w:eastAsia="Times New Roman" w:hAnsi="Times New Roman" w:cs="Times New Roman"/>
          <w:color w:val="auto"/>
          <w:sz w:val="28"/>
          <w:szCs w:val="28"/>
          <w:lang w:bidi="ar-SA"/>
        </w:rPr>
        <w:t xml:space="preserve"> </w:t>
      </w:r>
      <w:r w:rsidRPr="00737B90">
        <w:rPr>
          <w:rFonts w:ascii="Times New Roman" w:eastAsia="Times New Roman" w:hAnsi="Times New Roman" w:cs="Times New Roman"/>
          <w:color w:val="auto"/>
          <w:sz w:val="28"/>
          <w:szCs w:val="28"/>
          <w:lang w:bidi="ar-SA"/>
        </w:rPr>
        <w:t>муниципального района</w:t>
      </w:r>
      <w:r w:rsidR="00D75586">
        <w:rPr>
          <w:rFonts w:ascii="Times New Roman" w:eastAsia="Times New Roman" w:hAnsi="Times New Roman" w:cs="Times New Roman"/>
          <w:color w:val="auto"/>
          <w:sz w:val="28"/>
          <w:szCs w:val="28"/>
          <w:lang w:bidi="ar-SA"/>
        </w:rPr>
        <w:t xml:space="preserve">      </w:t>
      </w:r>
      <w:r w:rsidRPr="00737B90">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737B90">
        <w:rPr>
          <w:rFonts w:ascii="Times New Roman" w:eastAsia="Times New Roman" w:hAnsi="Times New Roman" w:cs="Times New Roman"/>
          <w:color w:val="auto"/>
          <w:sz w:val="28"/>
          <w:szCs w:val="28"/>
          <w:lang w:bidi="ar-SA"/>
        </w:rPr>
        <w:t xml:space="preserve"> Ф.М.Камаев                                                            </w:t>
      </w:r>
    </w:p>
    <w:p w:rsidR="00271D9D" w:rsidRDefault="00271D9D" w:rsidP="00E9273E">
      <w:pPr>
        <w:autoSpaceDE w:val="0"/>
        <w:autoSpaceDN w:val="0"/>
        <w:adjustRightInd w:val="0"/>
        <w:ind w:left="6237" w:right="276"/>
        <w:jc w:val="right"/>
        <w:rPr>
          <w:rFonts w:ascii="Times New Roman" w:eastAsiaTheme="minorEastAsia" w:hAnsi="Times New Roman" w:cs="Times New Roman"/>
          <w:bCs/>
          <w:color w:val="26282F"/>
          <w:lang w:bidi="ar-SA"/>
        </w:rPr>
      </w:pPr>
    </w:p>
    <w:p w:rsidR="00620C5E" w:rsidRDefault="00620C5E" w:rsidP="00486E61">
      <w:pPr>
        <w:autoSpaceDE w:val="0"/>
        <w:autoSpaceDN w:val="0"/>
        <w:adjustRightInd w:val="0"/>
        <w:ind w:right="276"/>
        <w:jc w:val="center"/>
        <w:rPr>
          <w:rFonts w:ascii="Times New Roman" w:eastAsiaTheme="minorEastAsia" w:hAnsi="Times New Roman" w:cs="Times New Roman"/>
          <w:bCs/>
          <w:color w:val="26282F"/>
          <w:lang w:bidi="ar-SA"/>
        </w:rPr>
      </w:pPr>
    </w:p>
    <w:p w:rsidR="00737B90" w:rsidRDefault="00486E61" w:rsidP="00486E61">
      <w:pPr>
        <w:autoSpaceDE w:val="0"/>
        <w:autoSpaceDN w:val="0"/>
        <w:adjustRightInd w:val="0"/>
        <w:ind w:right="276"/>
        <w:jc w:val="center"/>
        <w:rPr>
          <w:rFonts w:ascii="Times New Roman" w:eastAsiaTheme="minorEastAsia" w:hAnsi="Times New Roman" w:cs="Times New Roman"/>
          <w:bCs/>
          <w:color w:val="26282F"/>
          <w:lang w:bidi="ar-SA"/>
        </w:rPr>
      </w:pPr>
      <w:r>
        <w:rPr>
          <w:rFonts w:ascii="Times New Roman" w:eastAsiaTheme="minorEastAsia" w:hAnsi="Times New Roman" w:cs="Times New Roman"/>
          <w:bCs/>
          <w:color w:val="26282F"/>
          <w:lang w:bidi="ar-SA"/>
        </w:rPr>
        <w:t xml:space="preserve">                                                                         </w:t>
      </w:r>
    </w:p>
    <w:p w:rsidR="00737B90" w:rsidRDefault="00737B90" w:rsidP="00486E61">
      <w:pPr>
        <w:autoSpaceDE w:val="0"/>
        <w:autoSpaceDN w:val="0"/>
        <w:adjustRightInd w:val="0"/>
        <w:ind w:right="276"/>
        <w:jc w:val="center"/>
        <w:rPr>
          <w:rFonts w:ascii="Times New Roman" w:eastAsiaTheme="minorEastAsia" w:hAnsi="Times New Roman" w:cs="Times New Roman"/>
          <w:bCs/>
          <w:color w:val="26282F"/>
          <w:lang w:bidi="ar-SA"/>
        </w:rPr>
      </w:pPr>
    </w:p>
    <w:p w:rsidR="00D75586" w:rsidRDefault="00D75586" w:rsidP="00486E61">
      <w:pPr>
        <w:autoSpaceDE w:val="0"/>
        <w:autoSpaceDN w:val="0"/>
        <w:adjustRightInd w:val="0"/>
        <w:ind w:right="276"/>
        <w:jc w:val="center"/>
        <w:rPr>
          <w:rFonts w:ascii="Times New Roman" w:eastAsiaTheme="minorEastAsia" w:hAnsi="Times New Roman" w:cs="Times New Roman"/>
          <w:bCs/>
          <w:color w:val="26282F"/>
          <w:lang w:bidi="ar-SA"/>
        </w:rPr>
      </w:pPr>
    </w:p>
    <w:p w:rsidR="009F5825" w:rsidRDefault="009F5825" w:rsidP="00486E61">
      <w:pPr>
        <w:autoSpaceDE w:val="0"/>
        <w:autoSpaceDN w:val="0"/>
        <w:adjustRightInd w:val="0"/>
        <w:ind w:right="276"/>
        <w:jc w:val="center"/>
        <w:rPr>
          <w:rFonts w:ascii="Times New Roman" w:eastAsiaTheme="minorEastAsia" w:hAnsi="Times New Roman" w:cs="Times New Roman"/>
          <w:bCs/>
          <w:color w:val="26282F"/>
          <w:lang w:bidi="ar-SA"/>
        </w:rPr>
      </w:pPr>
    </w:p>
    <w:p w:rsidR="009F5825" w:rsidRDefault="009F5825" w:rsidP="00486E61">
      <w:pPr>
        <w:autoSpaceDE w:val="0"/>
        <w:autoSpaceDN w:val="0"/>
        <w:adjustRightInd w:val="0"/>
        <w:ind w:right="276"/>
        <w:jc w:val="center"/>
        <w:rPr>
          <w:rFonts w:ascii="Times New Roman" w:eastAsiaTheme="minorEastAsia" w:hAnsi="Times New Roman" w:cs="Times New Roman"/>
          <w:bCs/>
          <w:color w:val="26282F"/>
          <w:lang w:bidi="ar-SA"/>
        </w:rPr>
      </w:pPr>
    </w:p>
    <w:p w:rsidR="009F5825" w:rsidRDefault="009F5825" w:rsidP="00486E61">
      <w:pPr>
        <w:autoSpaceDE w:val="0"/>
        <w:autoSpaceDN w:val="0"/>
        <w:adjustRightInd w:val="0"/>
        <w:ind w:right="276"/>
        <w:jc w:val="center"/>
        <w:rPr>
          <w:rFonts w:ascii="Times New Roman" w:eastAsiaTheme="minorEastAsia" w:hAnsi="Times New Roman" w:cs="Times New Roman"/>
          <w:bCs/>
          <w:color w:val="26282F"/>
          <w:lang w:bidi="ar-SA"/>
        </w:rPr>
      </w:pPr>
    </w:p>
    <w:p w:rsidR="0055469A" w:rsidRPr="00620C5E" w:rsidRDefault="00E9273E" w:rsidP="00620C5E">
      <w:pPr>
        <w:autoSpaceDE w:val="0"/>
        <w:autoSpaceDN w:val="0"/>
        <w:adjustRightInd w:val="0"/>
        <w:ind w:left="5670" w:right="-7"/>
        <w:rPr>
          <w:rFonts w:ascii="Times New Roman" w:eastAsiaTheme="minorEastAsia" w:hAnsi="Times New Roman" w:cs="Times New Roman"/>
          <w:bCs/>
          <w:color w:val="26282F"/>
          <w:sz w:val="26"/>
          <w:szCs w:val="26"/>
          <w:lang w:bidi="ar-SA"/>
        </w:rPr>
      </w:pPr>
      <w:r w:rsidRPr="00620C5E">
        <w:rPr>
          <w:rFonts w:ascii="Times New Roman" w:eastAsiaTheme="minorEastAsia" w:hAnsi="Times New Roman" w:cs="Times New Roman"/>
          <w:bCs/>
          <w:color w:val="26282F"/>
          <w:sz w:val="26"/>
          <w:szCs w:val="26"/>
          <w:lang w:bidi="ar-SA"/>
        </w:rPr>
        <w:lastRenderedPageBreak/>
        <w:t>Приложение №</w:t>
      </w:r>
      <w:r w:rsidR="003D5469" w:rsidRPr="00620C5E">
        <w:rPr>
          <w:rFonts w:ascii="Times New Roman" w:eastAsiaTheme="minorEastAsia" w:hAnsi="Times New Roman" w:cs="Times New Roman"/>
          <w:bCs/>
          <w:color w:val="26282F"/>
          <w:sz w:val="26"/>
          <w:szCs w:val="26"/>
          <w:lang w:bidi="ar-SA"/>
        </w:rPr>
        <w:t> 1</w:t>
      </w:r>
    </w:p>
    <w:p w:rsidR="00620C5E" w:rsidRDefault="0055469A" w:rsidP="00620C5E">
      <w:pPr>
        <w:autoSpaceDE w:val="0"/>
        <w:autoSpaceDN w:val="0"/>
        <w:adjustRightInd w:val="0"/>
        <w:ind w:left="5670" w:right="-7"/>
        <w:rPr>
          <w:rFonts w:ascii="Times New Roman" w:eastAsiaTheme="minorEastAsia" w:hAnsi="Times New Roman" w:cs="Times New Roman"/>
          <w:bCs/>
          <w:color w:val="26282F"/>
          <w:sz w:val="26"/>
          <w:szCs w:val="26"/>
          <w:lang w:bidi="ar-SA"/>
        </w:rPr>
      </w:pPr>
      <w:r w:rsidRPr="00620C5E">
        <w:rPr>
          <w:rFonts w:ascii="Times New Roman" w:eastAsiaTheme="minorEastAsia" w:hAnsi="Times New Roman" w:cs="Times New Roman"/>
          <w:bCs/>
          <w:color w:val="26282F"/>
          <w:sz w:val="26"/>
          <w:szCs w:val="26"/>
          <w:lang w:bidi="ar-SA"/>
        </w:rPr>
        <w:t>Утверждено</w:t>
      </w:r>
      <w:r w:rsidR="00620C5E">
        <w:rPr>
          <w:rFonts w:ascii="Times New Roman" w:eastAsiaTheme="minorEastAsia" w:hAnsi="Times New Roman" w:cs="Times New Roman"/>
          <w:bCs/>
          <w:color w:val="26282F"/>
          <w:sz w:val="26"/>
          <w:szCs w:val="26"/>
          <w:lang w:bidi="ar-SA"/>
        </w:rPr>
        <w:t xml:space="preserve"> </w:t>
      </w:r>
      <w:r w:rsidR="00620C5E" w:rsidRPr="00620C5E">
        <w:rPr>
          <w:rFonts w:ascii="Times New Roman" w:eastAsiaTheme="minorEastAsia" w:hAnsi="Times New Roman" w:cs="Times New Roman"/>
          <w:bCs/>
          <w:color w:val="26282F"/>
          <w:sz w:val="26"/>
          <w:szCs w:val="26"/>
          <w:lang w:bidi="ar-SA"/>
        </w:rPr>
        <w:t>р</w:t>
      </w:r>
      <w:r w:rsidRPr="00620C5E">
        <w:rPr>
          <w:rFonts w:ascii="Times New Roman" w:eastAsiaTheme="minorEastAsia" w:hAnsi="Times New Roman" w:cs="Times New Roman"/>
          <w:bCs/>
          <w:color w:val="26282F"/>
          <w:sz w:val="26"/>
          <w:szCs w:val="26"/>
          <w:lang w:bidi="ar-SA"/>
        </w:rPr>
        <w:t xml:space="preserve">ешением </w:t>
      </w:r>
    </w:p>
    <w:p w:rsidR="00620C5E" w:rsidRPr="00620C5E" w:rsidRDefault="003D5469" w:rsidP="00620C5E">
      <w:pPr>
        <w:autoSpaceDE w:val="0"/>
        <w:autoSpaceDN w:val="0"/>
        <w:adjustRightInd w:val="0"/>
        <w:ind w:left="5670" w:right="-7"/>
        <w:rPr>
          <w:rFonts w:ascii="Times New Roman" w:eastAsiaTheme="minorEastAsia" w:hAnsi="Times New Roman" w:cs="Times New Roman"/>
          <w:bCs/>
          <w:color w:val="26282F"/>
          <w:sz w:val="26"/>
          <w:szCs w:val="26"/>
          <w:lang w:bidi="ar-SA"/>
        </w:rPr>
      </w:pPr>
      <w:r w:rsidRPr="00620C5E">
        <w:rPr>
          <w:rFonts w:ascii="Times New Roman" w:eastAsiaTheme="minorEastAsia" w:hAnsi="Times New Roman" w:cs="Times New Roman"/>
          <w:bCs/>
          <w:color w:val="26282F"/>
          <w:sz w:val="26"/>
          <w:szCs w:val="26"/>
          <w:lang w:bidi="ar-SA"/>
        </w:rPr>
        <w:t>Совета</w:t>
      </w:r>
      <w:r w:rsidR="00620C5E">
        <w:rPr>
          <w:rFonts w:ascii="Times New Roman" w:eastAsiaTheme="minorEastAsia" w:hAnsi="Times New Roman" w:cs="Times New Roman"/>
          <w:bCs/>
          <w:color w:val="26282F"/>
          <w:sz w:val="26"/>
          <w:szCs w:val="26"/>
          <w:lang w:bidi="ar-SA"/>
        </w:rPr>
        <w:t xml:space="preserve"> </w:t>
      </w:r>
      <w:r w:rsidR="00BA2C8A" w:rsidRPr="00620C5E">
        <w:rPr>
          <w:rFonts w:ascii="Times New Roman" w:eastAsiaTheme="minorEastAsia" w:hAnsi="Times New Roman" w:cs="Times New Roman"/>
          <w:bCs/>
          <w:color w:val="26282F"/>
          <w:sz w:val="26"/>
          <w:szCs w:val="26"/>
          <w:lang w:bidi="ar-SA"/>
        </w:rPr>
        <w:t>Актаныш</w:t>
      </w:r>
      <w:r w:rsidR="0055469A" w:rsidRPr="00620C5E">
        <w:rPr>
          <w:rFonts w:ascii="Times New Roman" w:eastAsiaTheme="minorEastAsia" w:hAnsi="Times New Roman" w:cs="Times New Roman"/>
          <w:bCs/>
          <w:color w:val="26282F"/>
          <w:sz w:val="26"/>
          <w:szCs w:val="26"/>
          <w:lang w:bidi="ar-SA"/>
        </w:rPr>
        <w:t>ского</w:t>
      </w:r>
      <w:r w:rsidRPr="00620C5E">
        <w:rPr>
          <w:rFonts w:ascii="Times New Roman" w:eastAsiaTheme="minorEastAsia" w:hAnsi="Times New Roman" w:cs="Times New Roman"/>
          <w:bCs/>
          <w:color w:val="26282F"/>
          <w:sz w:val="26"/>
          <w:szCs w:val="26"/>
          <w:lang w:bidi="ar-SA"/>
        </w:rPr>
        <w:br/>
        <w:t>муниципального района</w:t>
      </w:r>
    </w:p>
    <w:p w:rsidR="003D5469" w:rsidRPr="00620C5E" w:rsidRDefault="0055469A" w:rsidP="00620C5E">
      <w:pPr>
        <w:autoSpaceDE w:val="0"/>
        <w:autoSpaceDN w:val="0"/>
        <w:adjustRightInd w:val="0"/>
        <w:ind w:left="5670" w:right="-7"/>
        <w:jc w:val="both"/>
        <w:rPr>
          <w:rFonts w:ascii="Times New Roman" w:eastAsiaTheme="minorEastAsia" w:hAnsi="Times New Roman" w:cs="Times New Roman"/>
          <w:color w:val="auto"/>
          <w:sz w:val="26"/>
          <w:szCs w:val="26"/>
          <w:lang w:bidi="ar-SA"/>
        </w:rPr>
      </w:pPr>
      <w:r w:rsidRPr="00620C5E">
        <w:rPr>
          <w:rFonts w:ascii="Times New Roman" w:eastAsiaTheme="minorEastAsia" w:hAnsi="Times New Roman" w:cs="Times New Roman"/>
          <w:bCs/>
          <w:color w:val="26282F"/>
          <w:sz w:val="26"/>
          <w:szCs w:val="26"/>
          <w:lang w:bidi="ar-SA"/>
        </w:rPr>
        <w:t>от «</w:t>
      </w:r>
      <w:r w:rsidR="00BA2C8A" w:rsidRPr="00620C5E">
        <w:rPr>
          <w:rFonts w:ascii="Times New Roman" w:eastAsiaTheme="minorEastAsia" w:hAnsi="Times New Roman" w:cs="Times New Roman"/>
          <w:bCs/>
          <w:color w:val="26282F"/>
          <w:sz w:val="26"/>
          <w:szCs w:val="26"/>
          <w:lang w:bidi="ar-SA"/>
        </w:rPr>
        <w:t>___</w:t>
      </w:r>
      <w:r w:rsidRPr="00620C5E">
        <w:rPr>
          <w:rFonts w:ascii="Times New Roman" w:eastAsiaTheme="minorEastAsia" w:hAnsi="Times New Roman" w:cs="Times New Roman"/>
          <w:bCs/>
          <w:color w:val="26282F"/>
          <w:sz w:val="26"/>
          <w:szCs w:val="26"/>
          <w:lang w:bidi="ar-SA"/>
        </w:rPr>
        <w:t>»</w:t>
      </w:r>
      <w:r w:rsidR="007511D7" w:rsidRPr="00620C5E">
        <w:rPr>
          <w:rFonts w:ascii="Times New Roman" w:eastAsiaTheme="minorEastAsia" w:hAnsi="Times New Roman" w:cs="Times New Roman"/>
          <w:bCs/>
          <w:color w:val="26282F"/>
          <w:sz w:val="26"/>
          <w:szCs w:val="26"/>
          <w:lang w:bidi="ar-SA"/>
        </w:rPr>
        <w:t xml:space="preserve"> </w:t>
      </w:r>
      <w:r w:rsidR="00BA2C8A" w:rsidRPr="00620C5E">
        <w:rPr>
          <w:rFonts w:ascii="Times New Roman" w:eastAsiaTheme="minorEastAsia" w:hAnsi="Times New Roman" w:cs="Times New Roman"/>
          <w:bCs/>
          <w:color w:val="26282F"/>
          <w:sz w:val="26"/>
          <w:szCs w:val="26"/>
          <w:lang w:bidi="ar-SA"/>
        </w:rPr>
        <w:t>_______</w:t>
      </w:r>
      <w:r w:rsidRPr="00620C5E">
        <w:rPr>
          <w:rFonts w:ascii="Times New Roman" w:eastAsiaTheme="minorEastAsia" w:hAnsi="Times New Roman" w:cs="Times New Roman"/>
          <w:bCs/>
          <w:color w:val="26282F"/>
          <w:sz w:val="26"/>
          <w:szCs w:val="26"/>
          <w:lang w:bidi="ar-SA"/>
        </w:rPr>
        <w:t xml:space="preserve"> 2017 г. </w:t>
      </w:r>
      <w:r w:rsidR="007511D7" w:rsidRPr="00620C5E">
        <w:rPr>
          <w:rFonts w:ascii="Times New Roman" w:eastAsiaTheme="minorEastAsia" w:hAnsi="Times New Roman" w:cs="Times New Roman"/>
          <w:bCs/>
          <w:color w:val="26282F"/>
          <w:sz w:val="26"/>
          <w:szCs w:val="26"/>
          <w:lang w:bidi="ar-SA"/>
        </w:rPr>
        <w:t xml:space="preserve">№ </w:t>
      </w:r>
      <w:r w:rsidR="00BA2C8A" w:rsidRPr="00620C5E">
        <w:rPr>
          <w:rFonts w:ascii="Times New Roman" w:eastAsiaTheme="minorEastAsia" w:hAnsi="Times New Roman" w:cs="Times New Roman"/>
          <w:bCs/>
          <w:color w:val="26282F"/>
          <w:sz w:val="26"/>
          <w:szCs w:val="26"/>
          <w:lang w:bidi="ar-SA"/>
        </w:rPr>
        <w:t>____</w:t>
      </w:r>
    </w:p>
    <w:bookmarkEnd w:id="1"/>
    <w:p w:rsidR="003D5469" w:rsidRDefault="003D5469" w:rsidP="00620C5E">
      <w:pPr>
        <w:autoSpaceDE w:val="0"/>
        <w:autoSpaceDN w:val="0"/>
        <w:adjustRightInd w:val="0"/>
        <w:ind w:right="-7"/>
        <w:jc w:val="both"/>
        <w:rPr>
          <w:rFonts w:ascii="Arial" w:eastAsiaTheme="minorEastAsia" w:hAnsi="Arial" w:cs="Arial"/>
          <w:color w:val="auto"/>
          <w:lang w:bidi="ar-SA"/>
        </w:rPr>
      </w:pPr>
    </w:p>
    <w:p w:rsidR="00620C5E" w:rsidRDefault="00620C5E" w:rsidP="00620C5E">
      <w:pPr>
        <w:autoSpaceDE w:val="0"/>
        <w:autoSpaceDN w:val="0"/>
        <w:adjustRightInd w:val="0"/>
        <w:ind w:right="-7"/>
        <w:jc w:val="both"/>
        <w:rPr>
          <w:rFonts w:ascii="Arial" w:eastAsiaTheme="minorEastAsia" w:hAnsi="Arial" w:cs="Arial"/>
          <w:color w:val="auto"/>
          <w:lang w:bidi="ar-SA"/>
        </w:rPr>
      </w:pPr>
    </w:p>
    <w:p w:rsidR="003D5469" w:rsidRPr="00E9273E" w:rsidRDefault="003D5469" w:rsidP="0055469A">
      <w:pPr>
        <w:autoSpaceDE w:val="0"/>
        <w:autoSpaceDN w:val="0"/>
        <w:adjustRightInd w:val="0"/>
        <w:spacing w:before="108" w:after="108"/>
        <w:jc w:val="center"/>
        <w:outlineLvl w:val="0"/>
        <w:rPr>
          <w:rFonts w:ascii="Times New Roman" w:eastAsiaTheme="minorEastAsia" w:hAnsi="Times New Roman" w:cs="Times New Roman"/>
          <w:b/>
          <w:bCs/>
          <w:color w:val="26282F"/>
          <w:sz w:val="26"/>
          <w:szCs w:val="26"/>
          <w:lang w:bidi="ar-SA"/>
        </w:rPr>
      </w:pPr>
      <w:r w:rsidRPr="00E9273E">
        <w:rPr>
          <w:rFonts w:ascii="Times New Roman" w:eastAsiaTheme="minorEastAsia" w:hAnsi="Times New Roman" w:cs="Times New Roman"/>
          <w:b/>
          <w:bCs/>
          <w:color w:val="26282F"/>
          <w:sz w:val="26"/>
          <w:szCs w:val="26"/>
          <w:lang w:bidi="ar-SA"/>
        </w:rPr>
        <w:t>Положение</w:t>
      </w:r>
      <w:r w:rsidRPr="00E9273E">
        <w:rPr>
          <w:rFonts w:ascii="Times New Roman" w:eastAsiaTheme="minorEastAsia" w:hAnsi="Times New Roman" w:cs="Times New Roman"/>
          <w:b/>
          <w:bCs/>
          <w:color w:val="26282F"/>
          <w:sz w:val="26"/>
          <w:szCs w:val="26"/>
          <w:lang w:bidi="ar-SA"/>
        </w:rPr>
        <w:br/>
        <w:t xml:space="preserve">о муниципальном земельном контроле за использованием земель на территории </w:t>
      </w:r>
      <w:r w:rsidR="00AD5B3D" w:rsidRPr="00E9273E">
        <w:rPr>
          <w:rFonts w:ascii="Times New Roman" w:eastAsiaTheme="minorEastAsia" w:hAnsi="Times New Roman" w:cs="Times New Roman"/>
          <w:b/>
          <w:bCs/>
          <w:color w:val="26282F"/>
          <w:sz w:val="26"/>
          <w:szCs w:val="26"/>
          <w:lang w:bidi="ar-SA"/>
        </w:rPr>
        <w:t>Актаныш</w:t>
      </w:r>
      <w:r w:rsidR="0055469A" w:rsidRPr="00E9273E">
        <w:rPr>
          <w:rFonts w:ascii="Times New Roman" w:eastAsiaTheme="minorEastAsia" w:hAnsi="Times New Roman" w:cs="Times New Roman"/>
          <w:b/>
          <w:bCs/>
          <w:color w:val="26282F"/>
          <w:sz w:val="26"/>
          <w:szCs w:val="26"/>
          <w:lang w:bidi="ar-SA"/>
        </w:rPr>
        <w:t>ского</w:t>
      </w:r>
      <w:r w:rsidRPr="00E9273E">
        <w:rPr>
          <w:rFonts w:ascii="Times New Roman" w:eastAsiaTheme="minorEastAsia" w:hAnsi="Times New Roman" w:cs="Times New Roman"/>
          <w:b/>
          <w:bCs/>
          <w:color w:val="26282F"/>
          <w:sz w:val="26"/>
          <w:szCs w:val="26"/>
          <w:lang w:bidi="ar-SA"/>
        </w:rPr>
        <w:t xml:space="preserve"> муниципального района Республики Татарстан</w:t>
      </w:r>
    </w:p>
    <w:p w:rsidR="0055469A" w:rsidRPr="00E9273E" w:rsidRDefault="0055469A" w:rsidP="0055469A">
      <w:pPr>
        <w:autoSpaceDE w:val="0"/>
        <w:autoSpaceDN w:val="0"/>
        <w:adjustRightInd w:val="0"/>
        <w:spacing w:before="108" w:after="108"/>
        <w:jc w:val="center"/>
        <w:outlineLvl w:val="0"/>
        <w:rPr>
          <w:rFonts w:ascii="Times New Roman" w:eastAsiaTheme="minorEastAsia" w:hAnsi="Times New Roman" w:cs="Times New Roman"/>
          <w:b/>
          <w:bCs/>
          <w:color w:val="26282F"/>
          <w:sz w:val="26"/>
          <w:szCs w:val="26"/>
          <w:lang w:bidi="ar-SA"/>
        </w:rPr>
      </w:pPr>
    </w:p>
    <w:p w:rsidR="003D5469" w:rsidRPr="00E9273E" w:rsidRDefault="003D5469" w:rsidP="0055469A">
      <w:pPr>
        <w:autoSpaceDE w:val="0"/>
        <w:autoSpaceDN w:val="0"/>
        <w:adjustRightInd w:val="0"/>
        <w:spacing w:before="108" w:after="108"/>
        <w:jc w:val="center"/>
        <w:outlineLvl w:val="0"/>
        <w:rPr>
          <w:rFonts w:ascii="Times New Roman" w:eastAsiaTheme="minorEastAsia" w:hAnsi="Times New Roman" w:cs="Times New Roman"/>
          <w:b/>
          <w:bCs/>
          <w:color w:val="26282F"/>
          <w:sz w:val="26"/>
          <w:szCs w:val="26"/>
          <w:lang w:bidi="ar-SA"/>
        </w:rPr>
      </w:pPr>
      <w:bookmarkStart w:id="2" w:name="sub_101"/>
      <w:r w:rsidRPr="00E9273E">
        <w:rPr>
          <w:rFonts w:ascii="Times New Roman" w:eastAsiaTheme="minorEastAsia" w:hAnsi="Times New Roman" w:cs="Times New Roman"/>
          <w:b/>
          <w:bCs/>
          <w:color w:val="26282F"/>
          <w:sz w:val="26"/>
          <w:szCs w:val="26"/>
          <w:lang w:bidi="ar-SA"/>
        </w:rPr>
        <w:t>1. Общие положения</w:t>
      </w:r>
      <w:bookmarkEnd w:id="2"/>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w:t>
      </w:r>
      <w:r w:rsidR="0055469A" w:rsidRPr="00E9273E">
        <w:rPr>
          <w:rFonts w:ascii="Times New Roman" w:eastAsiaTheme="minorEastAsia" w:hAnsi="Times New Roman" w:cs="Times New Roman"/>
          <w:color w:val="auto"/>
          <w:sz w:val="26"/>
          <w:szCs w:val="26"/>
          <w:lang w:bidi="ar-SA"/>
        </w:rPr>
        <w:t>1.</w:t>
      </w:r>
      <w:r w:rsidRPr="00E9273E">
        <w:rPr>
          <w:rFonts w:ascii="Times New Roman" w:eastAsiaTheme="minorEastAsia" w:hAnsi="Times New Roman" w:cs="Times New Roman"/>
          <w:color w:val="auto"/>
          <w:sz w:val="26"/>
          <w:szCs w:val="26"/>
          <w:lang w:bidi="ar-SA"/>
        </w:rPr>
        <w:t xml:space="preserve"> Настоящее Положение разработано в соответствии с </w:t>
      </w:r>
      <w:hyperlink r:id="rId10" w:history="1">
        <w:r w:rsidRPr="00E9273E">
          <w:rPr>
            <w:rFonts w:ascii="Times New Roman" w:eastAsiaTheme="minorEastAsia" w:hAnsi="Times New Roman" w:cs="Times New Roman"/>
            <w:color w:val="auto"/>
            <w:sz w:val="26"/>
            <w:szCs w:val="26"/>
            <w:lang w:bidi="ar-SA"/>
          </w:rPr>
          <w:t>Земельным кодексом</w:t>
        </w:r>
      </w:hyperlink>
      <w:r w:rsidRPr="00E9273E">
        <w:rPr>
          <w:rFonts w:ascii="Times New Roman" w:eastAsiaTheme="minorEastAsia" w:hAnsi="Times New Roman" w:cs="Times New Roman"/>
          <w:color w:val="auto"/>
          <w:sz w:val="26"/>
          <w:szCs w:val="26"/>
          <w:lang w:bidi="ar-SA"/>
        </w:rPr>
        <w:t xml:space="preserve"> Российской Федерации, </w:t>
      </w:r>
      <w:hyperlink r:id="rId11" w:history="1">
        <w:r w:rsidRPr="00E9273E">
          <w:rPr>
            <w:rFonts w:ascii="Times New Roman" w:eastAsiaTheme="minorEastAsia" w:hAnsi="Times New Roman" w:cs="Times New Roman"/>
            <w:color w:val="auto"/>
            <w:sz w:val="26"/>
            <w:szCs w:val="26"/>
            <w:lang w:bidi="ar-SA"/>
          </w:rPr>
          <w:t>Федеральным законом</w:t>
        </w:r>
      </w:hyperlink>
      <w:r w:rsidRPr="00E9273E">
        <w:rPr>
          <w:rFonts w:ascii="Times New Roman" w:eastAsiaTheme="minorEastAsia" w:hAnsi="Times New Roman" w:cs="Times New Roman"/>
          <w:color w:val="auto"/>
          <w:sz w:val="26"/>
          <w:szCs w:val="26"/>
          <w:lang w:bidi="ar-SA"/>
        </w:rPr>
        <w:t xml:space="preserve"> от 06.10.2003 г. N 131-ФЗ «Об общих принципах организации местного самоуправления в Российской Федерации», </w:t>
      </w:r>
      <w:hyperlink r:id="rId12" w:history="1">
        <w:r w:rsidRPr="00E9273E">
          <w:rPr>
            <w:rFonts w:ascii="Times New Roman" w:eastAsiaTheme="minorEastAsia" w:hAnsi="Times New Roman" w:cs="Times New Roman"/>
            <w:color w:val="auto"/>
            <w:sz w:val="26"/>
            <w:szCs w:val="26"/>
            <w:lang w:bidi="ar-SA"/>
          </w:rPr>
          <w:t>Федеральным законом</w:t>
        </w:r>
      </w:hyperlink>
      <w:r w:rsidRPr="00E9273E">
        <w:rPr>
          <w:rFonts w:ascii="Times New Roman" w:eastAsiaTheme="minorEastAsia" w:hAnsi="Times New Roman" w:cs="Times New Roman"/>
          <w:color w:val="auto"/>
          <w:sz w:val="26"/>
          <w:szCs w:val="26"/>
          <w:lang w:bidi="ar-SA"/>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 </w:t>
      </w:r>
      <w:hyperlink r:id="rId13" w:history="1">
        <w:r w:rsidRPr="00E9273E">
          <w:rPr>
            <w:rFonts w:ascii="Times New Roman" w:eastAsiaTheme="minorEastAsia" w:hAnsi="Times New Roman" w:cs="Times New Roman"/>
            <w:color w:val="auto"/>
            <w:sz w:val="26"/>
            <w:szCs w:val="26"/>
            <w:lang w:bidi="ar-SA"/>
          </w:rPr>
          <w:t>Земельным кодексом</w:t>
        </w:r>
      </w:hyperlink>
      <w:r w:rsidRPr="00E9273E">
        <w:rPr>
          <w:rFonts w:ascii="Times New Roman" w:eastAsiaTheme="minorEastAsia" w:hAnsi="Times New Roman" w:cs="Times New Roman"/>
          <w:color w:val="auto"/>
          <w:sz w:val="26"/>
          <w:szCs w:val="26"/>
          <w:lang w:bidi="ar-SA"/>
        </w:rPr>
        <w:t xml:space="preserve"> Республики Татарстан, </w:t>
      </w:r>
      <w:hyperlink r:id="rId14" w:history="1">
        <w:r w:rsidRPr="00E9273E">
          <w:rPr>
            <w:rFonts w:ascii="Times New Roman" w:eastAsiaTheme="minorEastAsia" w:hAnsi="Times New Roman" w:cs="Times New Roman"/>
            <w:color w:val="auto"/>
            <w:sz w:val="26"/>
            <w:szCs w:val="26"/>
            <w:lang w:bidi="ar-SA"/>
          </w:rPr>
          <w:t>Законом</w:t>
        </w:r>
      </w:hyperlink>
      <w:r w:rsidRPr="00E9273E">
        <w:rPr>
          <w:rFonts w:ascii="Times New Roman" w:eastAsiaTheme="minorEastAsia" w:hAnsi="Times New Roman" w:cs="Times New Roman"/>
          <w:color w:val="auto"/>
          <w:sz w:val="26"/>
          <w:szCs w:val="26"/>
          <w:lang w:bidi="ar-SA"/>
        </w:rPr>
        <w:t xml:space="preserve"> Республики Татарстан от 13 октября 2015 г. N 83-ЗРТ «О порядке осуществления муниципального земельного контроля на территории Республики Татарстан», </w:t>
      </w:r>
      <w:hyperlink r:id="rId15" w:history="1">
        <w:r w:rsidRPr="00E9273E">
          <w:rPr>
            <w:rFonts w:ascii="Times New Roman" w:eastAsiaTheme="minorEastAsia" w:hAnsi="Times New Roman" w:cs="Times New Roman"/>
            <w:color w:val="auto"/>
            <w:sz w:val="26"/>
            <w:szCs w:val="26"/>
            <w:lang w:bidi="ar-SA"/>
          </w:rPr>
          <w:t>Уставом</w:t>
        </w:r>
      </w:hyperlink>
      <w:r w:rsidRPr="00E9273E">
        <w:rPr>
          <w:rFonts w:ascii="Times New Roman" w:eastAsiaTheme="minorEastAsia" w:hAnsi="Times New Roman" w:cs="Times New Roman"/>
          <w:color w:val="auto"/>
          <w:sz w:val="26"/>
          <w:szCs w:val="26"/>
          <w:lang w:bidi="ar-SA"/>
        </w:rPr>
        <w:t xml:space="preserve"> </w:t>
      </w:r>
      <w:r w:rsidR="00AD5B3D" w:rsidRPr="00E9273E">
        <w:rPr>
          <w:rFonts w:ascii="Times New Roman" w:eastAsiaTheme="minorEastAsia" w:hAnsi="Times New Roman" w:cs="Times New Roman"/>
          <w:color w:val="auto"/>
          <w:sz w:val="26"/>
          <w:szCs w:val="26"/>
          <w:lang w:bidi="ar-SA"/>
        </w:rPr>
        <w:t>Актаныш</w:t>
      </w:r>
      <w:r w:rsidRPr="00E9273E">
        <w:rPr>
          <w:rFonts w:ascii="Times New Roman" w:eastAsiaTheme="minorEastAsia" w:hAnsi="Times New Roman" w:cs="Times New Roman"/>
          <w:color w:val="auto"/>
          <w:sz w:val="26"/>
          <w:szCs w:val="26"/>
          <w:lang w:bidi="ar-SA"/>
        </w:rPr>
        <w:t>ского муниципального района.</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 w:name="sub_112"/>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Положение регулирует организацию и определяет порядок осуществления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 xml:space="preserve">ского муниципального района Республики Татарстан (далее -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 w:name="sub_113"/>
      <w:bookmarkEnd w:id="3"/>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3. Объектом муниципального земельного контроля являются земельные участки, находящиеся в муниципальной собственности и государственная собственность на которые не разграничена, а также земельные участки, находящиеся в собственности граждан и юридических лиц в части соблюдения ими вида разрешенного использования.</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 w:name="sub_114"/>
      <w:bookmarkEnd w:id="4"/>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4. Муниципальный земельный контроль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w:t>
      </w:r>
      <w:r w:rsidR="00AD5B3D" w:rsidRPr="00E9273E">
        <w:rPr>
          <w:rFonts w:ascii="Times New Roman" w:eastAsiaTheme="minorEastAsia" w:hAnsi="Times New Roman" w:cs="Times New Roman"/>
          <w:color w:val="auto"/>
          <w:sz w:val="26"/>
          <w:szCs w:val="26"/>
          <w:lang w:bidi="ar-SA"/>
        </w:rPr>
        <w:t>иципального района осуществляет</w:t>
      </w:r>
      <w:r w:rsidR="003D5469" w:rsidRPr="00E9273E">
        <w:rPr>
          <w:rFonts w:ascii="Times New Roman" w:eastAsiaTheme="minorEastAsia" w:hAnsi="Times New Roman" w:cs="Times New Roman"/>
          <w:color w:val="auto"/>
          <w:sz w:val="26"/>
          <w:szCs w:val="26"/>
          <w:lang w:bidi="ar-SA"/>
        </w:rPr>
        <w:t xml:space="preserve"> Палата имущественных и земельных отношений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 Республики Татарстан (далее - орган муниципального земельного контроля).</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 w:name="sub_115"/>
      <w:bookmarkEnd w:id="5"/>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5. 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bookmarkEnd w:id="6"/>
    </w:p>
    <w:p w:rsidR="003D5469" w:rsidRPr="00E9273E" w:rsidRDefault="003D5469" w:rsidP="003D5469">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7" w:name="sub_102"/>
      <w:r w:rsidRPr="00E9273E">
        <w:rPr>
          <w:rFonts w:ascii="Times New Roman" w:eastAsiaTheme="minorEastAsia" w:hAnsi="Times New Roman" w:cs="Times New Roman"/>
          <w:b/>
          <w:bCs/>
          <w:color w:val="auto"/>
          <w:sz w:val="26"/>
          <w:szCs w:val="26"/>
          <w:lang w:bidi="ar-SA"/>
        </w:rPr>
        <w:t>2. Цели и задачи муниципального земельного контроля</w:t>
      </w:r>
      <w:bookmarkEnd w:id="7"/>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 w:name="sub_121"/>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w:t>
      </w:r>
      <w:r w:rsidR="00AD5B3D" w:rsidRPr="00E9273E">
        <w:rPr>
          <w:rFonts w:ascii="Times New Roman" w:eastAsiaTheme="minorEastAsia" w:hAnsi="Times New Roman" w:cs="Times New Roman"/>
          <w:color w:val="auto"/>
          <w:sz w:val="26"/>
          <w:szCs w:val="26"/>
          <w:lang w:bidi="ar-SA"/>
        </w:rPr>
        <w:t>1</w:t>
      </w:r>
      <w:r w:rsidRPr="00E9273E">
        <w:rPr>
          <w:rFonts w:ascii="Times New Roman" w:eastAsiaTheme="minorEastAsia" w:hAnsi="Times New Roman" w:cs="Times New Roman"/>
          <w:color w:val="auto"/>
          <w:sz w:val="26"/>
          <w:szCs w:val="26"/>
          <w:lang w:bidi="ar-SA"/>
        </w:rPr>
        <w:t xml:space="preserve">. </w:t>
      </w:r>
      <w:r w:rsidR="003D5469" w:rsidRPr="00E9273E">
        <w:rPr>
          <w:rFonts w:ascii="Times New Roman" w:eastAsiaTheme="minorEastAsia" w:hAnsi="Times New Roman" w:cs="Times New Roman"/>
          <w:color w:val="auto"/>
          <w:sz w:val="26"/>
          <w:szCs w:val="26"/>
          <w:lang w:bidi="ar-SA"/>
        </w:rPr>
        <w:t xml:space="preserve">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 w:name="sub_122"/>
      <w:bookmarkEnd w:id="8"/>
      <w:r w:rsidRPr="00E9273E">
        <w:rPr>
          <w:rFonts w:ascii="Times New Roman" w:eastAsiaTheme="minorEastAsia" w:hAnsi="Times New Roman" w:cs="Times New Roman"/>
          <w:color w:val="auto"/>
          <w:sz w:val="26"/>
          <w:szCs w:val="26"/>
          <w:lang w:bidi="ar-SA"/>
        </w:rPr>
        <w:t>2.</w:t>
      </w:r>
      <w:r w:rsidR="00AD5B3D"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Основными задачами муниципального земельного контроля являются обеспечение соблюдения юридическими, должностными и физическими лицами законодательства Российской Федерации и иных правовых актов, регулирующих вопросы использования земель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w:t>
      </w:r>
    </w:p>
    <w:p w:rsidR="0055469A" w:rsidRPr="00E9273E" w:rsidRDefault="0055469A" w:rsidP="0055469A">
      <w:pPr>
        <w:pStyle w:val="ac"/>
        <w:spacing w:before="0" w:beforeAutospacing="0" w:after="0" w:afterAutospacing="0"/>
        <w:ind w:firstLine="708"/>
        <w:jc w:val="both"/>
        <w:rPr>
          <w:sz w:val="26"/>
          <w:szCs w:val="26"/>
        </w:rPr>
      </w:pPr>
      <w:bookmarkStart w:id="10" w:name="sub_123"/>
      <w:bookmarkEnd w:id="9"/>
      <w:r w:rsidRPr="00E9273E">
        <w:rPr>
          <w:rFonts w:eastAsiaTheme="minorEastAsia"/>
          <w:sz w:val="26"/>
          <w:szCs w:val="26"/>
        </w:rPr>
        <w:t>2.</w:t>
      </w:r>
      <w:r w:rsidR="00AD5B3D" w:rsidRPr="00E9273E">
        <w:rPr>
          <w:rFonts w:eastAsiaTheme="minorEastAsia"/>
          <w:sz w:val="26"/>
          <w:szCs w:val="26"/>
        </w:rPr>
        <w:t>3</w:t>
      </w:r>
      <w:r w:rsidR="003D5469" w:rsidRPr="00E9273E">
        <w:rPr>
          <w:rFonts w:eastAsiaTheme="minorEastAsia"/>
          <w:sz w:val="26"/>
          <w:szCs w:val="26"/>
        </w:rPr>
        <w:t xml:space="preserve">. </w:t>
      </w:r>
      <w:bookmarkEnd w:id="10"/>
      <w:r w:rsidRPr="00E9273E">
        <w:rPr>
          <w:sz w:val="26"/>
          <w:szCs w:val="26"/>
        </w:rPr>
        <w:t>Муниципальный земельный контроль включает в себя:</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lastRenderedPageBreak/>
        <w:t>1)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2)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3)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4) контроль за своевременным освоением земельных участков;</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5) контроль за использованием земель по целевому назначению;</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6) контроль за выполнением арендаторами условий пользования земельным участком;</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7)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8) соблюдение порядка переуступки права пользования землей;</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9) исполнение предписания об устранении нарушения земельного законодательства;</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10) контроль за сохранностью межевых знаков границ земельных участков;</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11) контроль за своевременным исполнением обязанностей по рекультивации земель, возникших в соответствии с действующим законодательством;</w:t>
      </w:r>
    </w:p>
    <w:p w:rsidR="003D5469" w:rsidRPr="00E9273E" w:rsidRDefault="0055469A" w:rsidP="0055469A">
      <w:pPr>
        <w:pStyle w:val="ac"/>
        <w:spacing w:before="0" w:beforeAutospacing="0" w:after="0" w:afterAutospacing="0"/>
        <w:ind w:firstLine="708"/>
        <w:jc w:val="both"/>
        <w:rPr>
          <w:sz w:val="26"/>
          <w:szCs w:val="26"/>
        </w:rPr>
      </w:pPr>
      <w:r w:rsidRPr="00E9273E">
        <w:rPr>
          <w:sz w:val="26"/>
          <w:szCs w:val="26"/>
        </w:rPr>
        <w:t>12) выполнение иных требований земельного законодательства по вопросам использования земель.</w:t>
      </w:r>
    </w:p>
    <w:p w:rsidR="003D5469" w:rsidRPr="00E9273E" w:rsidRDefault="003D5469" w:rsidP="0055469A">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11" w:name="sub_103"/>
      <w:r w:rsidRPr="00E9273E">
        <w:rPr>
          <w:rFonts w:ascii="Times New Roman" w:eastAsiaTheme="minorEastAsia" w:hAnsi="Times New Roman" w:cs="Times New Roman"/>
          <w:b/>
          <w:bCs/>
          <w:color w:val="auto"/>
          <w:sz w:val="26"/>
          <w:szCs w:val="26"/>
          <w:lang w:bidi="ar-SA"/>
        </w:rPr>
        <w:t>3. Формы муниципального земельного контроля и порядок их проведения</w:t>
      </w:r>
      <w:bookmarkEnd w:id="11"/>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2" w:name="sub_1031"/>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w:t>
      </w:r>
      <w:r w:rsidR="0055469A"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Установленные настоящим Положением в соответствии с </w:t>
      </w:r>
      <w:hyperlink r:id="rId16" w:history="1">
        <w:r w:rsidR="003D5469" w:rsidRPr="00E9273E">
          <w:rPr>
            <w:rFonts w:ascii="Times New Roman" w:eastAsiaTheme="minorEastAsia" w:hAnsi="Times New Roman" w:cs="Times New Roman"/>
            <w:color w:val="auto"/>
            <w:sz w:val="26"/>
            <w:szCs w:val="26"/>
            <w:lang w:bidi="ar-SA"/>
          </w:rPr>
          <w:t>Федеральным законом</w:t>
        </w:r>
      </w:hyperlink>
      <w:r w:rsidR="003D5469" w:rsidRPr="00E9273E">
        <w:rPr>
          <w:rFonts w:ascii="Times New Roman" w:eastAsiaTheme="minorEastAsia" w:hAnsi="Times New Roman" w:cs="Times New Roman"/>
          <w:color w:val="auto"/>
          <w:sz w:val="26"/>
          <w:szCs w:val="26"/>
          <w:lang w:bidi="ar-SA"/>
        </w:rPr>
        <w:t xml:space="preserve"> N 294-ФЗ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bookmarkEnd w:id="12"/>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Основной формой деятельности по осуществлению муниципального земельного контроля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 РТ является проведение плановых и внеплановых проверок соблюдения юридическими лицами, индивидуальными предпринимателями и физическими лицами требований, установленных федеральными законами, законами субъектов Российской Федерации и иных правовых актов, регулирующих вопросы использования земель, а также на организацию и проведение мероприятий по профилактике нарушений указанных требований.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При осуществлении муниципального земельного контроля проверочные листы (списки контрольных вопросов), при проведении проверок, должностными лицами органа муниципального земельного контроля не используются.</w:t>
      </w:r>
    </w:p>
    <w:p w:rsidR="003D5469" w:rsidRPr="00E9273E" w:rsidRDefault="00456F2F" w:rsidP="00456F2F">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3" w:name="sub_1033"/>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Плановые и внеплановые проверки проводятся в форме документарной проверки и (или) выездной проверки в порядке, установленном </w:t>
      </w:r>
      <w:hyperlink r:id="rId17" w:history="1">
        <w:r w:rsidR="003D5469" w:rsidRPr="00E9273E">
          <w:rPr>
            <w:rFonts w:ascii="Times New Roman" w:eastAsiaTheme="minorEastAsia" w:hAnsi="Times New Roman" w:cs="Times New Roman"/>
            <w:color w:val="auto"/>
            <w:sz w:val="26"/>
            <w:szCs w:val="26"/>
            <w:lang w:bidi="ar-SA"/>
          </w:rPr>
          <w:t>Федеральным законом</w:t>
        </w:r>
      </w:hyperlink>
      <w:r w:rsidR="003D5469" w:rsidRPr="00E9273E">
        <w:rPr>
          <w:rFonts w:ascii="Times New Roman" w:eastAsiaTheme="minorEastAsia" w:hAnsi="Times New Roman" w:cs="Times New Roman"/>
          <w:color w:val="auto"/>
          <w:sz w:val="26"/>
          <w:szCs w:val="26"/>
          <w:lang w:bidi="ar-SA"/>
        </w:rPr>
        <w:t xml:space="preserve"> N 294-ФЗ</w:t>
      </w:r>
      <w:bookmarkEnd w:id="13"/>
      <w:r w:rsidR="00AD5B3D" w:rsidRPr="00E9273E">
        <w:rPr>
          <w:rFonts w:ascii="Times New Roman" w:eastAsiaTheme="minorEastAsia" w:hAnsi="Times New Roman" w:cs="Times New Roman"/>
          <w:color w:val="auto"/>
          <w:sz w:val="26"/>
          <w:szCs w:val="26"/>
          <w:lang w:bidi="ar-SA"/>
        </w:rPr>
        <w:t>.</w:t>
      </w:r>
    </w:p>
    <w:p w:rsidR="003D5469" w:rsidRPr="00E9273E" w:rsidRDefault="00456F2F" w:rsidP="00456F2F">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14" w:name="sub_131"/>
      <w:r w:rsidRPr="00E9273E">
        <w:rPr>
          <w:rFonts w:ascii="Times New Roman" w:eastAsiaTheme="minorEastAsia" w:hAnsi="Times New Roman" w:cs="Times New Roman"/>
          <w:b/>
          <w:bCs/>
          <w:color w:val="auto"/>
          <w:sz w:val="26"/>
          <w:szCs w:val="26"/>
          <w:lang w:bidi="ar-SA"/>
        </w:rPr>
        <w:t xml:space="preserve">4. </w:t>
      </w:r>
      <w:r w:rsidR="003D5469" w:rsidRPr="00E9273E">
        <w:rPr>
          <w:rFonts w:ascii="Times New Roman" w:eastAsiaTheme="minorEastAsia" w:hAnsi="Times New Roman" w:cs="Times New Roman"/>
          <w:b/>
          <w:bCs/>
          <w:color w:val="auto"/>
          <w:sz w:val="26"/>
          <w:szCs w:val="26"/>
          <w:lang w:bidi="ar-SA"/>
        </w:rPr>
        <w:t xml:space="preserve"> Плановые проверки</w:t>
      </w:r>
      <w:bookmarkEnd w:id="14"/>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физическим лицом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Правительством Российской Федерации в отношении отдельных видов </w:t>
      </w:r>
      <w:r w:rsidRPr="00E9273E">
        <w:rPr>
          <w:rFonts w:ascii="Times New Roman" w:eastAsiaTheme="minorEastAsia" w:hAnsi="Times New Roman" w:cs="Times New Roman"/>
          <w:color w:val="auto"/>
          <w:sz w:val="26"/>
          <w:szCs w:val="26"/>
          <w:lang w:bidi="ar-SA"/>
        </w:rPr>
        <w:lastRenderedPageBreak/>
        <w:t xml:space="preserve">государственного контроля (надзора), определяемых в соответствии с </w:t>
      </w:r>
      <w:hyperlink r:id="rId18" w:history="1">
        <w:r w:rsidRPr="00E9273E">
          <w:rPr>
            <w:rFonts w:ascii="Times New Roman" w:eastAsiaTheme="minorEastAsia" w:hAnsi="Times New Roman" w:cs="Times New Roman"/>
            <w:color w:val="auto"/>
            <w:sz w:val="26"/>
            <w:szCs w:val="26"/>
            <w:lang w:bidi="ar-SA"/>
          </w:rPr>
          <w:t>частями 1</w:t>
        </w:r>
      </w:hyperlink>
      <w:r w:rsidRPr="00E9273E">
        <w:rPr>
          <w:rFonts w:ascii="Times New Roman" w:eastAsiaTheme="minorEastAsia" w:hAnsi="Times New Roman" w:cs="Times New Roman"/>
          <w:color w:val="auto"/>
          <w:sz w:val="26"/>
          <w:szCs w:val="26"/>
          <w:lang w:bidi="ar-SA"/>
        </w:rPr>
        <w:t xml:space="preserve"> и </w:t>
      </w:r>
      <w:hyperlink r:id="rId19" w:history="1">
        <w:r w:rsidRPr="00E9273E">
          <w:rPr>
            <w:rFonts w:ascii="Times New Roman" w:eastAsiaTheme="minorEastAsia" w:hAnsi="Times New Roman" w:cs="Times New Roman"/>
            <w:color w:val="auto"/>
            <w:sz w:val="26"/>
            <w:szCs w:val="26"/>
            <w:lang w:bidi="ar-SA"/>
          </w:rPr>
          <w:t>2 статьи 8.1</w:t>
        </w:r>
      </w:hyperlink>
      <w:r w:rsidRPr="00E9273E">
        <w:rPr>
          <w:rFonts w:ascii="Times New Roman" w:eastAsiaTheme="minorEastAsia" w:hAnsi="Times New Roman" w:cs="Times New Roman"/>
          <w:color w:val="auto"/>
          <w:sz w:val="26"/>
          <w:szCs w:val="26"/>
          <w:lang w:bidi="ar-SA"/>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5" w:name="sub_1312"/>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Плановые проверки проводятся не чаще чем один раз в три года.</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6" w:name="sub_1313"/>
      <w:bookmarkEnd w:id="15"/>
      <w:r w:rsidRPr="00E9273E">
        <w:rPr>
          <w:rFonts w:ascii="Times New Roman" w:eastAsiaTheme="minorEastAsia" w:hAnsi="Times New Roman" w:cs="Times New Roman"/>
          <w:color w:val="auto"/>
          <w:sz w:val="26"/>
          <w:szCs w:val="26"/>
          <w:lang w:bidi="ar-SA"/>
        </w:rPr>
        <w:t>4.3</w:t>
      </w:r>
      <w:r w:rsidR="003D5469" w:rsidRPr="00E9273E">
        <w:rPr>
          <w:rFonts w:ascii="Times New Roman" w:eastAsiaTheme="minorEastAsia" w:hAnsi="Times New Roman" w:cs="Times New Roman"/>
          <w:color w:val="auto"/>
          <w:sz w:val="26"/>
          <w:szCs w:val="26"/>
          <w:lang w:bidi="ar-SA"/>
        </w:rPr>
        <w:t>.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bookmarkEnd w:id="16"/>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4. </w:t>
      </w:r>
      <w:r w:rsidR="003D5469" w:rsidRPr="00E9273E">
        <w:rPr>
          <w:rFonts w:ascii="Times New Roman" w:eastAsiaTheme="minorEastAsia" w:hAnsi="Times New Roman" w:cs="Times New Roman"/>
          <w:color w:val="auto"/>
          <w:sz w:val="26"/>
          <w:szCs w:val="26"/>
          <w:lang w:bidi="ar-SA"/>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физических лиц указываются следующие сведения: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7" w:name="sub_132232"/>
      <w:r w:rsidRPr="00E9273E">
        <w:rPr>
          <w:rFonts w:ascii="Times New Roman" w:eastAsiaTheme="minorEastAsia" w:hAnsi="Times New Roman" w:cs="Times New Roman"/>
          <w:color w:val="auto"/>
          <w:sz w:val="26"/>
          <w:szCs w:val="26"/>
          <w:lang w:bidi="ar-SA"/>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физических лиц, адреса их места жительства;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8" w:name="sub_132233"/>
      <w:bookmarkEnd w:id="17"/>
      <w:r w:rsidRPr="00E9273E">
        <w:rPr>
          <w:rFonts w:ascii="Times New Roman" w:eastAsiaTheme="minorEastAsia" w:hAnsi="Times New Roman" w:cs="Times New Roman"/>
          <w:color w:val="auto"/>
          <w:sz w:val="26"/>
          <w:szCs w:val="26"/>
          <w:lang w:bidi="ar-SA"/>
        </w:rPr>
        <w:t>- цель и основание проведения каждой плановой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9" w:name="sub_132234"/>
      <w:bookmarkEnd w:id="18"/>
      <w:r w:rsidRPr="00E9273E">
        <w:rPr>
          <w:rFonts w:ascii="Times New Roman" w:eastAsiaTheme="minorEastAsia" w:hAnsi="Times New Roman" w:cs="Times New Roman"/>
          <w:color w:val="auto"/>
          <w:sz w:val="26"/>
          <w:szCs w:val="26"/>
          <w:lang w:bidi="ar-SA"/>
        </w:rPr>
        <w:t>- дата начала и сроки проведения каждой плановой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0" w:name="sub_132235"/>
      <w:bookmarkEnd w:id="19"/>
      <w:r w:rsidRPr="00E9273E">
        <w:rPr>
          <w:rFonts w:ascii="Times New Roman" w:eastAsiaTheme="minorEastAsia" w:hAnsi="Times New Roman" w:cs="Times New Roman"/>
          <w:color w:val="auto"/>
          <w:sz w:val="26"/>
          <w:szCs w:val="26"/>
          <w:lang w:bidi="ar-SA"/>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20"/>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1" w:name="sub_1316"/>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6.</w:t>
      </w:r>
      <w:r w:rsidR="003D5469" w:rsidRPr="00E9273E">
        <w:rPr>
          <w:rFonts w:ascii="Times New Roman" w:eastAsiaTheme="minorEastAsia" w:hAnsi="Times New Roman" w:cs="Times New Roman"/>
          <w:color w:val="auto"/>
          <w:sz w:val="26"/>
          <w:szCs w:val="26"/>
          <w:lang w:bidi="ar-SA"/>
        </w:rPr>
        <w:t xml:space="preserve"> В срок до 1 сентября года, предшествующего году проведения плановых проверок, орган муниципального земельного контроля направляет проекты ежегодных планов проведения плановых проверок в орган прокуратуры.</w:t>
      </w:r>
    </w:p>
    <w:bookmarkEnd w:id="21"/>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 xml:space="preserve"> Орган муниципального земельного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8.</w:t>
      </w:r>
      <w:r w:rsidR="003D5469" w:rsidRPr="00E9273E">
        <w:rPr>
          <w:rFonts w:ascii="Times New Roman" w:eastAsiaTheme="minorEastAsia" w:hAnsi="Times New Roman" w:cs="Times New Roman"/>
          <w:color w:val="auto"/>
          <w:sz w:val="26"/>
          <w:szCs w:val="26"/>
          <w:lang w:bidi="ar-SA"/>
        </w:rPr>
        <w:t xml:space="preserve"> Основанием для включения плановой проверки в ежегодный план проведения плановых проверок является: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для юридических лиц, индивидуальных предпринимателей - истечение трех лет со дня: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w:t>
      </w:r>
      <w:r w:rsidR="009F5825">
        <w:rPr>
          <w:rFonts w:ascii="Times New Roman" w:eastAsiaTheme="minorEastAsia" w:hAnsi="Times New Roman" w:cs="Times New Roman"/>
          <w:color w:val="auto"/>
          <w:sz w:val="26"/>
          <w:szCs w:val="26"/>
          <w:lang w:bidi="ar-SA"/>
        </w:rPr>
        <w:t xml:space="preserve"> </w:t>
      </w:r>
      <w:r w:rsidRPr="00E9273E">
        <w:rPr>
          <w:rFonts w:ascii="Times New Roman" w:eastAsiaTheme="minorEastAsia" w:hAnsi="Times New Roman" w:cs="Times New Roman"/>
          <w:color w:val="auto"/>
          <w:sz w:val="26"/>
          <w:szCs w:val="26"/>
          <w:lang w:bidi="ar-SA"/>
        </w:rPr>
        <w:t>государственной регистрации юридического лица, индивидуального предпринимателя;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окончания проведения последней плановой проверки юридического лица, индивидуального предпринимателя;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E9273E">
        <w:rPr>
          <w:rFonts w:ascii="Times New Roman" w:eastAsiaTheme="minorEastAsia" w:hAnsi="Times New Roman" w:cs="Times New Roman"/>
          <w:color w:val="auto"/>
          <w:sz w:val="26"/>
          <w:szCs w:val="26"/>
          <w:lang w:bidi="ar-SA"/>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для физических лиц - истечение трех лет со дня: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возникновения у гражданина права на объект земельных отношений;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окончания проведения последней плановой проверки земельного участка.</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9.</w:t>
      </w:r>
      <w:r w:rsidR="003D5469" w:rsidRPr="00E9273E">
        <w:rPr>
          <w:rFonts w:ascii="Times New Roman" w:eastAsiaTheme="minorEastAsia" w:hAnsi="Times New Roman" w:cs="Times New Roman"/>
          <w:color w:val="auto"/>
          <w:sz w:val="26"/>
          <w:szCs w:val="26"/>
          <w:lang w:bidi="ar-SA"/>
        </w:rPr>
        <w:t xml:space="preserve"> О проведении плановой проверки юридическое лицо, индивидуальный предприниматель, физическое лицо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0"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w:t>
        </w:r>
      </w:hyperlink>
      <w:r w:rsidR="003D5469" w:rsidRPr="00E9273E">
        <w:rPr>
          <w:rFonts w:ascii="Times New Roman" w:eastAsiaTheme="minorEastAsia" w:hAnsi="Times New Roman" w:cs="Times New Roman"/>
          <w:color w:val="auto"/>
          <w:sz w:val="26"/>
          <w:szCs w:val="26"/>
          <w:lang w:bidi="ar-SA"/>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3D5469" w:rsidRPr="00E9273E" w:rsidRDefault="00456F2F" w:rsidP="00456F2F">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22" w:name="sub_132"/>
      <w:r w:rsidRPr="00E9273E">
        <w:rPr>
          <w:rFonts w:ascii="Times New Roman" w:eastAsiaTheme="minorEastAsia" w:hAnsi="Times New Roman" w:cs="Times New Roman"/>
          <w:b/>
          <w:bCs/>
          <w:color w:val="auto"/>
          <w:sz w:val="26"/>
          <w:szCs w:val="26"/>
          <w:lang w:bidi="ar-SA"/>
        </w:rPr>
        <w:t>5</w:t>
      </w:r>
      <w:r w:rsidR="003D5469" w:rsidRPr="00E9273E">
        <w:rPr>
          <w:rFonts w:ascii="Times New Roman" w:eastAsiaTheme="minorEastAsia" w:hAnsi="Times New Roman" w:cs="Times New Roman"/>
          <w:b/>
          <w:bCs/>
          <w:color w:val="auto"/>
          <w:sz w:val="26"/>
          <w:szCs w:val="26"/>
          <w:lang w:bidi="ar-SA"/>
        </w:rPr>
        <w:t>. Внеплановые проверки</w:t>
      </w:r>
      <w:bookmarkEnd w:id="22"/>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физическим лицом обязательных требований </w:t>
      </w:r>
      <w:hyperlink r:id="rId21" w:history="1">
        <w:r w:rsidR="003D5469" w:rsidRPr="00E9273E">
          <w:rPr>
            <w:rFonts w:ascii="Times New Roman" w:eastAsiaTheme="minorEastAsia" w:hAnsi="Times New Roman" w:cs="Times New Roman"/>
            <w:color w:val="auto"/>
            <w:sz w:val="26"/>
            <w:szCs w:val="26"/>
            <w:lang w:bidi="ar-SA"/>
          </w:rPr>
          <w:t>земельного законодательства</w:t>
        </w:r>
      </w:hyperlink>
      <w:r w:rsidR="003D5469" w:rsidRPr="00E9273E">
        <w:rPr>
          <w:rFonts w:ascii="Times New Roman" w:eastAsiaTheme="minorEastAsia" w:hAnsi="Times New Roman" w:cs="Times New Roman"/>
          <w:color w:val="auto"/>
          <w:sz w:val="26"/>
          <w:szCs w:val="26"/>
          <w:lang w:bidi="ar-SA"/>
        </w:rPr>
        <w:t xml:space="preserve"> и требований, установленных муниципальными правовыми актами в области земельных отношений,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2. Основанием для проведения внеплановой проверки является: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3" w:name="sub_132239"/>
      <w:r w:rsidRPr="00E9273E">
        <w:rPr>
          <w:rFonts w:ascii="Times New Roman" w:eastAsiaTheme="minorEastAsia" w:hAnsi="Times New Roman" w:cs="Times New Roman"/>
          <w:color w:val="auto"/>
          <w:sz w:val="26"/>
          <w:szCs w:val="26"/>
          <w:lang w:bidi="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4" w:name="sub_1322401"/>
      <w:bookmarkEnd w:id="23"/>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5" w:name="sub_13222"/>
      <w:bookmarkEnd w:id="24"/>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6" w:name="sub_132221"/>
      <w:bookmarkEnd w:id="25"/>
      <w:r w:rsidRPr="00E9273E">
        <w:rPr>
          <w:rFonts w:ascii="Times New Roman" w:eastAsiaTheme="minorEastAsia" w:hAnsi="Times New Roman" w:cs="Times New Roman"/>
          <w:color w:val="auto"/>
          <w:sz w:val="26"/>
          <w:szCs w:val="26"/>
          <w:lang w:bidi="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E9273E">
        <w:rPr>
          <w:rFonts w:ascii="Times New Roman" w:eastAsiaTheme="minorEastAsia" w:hAnsi="Times New Roman" w:cs="Times New Roman"/>
          <w:color w:val="auto"/>
          <w:sz w:val="26"/>
          <w:szCs w:val="26"/>
          <w:lang w:bidi="ar-SA"/>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7" w:name="sub_132222"/>
      <w:bookmarkEnd w:id="26"/>
      <w:r w:rsidRPr="00E9273E">
        <w:rPr>
          <w:rFonts w:ascii="Times New Roman" w:eastAsiaTheme="minorEastAsia" w:hAnsi="Times New Roman" w:cs="Times New Roman"/>
          <w:color w:val="auto"/>
          <w:sz w:val="26"/>
          <w:szCs w:val="26"/>
          <w:lang w:bidi="ar-SA"/>
        </w:rPr>
        <w:t xml:space="preserve">б) </w:t>
      </w:r>
      <w:r w:rsidR="0093777F" w:rsidRPr="0093777F">
        <w:rPr>
          <w:rFonts w:ascii="Times New Roman" w:eastAsiaTheme="minorEastAsia" w:hAnsi="Times New Roman" w:cs="Times New Roman"/>
          <w:color w:val="auto"/>
          <w:sz w:val="26"/>
          <w:szCs w:val="26"/>
          <w:lang w:bidi="ar-SA"/>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8" w:name="sub_132223"/>
      <w:bookmarkEnd w:id="27"/>
      <w:r w:rsidRPr="00E9273E">
        <w:rPr>
          <w:rFonts w:ascii="Times New Roman" w:eastAsiaTheme="minorEastAsia" w:hAnsi="Times New Roman" w:cs="Times New Roman"/>
          <w:color w:val="auto"/>
          <w:sz w:val="26"/>
          <w:szCs w:val="26"/>
          <w:lang w:bidi="ar-SA"/>
        </w:rPr>
        <w:t>в) нарушение прав потребителей</w:t>
      </w:r>
      <w:r w:rsidR="003918B8">
        <w:rPr>
          <w:rFonts w:ascii="Times New Roman" w:eastAsiaTheme="minorEastAsia" w:hAnsi="Times New Roman" w:cs="Times New Roman"/>
          <w:color w:val="auto"/>
          <w:sz w:val="26"/>
          <w:szCs w:val="26"/>
          <w:lang w:bidi="ar-SA"/>
        </w:rPr>
        <w:t xml:space="preserve"> </w:t>
      </w:r>
      <w:r w:rsidR="0093777F">
        <w:rPr>
          <w:rFonts w:ascii="Times New Roman" w:eastAsiaTheme="minorEastAsia" w:hAnsi="Times New Roman" w:cs="Times New Roman"/>
          <w:color w:val="auto"/>
          <w:sz w:val="26"/>
          <w:szCs w:val="26"/>
          <w:lang w:bidi="ar-SA"/>
        </w:rPr>
        <w:t>(</w:t>
      </w:r>
      <w:r w:rsidR="0093777F" w:rsidRPr="0093777F">
        <w:rPr>
          <w:rFonts w:ascii="Times New Roman" w:eastAsiaTheme="minorEastAsia" w:hAnsi="Times New Roman" w:cs="Times New Roman"/>
          <w:color w:val="auto"/>
          <w:sz w:val="26"/>
          <w:szCs w:val="26"/>
          <w:lang w:bidi="ar-SA"/>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93777F">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9" w:name="sub_13223"/>
      <w:bookmarkEnd w:id="28"/>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0" w:name="sub_227"/>
      <w:bookmarkEnd w:id="29"/>
      <w:r w:rsidRPr="00E9273E">
        <w:rPr>
          <w:rFonts w:ascii="Times New Roman" w:eastAsiaTheme="minorEastAsia" w:hAnsi="Times New Roman" w:cs="Times New Roman"/>
          <w:color w:val="auto"/>
          <w:sz w:val="26"/>
          <w:szCs w:val="26"/>
          <w:lang w:bidi="ar-SA"/>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bookmarkEnd w:id="30"/>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sub_13222" w:history="1">
        <w:r w:rsidR="008277E6" w:rsidRPr="00E9273E">
          <w:rPr>
            <w:rFonts w:ascii="Times New Roman" w:hAnsi="Times New Roman" w:cs="Times New Roman"/>
            <w:sz w:val="26"/>
            <w:szCs w:val="26"/>
          </w:rPr>
          <w:t xml:space="preserve"> </w:t>
        </w:r>
        <w:r w:rsidR="008277E6" w:rsidRPr="00E9273E">
          <w:rPr>
            <w:rFonts w:ascii="Times New Roman" w:eastAsiaTheme="minorEastAsia" w:hAnsi="Times New Roman" w:cs="Times New Roman"/>
            <w:color w:val="auto"/>
            <w:sz w:val="26"/>
            <w:szCs w:val="26"/>
            <w:lang w:bidi="ar-SA"/>
          </w:rPr>
          <w:t xml:space="preserve">подпункте 3 </w:t>
        </w:r>
        <w:r w:rsidR="00AF2499" w:rsidRPr="00E9273E">
          <w:rPr>
            <w:rFonts w:ascii="Times New Roman" w:eastAsiaTheme="minorEastAsia" w:hAnsi="Times New Roman" w:cs="Times New Roman"/>
            <w:color w:val="auto"/>
            <w:sz w:val="26"/>
            <w:szCs w:val="26"/>
            <w:lang w:bidi="ar-SA"/>
          </w:rPr>
          <w:t>пункта 5.</w:t>
        </w:r>
        <w:r w:rsidR="003D5469" w:rsidRPr="00E9273E">
          <w:rPr>
            <w:rFonts w:ascii="Times New Roman" w:eastAsiaTheme="minorEastAsia" w:hAnsi="Times New Roman" w:cs="Times New Roman"/>
            <w:color w:val="auto"/>
            <w:sz w:val="26"/>
            <w:szCs w:val="26"/>
            <w:lang w:bidi="ar-SA"/>
          </w:rPr>
          <w:t>2</w:t>
        </w:r>
      </w:hyperlink>
      <w:r w:rsidR="003D5469" w:rsidRPr="00E9273E">
        <w:rPr>
          <w:rFonts w:ascii="Times New Roman" w:eastAsiaTheme="minorEastAsia" w:hAnsi="Times New Roman" w:cs="Times New Roman"/>
          <w:color w:val="auto"/>
          <w:sz w:val="26"/>
          <w:szCs w:val="26"/>
          <w:lang w:bidi="ar-SA"/>
        </w:rPr>
        <w:t xml:space="preserve">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w:t>
      </w:r>
      <w:r w:rsidR="00AF2499" w:rsidRPr="00E9273E">
        <w:rPr>
          <w:rFonts w:ascii="Times New Roman" w:eastAsiaTheme="minorEastAsia" w:hAnsi="Times New Roman" w:cs="Times New Roman"/>
          <w:color w:val="auto"/>
          <w:sz w:val="26"/>
          <w:szCs w:val="26"/>
          <w:lang w:bidi="ar-SA"/>
        </w:rPr>
        <w:t xml:space="preserve">соответствии </w:t>
      </w:r>
      <w:r w:rsidR="008277E6" w:rsidRPr="00E9273E">
        <w:rPr>
          <w:rFonts w:ascii="Times New Roman" w:eastAsiaTheme="minorEastAsia" w:hAnsi="Times New Roman" w:cs="Times New Roman"/>
          <w:color w:val="auto"/>
          <w:sz w:val="26"/>
          <w:szCs w:val="26"/>
          <w:lang w:bidi="ar-SA"/>
        </w:rPr>
        <w:t xml:space="preserve">подпунктом 3 </w:t>
      </w:r>
      <w:r w:rsidR="00AF2499" w:rsidRPr="00E9273E">
        <w:rPr>
          <w:rFonts w:ascii="Times New Roman" w:eastAsiaTheme="minorEastAsia" w:hAnsi="Times New Roman" w:cs="Times New Roman"/>
          <w:color w:val="auto"/>
          <w:sz w:val="26"/>
          <w:szCs w:val="26"/>
          <w:lang w:bidi="ar-SA"/>
        </w:rPr>
        <w:t>пункта 5.</w:t>
      </w:r>
      <w:r w:rsidR="003D5469" w:rsidRPr="00E9273E">
        <w:rPr>
          <w:rFonts w:ascii="Times New Roman" w:eastAsiaTheme="minorEastAsia" w:hAnsi="Times New Roman" w:cs="Times New Roman"/>
          <w:color w:val="auto"/>
          <w:sz w:val="26"/>
          <w:szCs w:val="26"/>
          <w:lang w:bidi="ar-SA"/>
        </w:rPr>
        <w:t>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При рассмотрении обращений и заявлений, информации о фактах, указанных в </w:t>
      </w:r>
      <w:hyperlink w:anchor="sub_1322" w:history="1">
        <w:r w:rsidR="00AF2499" w:rsidRPr="00E9273E">
          <w:rPr>
            <w:rFonts w:ascii="Times New Roman" w:eastAsiaTheme="minorEastAsia" w:hAnsi="Times New Roman" w:cs="Times New Roman"/>
            <w:color w:val="auto"/>
            <w:sz w:val="26"/>
            <w:szCs w:val="26"/>
            <w:lang w:bidi="ar-SA"/>
          </w:rPr>
          <w:t>пункте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322" w:history="1">
        <w:r w:rsidR="00AF2499" w:rsidRPr="00E9273E">
          <w:rPr>
            <w:rFonts w:ascii="Times New Roman" w:eastAsiaTheme="minorEastAsia" w:hAnsi="Times New Roman" w:cs="Times New Roman"/>
            <w:color w:val="auto"/>
            <w:sz w:val="26"/>
            <w:szCs w:val="26"/>
            <w:lang w:bidi="ar-SA"/>
          </w:rPr>
          <w:t>пункте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w:t>
      </w:r>
      <w:r w:rsidRPr="00E9273E">
        <w:rPr>
          <w:rFonts w:ascii="Times New Roman" w:eastAsiaTheme="minorEastAsia" w:hAnsi="Times New Roman" w:cs="Times New Roman"/>
          <w:color w:val="auto"/>
          <w:sz w:val="26"/>
          <w:szCs w:val="26"/>
          <w:lang w:bidi="ar-SA"/>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1322" w:history="1">
        <w:r w:rsidR="00AF2499" w:rsidRPr="00E9273E">
          <w:rPr>
            <w:rFonts w:ascii="Times New Roman" w:eastAsiaTheme="minorEastAsia" w:hAnsi="Times New Roman" w:cs="Times New Roman"/>
            <w:color w:val="auto"/>
            <w:sz w:val="26"/>
            <w:szCs w:val="26"/>
            <w:lang w:bidi="ar-SA"/>
          </w:rPr>
          <w:t>пункте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sub_13222" w:history="1">
        <w:r w:rsidR="008277E6" w:rsidRPr="00E9273E">
          <w:rPr>
            <w:rFonts w:ascii="Times New Roman" w:hAnsi="Times New Roman" w:cs="Times New Roman"/>
            <w:sz w:val="26"/>
            <w:szCs w:val="26"/>
          </w:rPr>
          <w:t xml:space="preserve"> </w:t>
        </w:r>
        <w:r w:rsidR="008277E6" w:rsidRPr="00E9273E">
          <w:rPr>
            <w:rFonts w:ascii="Times New Roman" w:eastAsiaTheme="minorEastAsia" w:hAnsi="Times New Roman" w:cs="Times New Roman"/>
            <w:color w:val="auto"/>
            <w:sz w:val="26"/>
            <w:szCs w:val="26"/>
            <w:lang w:bidi="ar-SA"/>
          </w:rPr>
          <w:t>подпункте 3</w:t>
        </w:r>
        <w:r w:rsidR="00AF2499" w:rsidRPr="00E9273E">
          <w:rPr>
            <w:rFonts w:ascii="Times New Roman" w:eastAsiaTheme="minorEastAsia" w:hAnsi="Times New Roman" w:cs="Times New Roman"/>
            <w:color w:val="auto"/>
            <w:sz w:val="26"/>
            <w:szCs w:val="26"/>
            <w:lang w:bidi="ar-SA"/>
          </w:rPr>
          <w:t xml:space="preserve"> пункта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D5469" w:rsidRPr="00E9273E" w:rsidRDefault="00AF249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4. Внеплановая выездная проверка юридических лиц, индивидуальных предпринимателей может быть проведена по основаниям, указанным в </w:t>
      </w:r>
      <w:hyperlink w:anchor="sub_132221" w:history="1">
        <w:r w:rsidR="003D5469" w:rsidRPr="00E9273E">
          <w:rPr>
            <w:rFonts w:ascii="Times New Roman" w:eastAsiaTheme="minorEastAsia" w:hAnsi="Times New Roman" w:cs="Times New Roman"/>
            <w:color w:val="auto"/>
            <w:sz w:val="26"/>
            <w:szCs w:val="26"/>
            <w:lang w:bidi="ar-SA"/>
          </w:rPr>
          <w:t>подпунктах "а"</w:t>
        </w:r>
      </w:hyperlink>
      <w:r w:rsidR="003D5469" w:rsidRPr="00E9273E">
        <w:rPr>
          <w:rFonts w:ascii="Times New Roman" w:eastAsiaTheme="minorEastAsia" w:hAnsi="Times New Roman" w:cs="Times New Roman"/>
          <w:color w:val="auto"/>
          <w:sz w:val="26"/>
          <w:szCs w:val="26"/>
          <w:lang w:bidi="ar-SA"/>
        </w:rPr>
        <w:t xml:space="preserve"> и </w:t>
      </w:r>
      <w:hyperlink w:anchor="sub_132222" w:history="1">
        <w:r w:rsidR="008277E6" w:rsidRPr="00E9273E">
          <w:rPr>
            <w:rFonts w:ascii="Times New Roman" w:eastAsiaTheme="minorEastAsia" w:hAnsi="Times New Roman" w:cs="Times New Roman"/>
            <w:color w:val="auto"/>
            <w:sz w:val="26"/>
            <w:szCs w:val="26"/>
            <w:lang w:bidi="ar-SA"/>
          </w:rPr>
          <w:t xml:space="preserve">"б" </w:t>
        </w:r>
        <w:bookmarkStart w:id="31" w:name="_Hlk477900463"/>
        <w:r w:rsidR="008277E6" w:rsidRPr="00E9273E">
          <w:rPr>
            <w:rFonts w:ascii="Times New Roman" w:eastAsiaTheme="minorEastAsia" w:hAnsi="Times New Roman" w:cs="Times New Roman"/>
            <w:color w:val="auto"/>
            <w:sz w:val="26"/>
            <w:szCs w:val="26"/>
            <w:lang w:bidi="ar-SA"/>
          </w:rPr>
          <w:t>подпункта 3 пункта 5.</w:t>
        </w:r>
        <w:r w:rsidR="003D5469" w:rsidRPr="00E9273E">
          <w:rPr>
            <w:rFonts w:ascii="Times New Roman" w:eastAsiaTheme="minorEastAsia" w:hAnsi="Times New Roman" w:cs="Times New Roman"/>
            <w:color w:val="auto"/>
            <w:sz w:val="26"/>
            <w:szCs w:val="26"/>
            <w:lang w:bidi="ar-SA"/>
          </w:rPr>
          <w:t>2</w:t>
        </w:r>
        <w:bookmarkEnd w:id="31"/>
      </w:hyperlink>
      <w:r w:rsidR="003D5469" w:rsidRPr="00E9273E">
        <w:rPr>
          <w:rFonts w:ascii="Times New Roman" w:eastAsiaTheme="minorEastAsia" w:hAnsi="Times New Roman" w:cs="Times New Roman"/>
          <w:color w:val="auto"/>
          <w:sz w:val="26"/>
          <w:szCs w:val="26"/>
          <w:lang w:bidi="ar-SA"/>
        </w:rPr>
        <w:t xml:space="preserve"> настоящего Положения,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5. В день подписания распоряжения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2" w:history="1">
        <w:r w:rsidR="003D5469" w:rsidRPr="00E9273E">
          <w:rPr>
            <w:rFonts w:ascii="Times New Roman" w:eastAsiaTheme="minorEastAsia" w:hAnsi="Times New Roman" w:cs="Times New Roman"/>
            <w:color w:val="auto"/>
            <w:sz w:val="26"/>
            <w:szCs w:val="26"/>
            <w:lang w:bidi="ar-SA"/>
          </w:rPr>
          <w:t>электронной подписью</w:t>
        </w:r>
      </w:hyperlink>
      <w:r w:rsidR="003D5469" w:rsidRPr="00E9273E">
        <w:rPr>
          <w:rFonts w:ascii="Times New Roman" w:eastAsiaTheme="minorEastAsia" w:hAnsi="Times New Roman" w:cs="Times New Roman"/>
          <w:color w:val="auto"/>
          <w:sz w:val="26"/>
          <w:szCs w:val="26"/>
          <w:lang w:bidi="ar-SA"/>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2" w:name="sub_1326"/>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6. Если основанием для проведения внеплановой выездной проверки является </w:t>
      </w:r>
      <w:r w:rsidR="0093777F" w:rsidRPr="0093777F">
        <w:rPr>
          <w:rFonts w:ascii="Times New Roman" w:eastAsiaTheme="minorEastAsia" w:hAnsi="Times New Roman" w:cs="Times New Roman"/>
          <w:color w:val="auto"/>
          <w:sz w:val="26"/>
          <w:szCs w:val="26"/>
          <w:lang w:bidi="ar-SA"/>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0093777F" w:rsidRPr="0093777F">
        <w:rPr>
          <w:rFonts w:ascii="Times New Roman" w:eastAsiaTheme="minorEastAsia" w:hAnsi="Times New Roman" w:cs="Times New Roman"/>
          <w:color w:val="auto"/>
          <w:sz w:val="26"/>
          <w:szCs w:val="26"/>
          <w:lang w:bidi="ar-SA"/>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3D5469" w:rsidRPr="00E9273E">
        <w:rPr>
          <w:rFonts w:ascii="Times New Roman" w:eastAsiaTheme="minorEastAsia" w:hAnsi="Times New Roman" w:cs="Times New Roman"/>
          <w:color w:val="auto"/>
          <w:sz w:val="26"/>
          <w:szCs w:val="26"/>
          <w:lang w:bidi="ar-SA"/>
        </w:rPr>
        <w:t xml:space="preserve">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в течение двадцати четырех часов.</w:t>
      </w:r>
    </w:p>
    <w:bookmarkEnd w:id="32"/>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7. О проведении внеплановой выездной проверки, за исключением внеплановой выездной проверки, основания проведения которой указаны в </w:t>
      </w:r>
      <w:hyperlink w:anchor="sub_13222" w:history="1">
        <w:r w:rsidRPr="00E9273E">
          <w:rPr>
            <w:rFonts w:ascii="Times New Roman" w:hAnsi="Times New Roman" w:cs="Times New Roman"/>
            <w:sz w:val="26"/>
            <w:szCs w:val="26"/>
          </w:rPr>
          <w:t xml:space="preserve"> </w:t>
        </w:r>
        <w:r w:rsidRPr="00E9273E">
          <w:rPr>
            <w:rFonts w:ascii="Times New Roman" w:eastAsiaTheme="minorEastAsia" w:hAnsi="Times New Roman" w:cs="Times New Roman"/>
            <w:color w:val="auto"/>
            <w:sz w:val="26"/>
            <w:szCs w:val="26"/>
            <w:lang w:bidi="ar-SA"/>
          </w:rPr>
          <w:t>подпункте 3 пункта 5.</w:t>
        </w:r>
        <w:r w:rsidR="003D5469" w:rsidRPr="00E9273E">
          <w:rPr>
            <w:rFonts w:ascii="Times New Roman" w:eastAsiaTheme="minorEastAsia" w:hAnsi="Times New Roman" w:cs="Times New Roman"/>
            <w:color w:val="auto"/>
            <w:sz w:val="26"/>
            <w:szCs w:val="26"/>
            <w:lang w:bidi="ar-SA"/>
          </w:rPr>
          <w:t>2</w:t>
        </w:r>
      </w:hyperlink>
      <w:r w:rsidR="003D5469" w:rsidRPr="00E9273E">
        <w:rPr>
          <w:rFonts w:ascii="Times New Roman" w:eastAsiaTheme="minorEastAsia" w:hAnsi="Times New Roman" w:cs="Times New Roman"/>
          <w:color w:val="auto"/>
          <w:sz w:val="26"/>
          <w:szCs w:val="26"/>
          <w:lang w:bidi="ar-SA"/>
        </w:rPr>
        <w:t xml:space="preserve"> настоящего Положения, и внеплановой выездной проверки на предмет соблюдения требований </w:t>
      </w:r>
      <w:hyperlink r:id="rId23" w:history="1">
        <w:r w:rsidR="003D5469" w:rsidRPr="00E9273E">
          <w:rPr>
            <w:rFonts w:ascii="Times New Roman" w:eastAsiaTheme="minorEastAsia" w:hAnsi="Times New Roman" w:cs="Times New Roman"/>
            <w:color w:val="auto"/>
            <w:sz w:val="26"/>
            <w:szCs w:val="26"/>
            <w:lang w:bidi="ar-SA"/>
          </w:rPr>
          <w:t>статьи 11</w:t>
        </w:r>
      </w:hyperlink>
      <w:r w:rsidR="003D5469" w:rsidRPr="00E9273E">
        <w:rPr>
          <w:rFonts w:ascii="Times New Roman" w:eastAsiaTheme="minorEastAsia" w:hAnsi="Times New Roman" w:cs="Times New Roman"/>
          <w:color w:val="auto"/>
          <w:sz w:val="26"/>
          <w:szCs w:val="26"/>
          <w:lang w:bidi="ar-SA"/>
        </w:rPr>
        <w:t xml:space="preserve"> Федерального закона от 26 июля 2006 года N 135-ФЗ "О защите конкуренции", юридическое лицо, индивидуальный предприниматель, физическое лицо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24"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w:t>
        </w:r>
      </w:hyperlink>
      <w:r w:rsidR="003D5469" w:rsidRPr="00E9273E">
        <w:rPr>
          <w:rFonts w:ascii="Times New Roman" w:eastAsiaTheme="minorEastAsia" w:hAnsi="Times New Roman" w:cs="Times New Roman"/>
          <w:color w:val="auto"/>
          <w:sz w:val="26"/>
          <w:szCs w:val="26"/>
          <w:lang w:bidi="ar-SA"/>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8. В случае, если в результате деятельности юридического лица, индивидуального предпринимателя, нарушения гражданином требований </w:t>
      </w:r>
      <w:hyperlink r:id="rId25" w:history="1">
        <w:r w:rsidR="003D5469" w:rsidRPr="00E9273E">
          <w:rPr>
            <w:rFonts w:ascii="Times New Roman" w:eastAsiaTheme="minorEastAsia" w:hAnsi="Times New Roman" w:cs="Times New Roman"/>
            <w:color w:val="auto"/>
            <w:sz w:val="26"/>
            <w:szCs w:val="26"/>
            <w:lang w:bidi="ar-SA"/>
          </w:rPr>
          <w:t>земельного законодательства</w:t>
        </w:r>
      </w:hyperlink>
      <w:r w:rsidR="003D5469" w:rsidRPr="00E9273E">
        <w:rPr>
          <w:rFonts w:ascii="Times New Roman" w:eastAsiaTheme="minorEastAsia" w:hAnsi="Times New Roman" w:cs="Times New Roman"/>
          <w:color w:val="auto"/>
          <w:sz w:val="26"/>
          <w:szCs w:val="26"/>
          <w:lang w:bidi="ar-SA"/>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087C08" w:rsidRPr="00087C08">
        <w:t xml:space="preserve"> </w:t>
      </w:r>
      <w:r w:rsidR="00087C08" w:rsidRPr="00087C08">
        <w:rPr>
          <w:rFonts w:ascii="Times New Roman" w:eastAsiaTheme="minorEastAsia" w:hAnsi="Times New Roman" w:cs="Times New Roman"/>
          <w:color w:val="auto"/>
          <w:sz w:val="26"/>
          <w:szCs w:val="26"/>
          <w:lang w:bidi="ar-SA"/>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3D5469" w:rsidRPr="00E9273E">
        <w:rPr>
          <w:rFonts w:ascii="Times New Roman" w:eastAsiaTheme="minorEastAsia" w:hAnsi="Times New Roman" w:cs="Times New Roman"/>
          <w:color w:val="auto"/>
          <w:sz w:val="26"/>
          <w:szCs w:val="26"/>
          <w:lang w:bidi="ar-SA"/>
        </w:rPr>
        <w:t xml:space="preserve"> безопасности государства, а также возникли или могут возникнуть чрезвычайные ситуации природного и техногенного характера в сфере земельных правоотношений, предварительное уведомление юридических лиц, индивидуальных предпринимателей, гражданина о начале проведения внеплановой выездной проверки не требуется.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При этом отсутствие гражданина или его представителя при проведении внеплановой проверки не является препятствием для ее проведения.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3" w:name="sub_1329"/>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9. При проведении проверки физического лица распоряжение вручается ему под роспись должностным лицом органа муниципального земельного контроля, проводящим проверку, одновременно с предъявлением служебных удостоверений, либо направляется заказным почтовым отправлением с уведомлением о вручении.</w:t>
      </w:r>
    </w:p>
    <w:bookmarkEnd w:id="33"/>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6</w:t>
      </w:r>
      <w:r w:rsidR="003D5469" w:rsidRPr="00E9273E">
        <w:rPr>
          <w:rFonts w:ascii="Times New Roman" w:eastAsiaTheme="minorEastAsia" w:hAnsi="Times New Roman" w:cs="Times New Roman"/>
          <w:b/>
          <w:bCs/>
          <w:color w:val="auto"/>
          <w:sz w:val="26"/>
          <w:szCs w:val="26"/>
          <w:lang w:bidi="ar-SA"/>
        </w:rPr>
        <w:t>. Плановые (рейдовые) осмотры</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Плановые (рейдовые) осмотры, обследования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w:t>
      </w:r>
    </w:p>
    <w:p w:rsidR="003D5469" w:rsidRPr="00E9273E" w:rsidRDefault="003D5469" w:rsidP="008277E6">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w:t>
      </w:r>
      <w:r w:rsidRPr="00E9273E">
        <w:rPr>
          <w:rFonts w:ascii="Times New Roman" w:eastAsiaTheme="minorEastAsia" w:hAnsi="Times New Roman" w:cs="Times New Roman"/>
          <w:color w:val="auto"/>
          <w:sz w:val="26"/>
          <w:szCs w:val="26"/>
          <w:lang w:bidi="ar-SA"/>
        </w:rPr>
        <w:lastRenderedPageBreak/>
        <w:t xml:space="preserve">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3222" w:history="1">
        <w:r w:rsidRPr="00E9273E">
          <w:rPr>
            <w:rFonts w:ascii="Times New Roman" w:eastAsiaTheme="minorEastAsia" w:hAnsi="Times New Roman" w:cs="Times New Roman"/>
            <w:color w:val="auto"/>
            <w:sz w:val="26"/>
            <w:szCs w:val="26"/>
            <w:lang w:bidi="ar-SA"/>
          </w:rPr>
          <w:t>подпункте 2 пункта 22</w:t>
        </w:r>
      </w:hyperlink>
      <w:r w:rsidR="008277E6" w:rsidRPr="00E9273E">
        <w:rPr>
          <w:rFonts w:ascii="Times New Roman" w:eastAsiaTheme="minorEastAsia" w:hAnsi="Times New Roman" w:cs="Times New Roman"/>
          <w:color w:val="auto"/>
          <w:sz w:val="26"/>
          <w:szCs w:val="26"/>
          <w:lang w:bidi="ar-SA"/>
        </w:rPr>
        <w:t xml:space="preserve"> настоящего положения"</w:t>
      </w:r>
      <w:r w:rsidR="00E9273E">
        <w:rPr>
          <w:rFonts w:ascii="Times New Roman" w:eastAsiaTheme="minorEastAsia" w:hAnsi="Times New Roman" w:cs="Times New Roman"/>
          <w:color w:val="auto"/>
          <w:sz w:val="26"/>
          <w:szCs w:val="26"/>
          <w:lang w:bidi="ar-SA"/>
        </w:rPr>
        <w:t>.</w:t>
      </w:r>
    </w:p>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34" w:name="sub_104"/>
      <w:r w:rsidRPr="00E9273E">
        <w:rPr>
          <w:rFonts w:ascii="Times New Roman" w:eastAsiaTheme="minorEastAsia" w:hAnsi="Times New Roman" w:cs="Times New Roman"/>
          <w:b/>
          <w:bCs/>
          <w:color w:val="auto"/>
          <w:sz w:val="26"/>
          <w:szCs w:val="26"/>
          <w:lang w:bidi="ar-SA"/>
        </w:rPr>
        <w:t>7</w:t>
      </w:r>
      <w:r w:rsidR="003D5469" w:rsidRPr="00E9273E">
        <w:rPr>
          <w:rFonts w:ascii="Times New Roman" w:eastAsiaTheme="minorEastAsia" w:hAnsi="Times New Roman" w:cs="Times New Roman"/>
          <w:b/>
          <w:bCs/>
          <w:color w:val="auto"/>
          <w:sz w:val="26"/>
          <w:szCs w:val="26"/>
          <w:lang w:bidi="ar-SA"/>
        </w:rPr>
        <w:t>. Порядок организации проверки</w:t>
      </w:r>
      <w:bookmarkEnd w:id="34"/>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Проверка проводится на основании распоряжения руководителя, заместителя руководителя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В распоряжении руководителя, заместителя руководителя органа муниципального земельного контроля о назначении проверки в отношении юридического лица, индивидуального предпринимателя указываются: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 наименование органа муниципального земельного контроля, а также вид (виды) муниципального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5" w:name="sub_1423"/>
      <w:r w:rsidRPr="00E9273E">
        <w:rPr>
          <w:rFonts w:ascii="Times New Roman" w:eastAsiaTheme="minorEastAsia" w:hAnsi="Times New Roman" w:cs="Times New Roman"/>
          <w:color w:val="auto"/>
          <w:sz w:val="26"/>
          <w:szCs w:val="26"/>
          <w:lang w:bidi="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5"/>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 цели, задачи, предмет проверки и срок ее проведения;</w:t>
      </w:r>
    </w:p>
    <w:p w:rsidR="003D5469"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 правовые основания проведения проверки;</w:t>
      </w:r>
    </w:p>
    <w:p w:rsidR="00087C08" w:rsidRPr="00E9273E" w:rsidRDefault="00087C08"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 xml:space="preserve">5.1) </w:t>
      </w:r>
      <w:r w:rsidRPr="00087C08">
        <w:rPr>
          <w:rFonts w:ascii="Times New Roman" w:eastAsiaTheme="minorEastAsia" w:hAnsi="Times New Roman" w:cs="Times New Roman"/>
          <w:color w:val="auto"/>
          <w:sz w:val="26"/>
          <w:szCs w:val="26"/>
          <w:lang w:bidi="ar-SA"/>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6) подлежащие проверке обязательные требования и требования, установленные муниципальными правовыми актами;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6" w:name="sub_1427"/>
      <w:r w:rsidRPr="00E9273E">
        <w:rPr>
          <w:rFonts w:ascii="Times New Roman" w:eastAsiaTheme="minorEastAsia" w:hAnsi="Times New Roman" w:cs="Times New Roman"/>
          <w:color w:val="auto"/>
          <w:sz w:val="26"/>
          <w:szCs w:val="26"/>
          <w:lang w:bidi="ar-SA"/>
        </w:rPr>
        <w:t>7) сроки проведения и перечень мероприятий по контролю, необходимых для достижения целей и задач проведения проверки;</w:t>
      </w:r>
    </w:p>
    <w:bookmarkEnd w:id="36"/>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 перечень административных регламентов по осуществлению государственного контроля (надзора), осуществлению муниципального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10) даты начала и окончания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11) иные сведения, если это предусмотрено типовой формой распоряжения или приказа руководителя, заместителя руководителя органа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В распоряжении руководителя, заместителя руководителя органа муниципального земельного контроля о назначении проверки в отношении физического лица указываются: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 наименование органа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 фамилия, имя, отчество гражданина, в отношении которого проводится проверка;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4) идентификационные признаки земельного участка (адрес земельного участка или при отсутствии адреса земельного участка иное описание местоположения земельного участка, его кадастровый номер, категория земель, в состав которых входит земельный </w:t>
      </w:r>
      <w:r w:rsidRPr="00E9273E">
        <w:rPr>
          <w:rFonts w:ascii="Times New Roman" w:eastAsiaTheme="minorEastAsia" w:hAnsi="Times New Roman" w:cs="Times New Roman"/>
          <w:color w:val="auto"/>
          <w:sz w:val="26"/>
          <w:szCs w:val="26"/>
          <w:lang w:bidi="ar-SA"/>
        </w:rPr>
        <w:lastRenderedPageBreak/>
        <w:t>участок), который является объектом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 правовые основания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6) вид проверки (плановая или внеплановая) и форма ее проведения (документарная или выездная);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 перечень документов, необходимых для представления гражданином;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 даты начала и окончания проведения проверки.</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7.3</w:t>
      </w:r>
      <w:r w:rsidR="003D5469" w:rsidRPr="00E9273E">
        <w:rPr>
          <w:rFonts w:ascii="Times New Roman" w:eastAsiaTheme="minorEastAsia" w:hAnsi="Times New Roman" w:cs="Times New Roman"/>
          <w:color w:val="auto"/>
          <w:sz w:val="26"/>
          <w:szCs w:val="26"/>
          <w:lang w:bidi="ar-SA"/>
        </w:rPr>
        <w:t>. Заверенные печатью копии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физического лица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D5469" w:rsidRPr="00E9273E" w:rsidRDefault="008277E6" w:rsidP="008277E6">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7" w:name="sub_144"/>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xml:space="preserve">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(при их наличии)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bookmarkEnd w:id="37"/>
    </w:p>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38" w:name="sub_15"/>
      <w:r w:rsidRPr="00E9273E">
        <w:rPr>
          <w:rFonts w:ascii="Times New Roman" w:eastAsiaTheme="minorEastAsia" w:hAnsi="Times New Roman" w:cs="Times New Roman"/>
          <w:b/>
          <w:bCs/>
          <w:color w:val="auto"/>
          <w:sz w:val="26"/>
          <w:szCs w:val="26"/>
          <w:lang w:bidi="ar-SA"/>
        </w:rPr>
        <w:t>8</w:t>
      </w:r>
      <w:r w:rsidR="003D5469" w:rsidRPr="00E9273E">
        <w:rPr>
          <w:rFonts w:ascii="Times New Roman" w:eastAsiaTheme="minorEastAsia" w:hAnsi="Times New Roman" w:cs="Times New Roman"/>
          <w:b/>
          <w:bCs/>
          <w:color w:val="auto"/>
          <w:sz w:val="26"/>
          <w:szCs w:val="26"/>
          <w:lang w:bidi="ar-SA"/>
        </w:rPr>
        <w:t>. Сроки проведения проверок</w:t>
      </w:r>
      <w:bookmarkEnd w:id="38"/>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9" w:name="sub_151"/>
      <w:r w:rsidRPr="00E9273E">
        <w:rPr>
          <w:rFonts w:ascii="Times New Roman" w:eastAsiaTheme="minorEastAsia" w:hAnsi="Times New Roman" w:cs="Times New Roman"/>
          <w:color w:val="auto"/>
          <w:sz w:val="26"/>
          <w:szCs w:val="26"/>
          <w:lang w:bidi="ar-SA"/>
        </w:rPr>
        <w:t>8.1</w:t>
      </w:r>
      <w:r w:rsidR="003D5469" w:rsidRPr="00E9273E">
        <w:rPr>
          <w:rFonts w:ascii="Times New Roman" w:eastAsiaTheme="minorEastAsia" w:hAnsi="Times New Roman" w:cs="Times New Roman"/>
          <w:color w:val="auto"/>
          <w:sz w:val="26"/>
          <w:szCs w:val="26"/>
          <w:lang w:bidi="ar-SA"/>
        </w:rPr>
        <w:t>. Срок проведения каждой из проверок не может превышать двадцать рабочих дней.</w:t>
      </w:r>
    </w:p>
    <w:bookmarkEnd w:id="39"/>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3D5469" w:rsidRPr="00E9273E" w:rsidRDefault="008277E6" w:rsidP="008277E6">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w:t>
      </w:r>
      <w:r w:rsidRPr="00E9273E">
        <w:rPr>
          <w:rFonts w:ascii="Times New Roman" w:eastAsiaTheme="minorEastAsia" w:hAnsi="Times New Roman" w:cs="Times New Roman"/>
          <w:color w:val="auto"/>
          <w:sz w:val="26"/>
          <w:szCs w:val="26"/>
          <w:lang w:bidi="ar-SA"/>
        </w:rPr>
        <w:t>ятнадцать часов.</w:t>
      </w:r>
    </w:p>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40" w:name="sub_106"/>
      <w:r w:rsidRPr="00E9273E">
        <w:rPr>
          <w:rFonts w:ascii="Times New Roman" w:eastAsiaTheme="minorEastAsia" w:hAnsi="Times New Roman" w:cs="Times New Roman"/>
          <w:b/>
          <w:bCs/>
          <w:color w:val="auto"/>
          <w:sz w:val="26"/>
          <w:szCs w:val="26"/>
          <w:lang w:bidi="ar-SA"/>
        </w:rPr>
        <w:t>9</w:t>
      </w:r>
      <w:r w:rsidR="003D5469" w:rsidRPr="00E9273E">
        <w:rPr>
          <w:rFonts w:ascii="Times New Roman" w:eastAsiaTheme="minorEastAsia" w:hAnsi="Times New Roman" w:cs="Times New Roman"/>
          <w:b/>
          <w:bCs/>
          <w:color w:val="auto"/>
          <w:sz w:val="26"/>
          <w:szCs w:val="26"/>
          <w:lang w:bidi="ar-SA"/>
        </w:rPr>
        <w:t>. Ограничения при проведении проверки</w:t>
      </w:r>
      <w:bookmarkEnd w:id="40"/>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9</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При проведении проверки должностные лица органа муниципального земельного контроля не вправе:</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1" w:name="sub_132247"/>
      <w:r w:rsidRPr="00E9273E">
        <w:rPr>
          <w:rFonts w:ascii="Times New Roman" w:eastAsiaTheme="minorEastAsia" w:hAnsi="Times New Roman" w:cs="Times New Roman"/>
          <w:color w:val="auto"/>
          <w:sz w:val="26"/>
          <w:szCs w:val="26"/>
          <w:lang w:bidi="ar-SA"/>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2" w:name="sub_13711"/>
      <w:bookmarkEnd w:id="41"/>
      <w:r w:rsidRPr="00E9273E">
        <w:rPr>
          <w:rFonts w:ascii="Times New Roman" w:eastAsiaTheme="minorEastAsia" w:hAnsi="Times New Roman" w:cs="Times New Roman"/>
          <w:color w:val="auto"/>
          <w:sz w:val="26"/>
          <w:szCs w:val="26"/>
          <w:lang w:bidi="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8C4D02">
        <w:rPr>
          <w:rFonts w:ascii="Times New Roman" w:eastAsiaTheme="minorEastAsia" w:hAnsi="Times New Roman" w:cs="Times New Roman"/>
          <w:color w:val="auto"/>
          <w:sz w:val="26"/>
          <w:szCs w:val="26"/>
          <w:lang w:bidi="ar-SA"/>
        </w:rPr>
        <w:t>,</w:t>
      </w:r>
      <w:r w:rsidR="008C4D02" w:rsidRPr="008C4D02">
        <w:t xml:space="preserve"> </w:t>
      </w:r>
      <w:r w:rsidR="008C4D02" w:rsidRPr="008C4D02">
        <w:rPr>
          <w:rFonts w:ascii="Times New Roman" w:eastAsiaTheme="minorEastAsia" w:hAnsi="Times New Roman" w:cs="Times New Roman"/>
          <w:color w:val="auto"/>
          <w:sz w:val="26"/>
          <w:szCs w:val="26"/>
          <w:lang w:bidi="ar-SA"/>
        </w:rPr>
        <w:t>а также выполнение требований нормативных документов, обязательность применения которых не предусмотрена законод</w:t>
      </w:r>
      <w:r w:rsidR="008C4D02">
        <w:rPr>
          <w:rFonts w:ascii="Times New Roman" w:eastAsiaTheme="minorEastAsia" w:hAnsi="Times New Roman" w:cs="Times New Roman"/>
          <w:color w:val="auto"/>
          <w:sz w:val="26"/>
          <w:szCs w:val="26"/>
          <w:lang w:bidi="ar-SA"/>
        </w:rPr>
        <w:t>ательством Российской Федерации</w:t>
      </w:r>
      <w:r w:rsidRPr="00E9273E">
        <w:rPr>
          <w:rFonts w:ascii="Times New Roman" w:eastAsiaTheme="minorEastAsia" w:hAnsi="Times New Roman" w:cs="Times New Roman"/>
          <w:color w:val="auto"/>
          <w:sz w:val="26"/>
          <w:szCs w:val="26"/>
          <w:lang w:bidi="ar-SA"/>
        </w:rPr>
        <w:t>;</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3" w:name="sub_13712"/>
      <w:bookmarkEnd w:id="42"/>
      <w:r w:rsidRPr="00E9273E">
        <w:rPr>
          <w:rFonts w:ascii="Times New Roman" w:eastAsiaTheme="minorEastAsia" w:hAnsi="Times New Roman" w:cs="Times New Roman"/>
          <w:color w:val="auto"/>
          <w:sz w:val="26"/>
          <w:szCs w:val="26"/>
          <w:lang w:bidi="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4" w:name="sub_132248"/>
      <w:bookmarkEnd w:id="43"/>
      <w:r w:rsidRPr="00E9273E">
        <w:rPr>
          <w:rFonts w:ascii="Times New Roman" w:eastAsiaTheme="minorEastAsia" w:hAnsi="Times New Roman" w:cs="Times New Roman"/>
          <w:color w:val="auto"/>
          <w:sz w:val="26"/>
          <w:szCs w:val="26"/>
          <w:lang w:bidi="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основанию, предусмотренному </w:t>
      </w:r>
      <w:hyperlink w:anchor="sub_132222" w:history="1">
        <w:r w:rsidRPr="00E9273E">
          <w:rPr>
            <w:rFonts w:ascii="Times New Roman" w:eastAsiaTheme="minorEastAsia" w:hAnsi="Times New Roman" w:cs="Times New Roman"/>
            <w:color w:val="auto"/>
            <w:sz w:val="26"/>
            <w:szCs w:val="26"/>
            <w:lang w:bidi="ar-SA"/>
          </w:rPr>
          <w:t xml:space="preserve">подпунктом "б" </w:t>
        </w:r>
        <w:r w:rsidR="008277E6" w:rsidRPr="00E9273E">
          <w:rPr>
            <w:rFonts w:ascii="Times New Roman" w:eastAsiaTheme="minorEastAsia" w:hAnsi="Times New Roman" w:cs="Times New Roman"/>
            <w:color w:val="auto"/>
            <w:sz w:val="26"/>
            <w:szCs w:val="26"/>
            <w:lang w:bidi="ar-SA"/>
          </w:rPr>
          <w:t>подпункта 2 пункта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а также проверки соблюдения требований </w:t>
      </w:r>
      <w:hyperlink r:id="rId26" w:history="1">
        <w:r w:rsidRPr="00E9273E">
          <w:rPr>
            <w:rFonts w:ascii="Times New Roman" w:eastAsiaTheme="minorEastAsia" w:hAnsi="Times New Roman" w:cs="Times New Roman"/>
            <w:color w:val="auto"/>
            <w:sz w:val="26"/>
            <w:szCs w:val="26"/>
            <w:lang w:bidi="ar-SA"/>
          </w:rPr>
          <w:t>земельного законодательства</w:t>
        </w:r>
      </w:hyperlink>
      <w:r w:rsidRPr="00E9273E">
        <w:rPr>
          <w:rFonts w:ascii="Times New Roman" w:eastAsiaTheme="minorEastAsia" w:hAnsi="Times New Roman" w:cs="Times New Roman"/>
          <w:color w:val="auto"/>
          <w:sz w:val="26"/>
          <w:szCs w:val="26"/>
          <w:lang w:bidi="ar-SA"/>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5" w:name="sub_132249"/>
      <w:bookmarkEnd w:id="44"/>
      <w:r w:rsidRPr="00E9273E">
        <w:rPr>
          <w:rFonts w:ascii="Times New Roman" w:eastAsiaTheme="minorEastAsia" w:hAnsi="Times New Roman" w:cs="Times New Roman"/>
          <w:color w:val="auto"/>
          <w:sz w:val="26"/>
          <w:szCs w:val="26"/>
          <w:lang w:bidi="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6" w:name="sub_132250"/>
      <w:bookmarkEnd w:id="45"/>
      <w:r w:rsidRPr="00E9273E">
        <w:rPr>
          <w:rFonts w:ascii="Times New Roman" w:eastAsiaTheme="minorEastAsia" w:hAnsi="Times New Roman" w:cs="Times New Roman"/>
          <w:color w:val="auto"/>
          <w:sz w:val="26"/>
          <w:szCs w:val="26"/>
          <w:lang w:bidi="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7" w:name="sub_132251"/>
      <w:bookmarkEnd w:id="46"/>
      <w:r w:rsidRPr="00E9273E">
        <w:rPr>
          <w:rFonts w:ascii="Times New Roman" w:eastAsiaTheme="minorEastAsia" w:hAnsi="Times New Roman" w:cs="Times New Roman"/>
          <w:color w:val="auto"/>
          <w:sz w:val="26"/>
          <w:szCs w:val="26"/>
          <w:lang w:bidi="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8" w:name="sub_132252"/>
      <w:bookmarkEnd w:id="47"/>
      <w:r w:rsidRPr="00E9273E">
        <w:rPr>
          <w:rFonts w:ascii="Times New Roman" w:eastAsiaTheme="minorEastAsia" w:hAnsi="Times New Roman" w:cs="Times New Roman"/>
          <w:color w:val="auto"/>
          <w:sz w:val="26"/>
          <w:szCs w:val="26"/>
          <w:lang w:bidi="ar-SA"/>
        </w:rPr>
        <w:t>6) превышать установленные сроки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9" w:name="sub_132253"/>
      <w:bookmarkEnd w:id="48"/>
      <w:r w:rsidRPr="00E9273E">
        <w:rPr>
          <w:rFonts w:ascii="Times New Roman" w:eastAsiaTheme="minorEastAsia" w:hAnsi="Times New Roman" w:cs="Times New Roman"/>
          <w:color w:val="auto"/>
          <w:sz w:val="26"/>
          <w:szCs w:val="26"/>
          <w:lang w:bidi="ar-SA"/>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0" w:name="sub_1378"/>
      <w:bookmarkEnd w:id="49"/>
      <w:r w:rsidRPr="00E9273E">
        <w:rPr>
          <w:rFonts w:ascii="Times New Roman" w:eastAsiaTheme="minorEastAsia" w:hAnsi="Times New Roman" w:cs="Times New Roman"/>
          <w:color w:val="auto"/>
          <w:sz w:val="26"/>
          <w:szCs w:val="26"/>
          <w:lang w:bidi="ar-SA"/>
        </w:rPr>
        <w:t>8)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bookmarkEnd w:id="50"/>
    <w:p w:rsidR="00E9273E" w:rsidRPr="00E9273E" w:rsidRDefault="003D5469" w:rsidP="0017643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9) требовать от юридического лица, индивидуального предпринимателя, физического лица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w:t>
      </w:r>
      <w:r w:rsidR="00176439" w:rsidRPr="00E9273E">
        <w:rPr>
          <w:rFonts w:ascii="Times New Roman" w:eastAsiaTheme="minorEastAsia" w:hAnsi="Times New Roman" w:cs="Times New Roman"/>
          <w:color w:val="auto"/>
          <w:sz w:val="26"/>
          <w:szCs w:val="26"/>
          <w:lang w:bidi="ar-SA"/>
        </w:rPr>
        <w:t>информационного взаимодействия.</w:t>
      </w:r>
    </w:p>
    <w:p w:rsidR="003D5469" w:rsidRPr="00E9273E" w:rsidRDefault="00176439" w:rsidP="00176439">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51" w:name="sub_107"/>
      <w:r w:rsidRPr="00E9273E">
        <w:rPr>
          <w:rFonts w:ascii="Times New Roman" w:eastAsiaTheme="minorEastAsia" w:hAnsi="Times New Roman" w:cs="Times New Roman"/>
          <w:b/>
          <w:bCs/>
          <w:color w:val="auto"/>
          <w:sz w:val="26"/>
          <w:szCs w:val="26"/>
          <w:lang w:bidi="ar-SA"/>
        </w:rPr>
        <w:lastRenderedPageBreak/>
        <w:t>10</w:t>
      </w:r>
      <w:r w:rsidR="003D5469" w:rsidRPr="00E9273E">
        <w:rPr>
          <w:rFonts w:ascii="Times New Roman" w:eastAsiaTheme="minorEastAsia" w:hAnsi="Times New Roman" w:cs="Times New Roman"/>
          <w:b/>
          <w:bCs/>
          <w:color w:val="auto"/>
          <w:sz w:val="26"/>
          <w:szCs w:val="26"/>
          <w:lang w:bidi="ar-SA"/>
        </w:rPr>
        <w:t>. Порядок оформления результатов проверок</w:t>
      </w:r>
      <w:bookmarkEnd w:id="51"/>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2" w:name="sub_171"/>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Должностное лицо органа муниципального земельного контроля, осуществляющее проверку, вправе направить заказным почтовым отправлением с уведомлением о вручении или нарочно уведомление о необходимости предоставления юридическим лицом, индивидуальным предпринимателем либо физическим лицом в орган муниципального земельного контроля правоустанавливающих документов на земельный участок и объекты недвижимости, расположенные на данном земельном участке.</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3" w:name="sub_172"/>
      <w:bookmarkEnd w:id="52"/>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По результатам проверки составляется акт проверки соблюдения </w:t>
      </w:r>
      <w:hyperlink r:id="rId27" w:history="1">
        <w:r w:rsidR="003D5469" w:rsidRPr="00E9273E">
          <w:rPr>
            <w:rFonts w:ascii="Times New Roman" w:eastAsiaTheme="minorEastAsia" w:hAnsi="Times New Roman" w:cs="Times New Roman"/>
            <w:color w:val="auto"/>
            <w:sz w:val="26"/>
            <w:szCs w:val="26"/>
            <w:lang w:bidi="ar-SA"/>
          </w:rPr>
          <w:t>земельного законодательства</w:t>
        </w:r>
      </w:hyperlink>
      <w:r w:rsidR="003D5469" w:rsidRPr="00E9273E">
        <w:rPr>
          <w:rFonts w:ascii="Times New Roman" w:eastAsiaTheme="minorEastAsia" w:hAnsi="Times New Roman" w:cs="Times New Roman"/>
          <w:color w:val="auto"/>
          <w:sz w:val="26"/>
          <w:szCs w:val="26"/>
          <w:lang w:bidi="ar-SA"/>
        </w:rPr>
        <w:t xml:space="preserve"> по установленной федеральным органом исполнительной власти, уполномоченным Правительством Российской Федерации, форме.</w:t>
      </w:r>
    </w:p>
    <w:bookmarkEnd w:id="53"/>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C00000"/>
          <w:sz w:val="26"/>
          <w:szCs w:val="26"/>
          <w:lang w:bidi="ar-SA"/>
        </w:rPr>
      </w:pPr>
      <w:r w:rsidRPr="00E9273E">
        <w:rPr>
          <w:rFonts w:ascii="Times New Roman" w:eastAsiaTheme="minorEastAsia" w:hAnsi="Times New Roman" w:cs="Times New Roman"/>
          <w:color w:val="auto"/>
          <w:sz w:val="26"/>
          <w:szCs w:val="26"/>
          <w:lang w:bidi="ar-SA"/>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прилагаются: </w:t>
      </w:r>
      <w:r w:rsidR="009312EC" w:rsidRPr="00E9273E">
        <w:rPr>
          <w:rFonts w:ascii="Times New Roman" w:eastAsiaTheme="minorEastAsia" w:hAnsi="Times New Roman" w:cs="Times New Roman"/>
          <w:color w:val="auto"/>
          <w:sz w:val="26"/>
          <w:szCs w:val="26"/>
          <w:lang w:bidi="ar-SA"/>
        </w:rPr>
        <w:t>фото таблица</w:t>
      </w:r>
      <w:r w:rsidRPr="00E9273E">
        <w:rPr>
          <w:rFonts w:ascii="Times New Roman" w:eastAsiaTheme="minorEastAsia" w:hAnsi="Times New Roman" w:cs="Times New Roman"/>
          <w:color w:val="auto"/>
          <w:sz w:val="26"/>
          <w:szCs w:val="26"/>
          <w:lang w:bidi="ar-SA"/>
        </w:rPr>
        <w:t xml:space="preserve">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r w:rsidR="00176439" w:rsidRPr="00E9273E">
        <w:rPr>
          <w:rFonts w:ascii="Times New Roman" w:eastAsiaTheme="minorEastAsia" w:hAnsi="Times New Roman" w:cs="Times New Roman"/>
          <w:color w:val="auto"/>
          <w:sz w:val="26"/>
          <w:szCs w:val="26"/>
          <w:lang w:bidi="ar-SA"/>
        </w:rPr>
        <w:t xml:space="preserve"> </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28"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 лица</w:t>
        </w:r>
      </w:hyperlink>
      <w:r w:rsidR="003D5469" w:rsidRPr="00E9273E">
        <w:rPr>
          <w:rFonts w:ascii="Times New Roman" w:eastAsiaTheme="minorEastAsia" w:hAnsi="Times New Roman" w:cs="Times New Roman"/>
          <w:color w:val="auto"/>
          <w:sz w:val="26"/>
          <w:szCs w:val="26"/>
          <w:lang w:bidi="ar-SA"/>
        </w:rPr>
        <w:t>,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xml:space="preserve"> В случае, если для составления акта проверки необходимо получить </w:t>
      </w:r>
      <w:r w:rsidR="003D5469" w:rsidRPr="00E9273E">
        <w:rPr>
          <w:rFonts w:ascii="Times New Roman" w:eastAsiaTheme="minorEastAsia" w:hAnsi="Times New Roman" w:cs="Times New Roman"/>
          <w:color w:val="auto"/>
          <w:sz w:val="26"/>
          <w:szCs w:val="26"/>
          <w:lang w:bidi="ar-SA"/>
        </w:rPr>
        <w:lastRenderedPageBreak/>
        <w:t xml:space="preserve">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9"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 лица</w:t>
        </w:r>
      </w:hyperlink>
      <w:r w:rsidR="003D5469" w:rsidRPr="00E9273E">
        <w:rPr>
          <w:rFonts w:ascii="Times New Roman" w:eastAsiaTheme="minorEastAsia" w:hAnsi="Times New Roman" w:cs="Times New Roman"/>
          <w:color w:val="auto"/>
          <w:sz w:val="26"/>
          <w:szCs w:val="26"/>
          <w:lang w:bidi="ar-SA"/>
        </w:rPr>
        <w:t>,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4" w:name="sub_175"/>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5" w:name="sub_176"/>
      <w:bookmarkEnd w:id="54"/>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6.</w:t>
      </w:r>
      <w:r w:rsidR="003D5469" w:rsidRPr="00E9273E">
        <w:rPr>
          <w:rFonts w:ascii="Times New Roman" w:eastAsiaTheme="minorEastAsia" w:hAnsi="Times New Roman" w:cs="Times New Roman"/>
          <w:color w:val="auto"/>
          <w:sz w:val="26"/>
          <w:szCs w:val="26"/>
          <w:lang w:bidi="ar-SA"/>
        </w:rPr>
        <w:t xml:space="preserve"> В случае обнаружения в действиях (бездействии) гражданина, юридического лица или должностного лица признаков административного правонарушения, предусмотренного </w:t>
      </w:r>
      <w:hyperlink r:id="rId30" w:history="1">
        <w:r w:rsidR="003D5469" w:rsidRPr="00E9273E">
          <w:rPr>
            <w:rFonts w:ascii="Times New Roman" w:eastAsiaTheme="minorEastAsia" w:hAnsi="Times New Roman" w:cs="Times New Roman"/>
            <w:color w:val="auto"/>
            <w:sz w:val="26"/>
            <w:szCs w:val="26"/>
            <w:lang w:bidi="ar-SA"/>
          </w:rPr>
          <w:t>Кодексом</w:t>
        </w:r>
      </w:hyperlink>
      <w:r w:rsidR="003D5469" w:rsidRPr="00E9273E">
        <w:rPr>
          <w:rFonts w:ascii="Times New Roman" w:eastAsiaTheme="minorEastAsia" w:hAnsi="Times New Roman" w:cs="Times New Roman"/>
          <w:color w:val="auto"/>
          <w:sz w:val="26"/>
          <w:szCs w:val="26"/>
          <w:lang w:bidi="ar-SA"/>
        </w:rPr>
        <w:t xml:space="preserve"> об административных правонарушениях Российской Федерации или </w:t>
      </w:r>
      <w:hyperlink r:id="rId31" w:history="1">
        <w:r w:rsidR="003D5469" w:rsidRPr="00E9273E">
          <w:rPr>
            <w:rFonts w:ascii="Times New Roman" w:eastAsiaTheme="minorEastAsia" w:hAnsi="Times New Roman" w:cs="Times New Roman"/>
            <w:color w:val="auto"/>
            <w:sz w:val="26"/>
            <w:szCs w:val="26"/>
            <w:lang w:bidi="ar-SA"/>
          </w:rPr>
          <w:t>Кодексом</w:t>
        </w:r>
      </w:hyperlink>
      <w:r w:rsidR="003D5469" w:rsidRPr="00E9273E">
        <w:rPr>
          <w:rFonts w:ascii="Times New Roman" w:eastAsiaTheme="minorEastAsia" w:hAnsi="Times New Roman" w:cs="Times New Roman"/>
          <w:color w:val="auto"/>
          <w:sz w:val="26"/>
          <w:szCs w:val="26"/>
          <w:lang w:bidi="ar-SA"/>
        </w:rPr>
        <w:t xml:space="preserve"> об административных правонарушениях Республики Татарстан, вышеуказанный акт с сопроводительным письмом направляется в соответствующий государственный орган для составления протокола об административном правонарушении.</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6" w:name="sub_177"/>
      <w:bookmarkEnd w:id="55"/>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 xml:space="preserve"> Должностные лица органа муниципального земельного контроля осуществляют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в журнале учета проверок юридического лица, индивидуального предпринимателя.</w:t>
      </w:r>
    </w:p>
    <w:bookmarkEnd w:id="56"/>
    <w:p w:rsidR="003D5469" w:rsidRPr="00E9273E" w:rsidRDefault="003D5469" w:rsidP="0017643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При отсутствии журнала учета проверок у юридического лица или у индивидуального предпринимателя в акте проверки д</w:t>
      </w:r>
      <w:r w:rsidR="00176439" w:rsidRPr="00E9273E">
        <w:rPr>
          <w:rFonts w:ascii="Times New Roman" w:eastAsiaTheme="minorEastAsia" w:hAnsi="Times New Roman" w:cs="Times New Roman"/>
          <w:color w:val="auto"/>
          <w:sz w:val="26"/>
          <w:szCs w:val="26"/>
          <w:lang w:bidi="ar-SA"/>
        </w:rPr>
        <w:t>елается соответствующая запись.</w:t>
      </w:r>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57" w:name="sub_108"/>
      <w:r w:rsidRPr="00E9273E">
        <w:rPr>
          <w:rFonts w:ascii="Times New Roman" w:eastAsiaTheme="minorEastAsia" w:hAnsi="Times New Roman" w:cs="Times New Roman"/>
          <w:b/>
          <w:bCs/>
          <w:color w:val="auto"/>
          <w:sz w:val="26"/>
          <w:szCs w:val="26"/>
          <w:lang w:bidi="ar-SA"/>
        </w:rPr>
        <w:t>11</w:t>
      </w:r>
      <w:r w:rsidR="003D5469" w:rsidRPr="00E9273E">
        <w:rPr>
          <w:rFonts w:ascii="Times New Roman" w:eastAsiaTheme="minorEastAsia" w:hAnsi="Times New Roman" w:cs="Times New Roman"/>
          <w:b/>
          <w:bCs/>
          <w:color w:val="auto"/>
          <w:sz w:val="26"/>
          <w:szCs w:val="26"/>
          <w:lang w:bidi="ar-SA"/>
        </w:rPr>
        <w:t>. Меры, принимаемые должностными лицами органа муниципального</w:t>
      </w:r>
    </w:p>
    <w:p w:rsidR="009F5825" w:rsidRDefault="003D5469" w:rsidP="009F5825">
      <w:pPr>
        <w:autoSpaceDE w:val="0"/>
        <w:autoSpaceDN w:val="0"/>
        <w:adjustRightInd w:val="0"/>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земельного контроля в отношении фактов нарушений,</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выявленных при проведении проверки</w:t>
      </w:r>
      <w:bookmarkEnd w:id="57"/>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характера, а также меры по привлечению лиц, допустивших выявленные нарушения, к ответственности.</w:t>
      </w:r>
    </w:p>
    <w:p w:rsidR="00971661" w:rsidRDefault="00971661"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58" w:name="sub_109"/>
    </w:p>
    <w:p w:rsidR="00971661" w:rsidRDefault="00971661"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lastRenderedPageBreak/>
        <w:t>12</w:t>
      </w:r>
      <w:r w:rsidR="003D5469" w:rsidRPr="00E9273E">
        <w:rPr>
          <w:rFonts w:ascii="Times New Roman" w:eastAsiaTheme="minorEastAsia" w:hAnsi="Times New Roman" w:cs="Times New Roman"/>
          <w:b/>
          <w:bCs/>
          <w:color w:val="auto"/>
          <w:sz w:val="26"/>
          <w:szCs w:val="26"/>
          <w:lang w:bidi="ar-SA"/>
        </w:rPr>
        <w:t>. Обязанности должностных лиц органа муниципального</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земельного контроля при проведении проверки</w:t>
      </w:r>
      <w:bookmarkEnd w:id="58"/>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9" w:name="sub_191"/>
      <w:r w:rsidRPr="00E9273E">
        <w:rPr>
          <w:rFonts w:ascii="Times New Roman" w:eastAsiaTheme="minorEastAsia" w:hAnsi="Times New Roman" w:cs="Times New Roman"/>
          <w:color w:val="auto"/>
          <w:sz w:val="26"/>
          <w:szCs w:val="26"/>
          <w:lang w:bidi="ar-SA"/>
        </w:rPr>
        <w:t>12</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Должностные лица органа муниципального земельного контроля при проведении проверки обязаны:</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0" w:name="sub_132254"/>
      <w:bookmarkEnd w:id="59"/>
      <w:r w:rsidRPr="00E9273E">
        <w:rPr>
          <w:rFonts w:ascii="Times New Roman" w:eastAsiaTheme="minorEastAsia" w:hAnsi="Times New Roman" w:cs="Times New Roman"/>
          <w:color w:val="auto"/>
          <w:sz w:val="26"/>
          <w:szCs w:val="26"/>
          <w:lang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1" w:name="sub_132255"/>
      <w:bookmarkEnd w:id="60"/>
      <w:r w:rsidRPr="00E9273E">
        <w:rPr>
          <w:rFonts w:ascii="Times New Roman" w:eastAsiaTheme="minorEastAsia" w:hAnsi="Times New Roman" w:cs="Times New Roman"/>
          <w:color w:val="auto"/>
          <w:sz w:val="26"/>
          <w:szCs w:val="26"/>
          <w:lang w:bidi="ar-SA"/>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bookmarkEnd w:id="61"/>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случаях, предусмотренных </w:t>
      </w:r>
      <w:hyperlink r:id="rId32" w:history="1">
        <w:r w:rsidRPr="00E9273E">
          <w:rPr>
            <w:rFonts w:ascii="Times New Roman" w:eastAsiaTheme="minorEastAsia" w:hAnsi="Times New Roman" w:cs="Times New Roman"/>
            <w:color w:val="auto"/>
            <w:sz w:val="26"/>
            <w:szCs w:val="26"/>
            <w:lang w:bidi="ar-SA"/>
          </w:rPr>
          <w:t>Федеральным законом</w:t>
        </w:r>
      </w:hyperlink>
      <w:r w:rsidRPr="00E9273E">
        <w:rPr>
          <w:rFonts w:ascii="Times New Roman" w:eastAsiaTheme="minorEastAsia" w:hAnsi="Times New Roman" w:cs="Times New Roman"/>
          <w:color w:val="auto"/>
          <w:sz w:val="26"/>
          <w:szCs w:val="26"/>
          <w:lang w:bidi="ar-SA"/>
        </w:rPr>
        <w:t xml:space="preserve"> N 294-ФЗ, копии документа о согласовании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2" w:name="sub_132258"/>
      <w:r w:rsidRPr="00E9273E">
        <w:rPr>
          <w:rFonts w:ascii="Times New Roman" w:eastAsiaTheme="minorEastAsia" w:hAnsi="Times New Roman" w:cs="Times New Roman"/>
          <w:color w:val="auto"/>
          <w:sz w:val="26"/>
          <w:szCs w:val="26"/>
          <w:lang w:bidi="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3" w:name="sub_132259"/>
      <w:bookmarkEnd w:id="62"/>
      <w:r w:rsidRPr="00E9273E">
        <w:rPr>
          <w:rFonts w:ascii="Times New Roman" w:eastAsiaTheme="minorEastAsia" w:hAnsi="Times New Roman" w:cs="Times New Roman"/>
          <w:color w:val="auto"/>
          <w:sz w:val="26"/>
          <w:szCs w:val="26"/>
          <w:lang w:bidi="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4" w:name="sub_132260"/>
      <w:bookmarkEnd w:id="63"/>
      <w:r w:rsidRPr="00E9273E">
        <w:rPr>
          <w:rFonts w:ascii="Times New Roman" w:eastAsiaTheme="minorEastAsia" w:hAnsi="Times New Roman" w:cs="Times New Roman"/>
          <w:color w:val="auto"/>
          <w:sz w:val="26"/>
          <w:szCs w:val="26"/>
          <w:lang w:bidi="ar-SA"/>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bookmarkEnd w:id="64"/>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5" w:name="sub_132261"/>
      <w:r w:rsidRPr="00E9273E">
        <w:rPr>
          <w:rFonts w:ascii="Times New Roman" w:eastAsiaTheme="minorEastAsia" w:hAnsi="Times New Roman" w:cs="Times New Roman"/>
          <w:color w:val="auto"/>
          <w:sz w:val="26"/>
          <w:szCs w:val="26"/>
          <w:lang w:bidi="ar-SA"/>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6" w:name="sub_132262"/>
      <w:bookmarkEnd w:id="65"/>
      <w:r w:rsidRPr="00E9273E">
        <w:rPr>
          <w:rFonts w:ascii="Times New Roman" w:eastAsiaTheme="minorEastAsia" w:hAnsi="Times New Roman" w:cs="Times New Roman"/>
          <w:color w:val="auto"/>
          <w:sz w:val="26"/>
          <w:szCs w:val="26"/>
          <w:lang w:bidi="ar-SA"/>
        </w:rPr>
        <w:t>10) соблюдать установленные сроки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7" w:name="sub_132263"/>
      <w:bookmarkEnd w:id="66"/>
      <w:r w:rsidRPr="00E9273E">
        <w:rPr>
          <w:rFonts w:ascii="Times New Roman" w:eastAsiaTheme="minorEastAsia" w:hAnsi="Times New Roman" w:cs="Times New Roman"/>
          <w:color w:val="auto"/>
          <w:sz w:val="26"/>
          <w:szCs w:val="26"/>
          <w:lang w:bidi="ar-SA"/>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8" w:name="sub_132264"/>
      <w:bookmarkEnd w:id="67"/>
      <w:r w:rsidRPr="00E9273E">
        <w:rPr>
          <w:rFonts w:ascii="Times New Roman" w:eastAsiaTheme="minorEastAsia" w:hAnsi="Times New Roman" w:cs="Times New Roman"/>
          <w:color w:val="auto"/>
          <w:sz w:val="26"/>
          <w:szCs w:val="26"/>
          <w:lang w:bidi="ar-SA"/>
        </w:rPr>
        <w:t xml:space="preserve">12)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w:t>
      </w:r>
      <w:r w:rsidRPr="00E9273E">
        <w:rPr>
          <w:rFonts w:ascii="Times New Roman" w:eastAsiaTheme="minorEastAsia" w:hAnsi="Times New Roman" w:cs="Times New Roman"/>
          <w:color w:val="auto"/>
          <w:sz w:val="26"/>
          <w:szCs w:val="26"/>
          <w:lang w:bidi="ar-SA"/>
        </w:rPr>
        <w:lastRenderedPageBreak/>
        <w:t>проверка;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9" w:name="sub_132265"/>
      <w:bookmarkEnd w:id="68"/>
      <w:r w:rsidRPr="00E9273E">
        <w:rPr>
          <w:rFonts w:ascii="Times New Roman" w:eastAsiaTheme="minorEastAsia" w:hAnsi="Times New Roman" w:cs="Times New Roman"/>
          <w:color w:val="auto"/>
          <w:sz w:val="26"/>
          <w:szCs w:val="26"/>
          <w:lang w:bidi="ar-SA"/>
        </w:rPr>
        <w:t>13) осуществлять запись о проведенной у юридического лица, индивидуального предпринимателя проверке в журнале учета проверок.</w:t>
      </w:r>
      <w:bookmarkEnd w:id="69"/>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70" w:name="sub_110"/>
      <w:r w:rsidRPr="00E9273E">
        <w:rPr>
          <w:rFonts w:ascii="Times New Roman" w:eastAsiaTheme="minorEastAsia" w:hAnsi="Times New Roman" w:cs="Times New Roman"/>
          <w:b/>
          <w:bCs/>
          <w:color w:val="auto"/>
          <w:sz w:val="26"/>
          <w:szCs w:val="26"/>
          <w:lang w:bidi="ar-SA"/>
        </w:rPr>
        <w:t>13</w:t>
      </w:r>
      <w:r w:rsidR="003D5469" w:rsidRPr="00E9273E">
        <w:rPr>
          <w:rFonts w:ascii="Times New Roman" w:eastAsiaTheme="minorEastAsia" w:hAnsi="Times New Roman" w:cs="Times New Roman"/>
          <w:b/>
          <w:bCs/>
          <w:color w:val="auto"/>
          <w:sz w:val="26"/>
          <w:szCs w:val="26"/>
          <w:lang w:bidi="ar-SA"/>
        </w:rPr>
        <w:t>. Ответственность должностных лиц органа муниципального</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земельного контроля при проведении проверки</w:t>
      </w:r>
      <w:bookmarkEnd w:id="70"/>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1" w:name="sub_1101"/>
      <w:r w:rsidRPr="00E9273E">
        <w:rPr>
          <w:rFonts w:ascii="Times New Roman" w:eastAsiaTheme="minorEastAsia" w:hAnsi="Times New Roman" w:cs="Times New Roman"/>
          <w:color w:val="auto"/>
          <w:sz w:val="26"/>
          <w:szCs w:val="26"/>
          <w:lang w:bidi="ar-SA"/>
        </w:rPr>
        <w:t>13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w:t>
      </w:r>
      <w:r w:rsidRPr="00E9273E">
        <w:rPr>
          <w:rFonts w:ascii="Times New Roman" w:eastAsiaTheme="minorEastAsia" w:hAnsi="Times New Roman" w:cs="Times New Roman"/>
          <w:color w:val="auto"/>
          <w:sz w:val="26"/>
          <w:szCs w:val="26"/>
          <w:lang w:bidi="ar-SA"/>
        </w:rPr>
        <w:t xml:space="preserve"> </w:t>
      </w:r>
      <w:r w:rsidR="003D5469" w:rsidRPr="00E9273E">
        <w:rPr>
          <w:rFonts w:ascii="Times New Roman" w:eastAsiaTheme="minorEastAsia" w:hAnsi="Times New Roman" w:cs="Times New Roman"/>
          <w:color w:val="auto"/>
          <w:sz w:val="26"/>
          <w:szCs w:val="26"/>
          <w:lang w:bidi="ar-SA"/>
        </w:rPr>
        <w:t>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71"/>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2. </w:t>
      </w:r>
      <w:r w:rsidR="003D5469" w:rsidRPr="00E9273E">
        <w:rPr>
          <w:rFonts w:ascii="Times New Roman" w:eastAsiaTheme="minorEastAsia" w:hAnsi="Times New Roman" w:cs="Times New Roman"/>
          <w:color w:val="auto"/>
          <w:sz w:val="26"/>
          <w:szCs w:val="26"/>
          <w:lang w:bidi="ar-SA"/>
        </w:rPr>
        <w:t xml:space="preserve"> Руководитель органа муниципального земельного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13.3</w:t>
      </w:r>
      <w:r w:rsidR="003D5469" w:rsidRPr="00E9273E">
        <w:rPr>
          <w:rFonts w:ascii="Times New Roman" w:eastAsiaTheme="minorEastAsia" w:hAnsi="Times New Roman" w:cs="Times New Roman"/>
          <w:color w:val="auto"/>
          <w:sz w:val="26"/>
          <w:szCs w:val="26"/>
          <w:lang w:bidi="ar-SA"/>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руководитель органа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72" w:name="sub_1011"/>
      <w:r w:rsidRPr="00E9273E">
        <w:rPr>
          <w:rFonts w:ascii="Times New Roman" w:eastAsiaTheme="minorEastAsia" w:hAnsi="Times New Roman" w:cs="Times New Roman"/>
          <w:b/>
          <w:bCs/>
          <w:color w:val="auto"/>
          <w:sz w:val="26"/>
          <w:szCs w:val="26"/>
          <w:lang w:bidi="ar-SA"/>
        </w:rPr>
        <w:t>14</w:t>
      </w:r>
      <w:r w:rsidR="003D5469" w:rsidRPr="00E9273E">
        <w:rPr>
          <w:rFonts w:ascii="Times New Roman" w:eastAsiaTheme="minorEastAsia" w:hAnsi="Times New Roman" w:cs="Times New Roman"/>
          <w:b/>
          <w:bCs/>
          <w:color w:val="auto"/>
          <w:sz w:val="26"/>
          <w:szCs w:val="26"/>
          <w:lang w:bidi="ar-SA"/>
        </w:rPr>
        <w:t>. Недействительность результатов проверки, проведенной с грубым</w:t>
      </w:r>
      <w:r w:rsidR="009F5825">
        <w:rPr>
          <w:rFonts w:ascii="Times New Roman" w:eastAsiaTheme="minorEastAsia" w:hAnsi="Times New Roman" w:cs="Times New Roman"/>
          <w:b/>
          <w:bCs/>
          <w:color w:val="auto"/>
          <w:sz w:val="26"/>
          <w:szCs w:val="26"/>
          <w:lang w:bidi="ar-SA"/>
        </w:rPr>
        <w:t xml:space="preserve"> </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нарушением требований федерального закона</w:t>
      </w:r>
      <w:bookmarkEnd w:id="72"/>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3" w:name="sub_10111"/>
      <w:r w:rsidRPr="00E9273E">
        <w:rPr>
          <w:rFonts w:ascii="Times New Roman" w:eastAsiaTheme="minorEastAsia" w:hAnsi="Times New Roman" w:cs="Times New Roman"/>
          <w:color w:val="auto"/>
          <w:sz w:val="26"/>
          <w:szCs w:val="26"/>
          <w:lang w:bidi="ar-SA"/>
        </w:rPr>
        <w:t>14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1. </w:t>
      </w:r>
      <w:r w:rsidR="003D5469" w:rsidRPr="00E9273E">
        <w:rPr>
          <w:rFonts w:ascii="Times New Roman" w:eastAsiaTheme="minorEastAsia" w:hAnsi="Times New Roman" w:cs="Times New Roman"/>
          <w:color w:val="auto"/>
          <w:sz w:val="26"/>
          <w:szCs w:val="26"/>
          <w:lang w:bidi="ar-SA"/>
        </w:rPr>
        <w:t xml:space="preserve"> Результаты проверки, проведенной органом муниципального земельного контроля с грубым нарушением установленных </w:t>
      </w:r>
      <w:hyperlink r:id="rId33" w:history="1">
        <w:r w:rsidR="003D5469" w:rsidRPr="00E9273E">
          <w:rPr>
            <w:rFonts w:ascii="Times New Roman" w:eastAsiaTheme="minorEastAsia" w:hAnsi="Times New Roman" w:cs="Times New Roman"/>
            <w:color w:val="auto"/>
            <w:sz w:val="26"/>
            <w:szCs w:val="26"/>
            <w:lang w:bidi="ar-SA"/>
          </w:rPr>
          <w:t>Федеральным законом</w:t>
        </w:r>
      </w:hyperlink>
      <w:r w:rsidR="003D5469" w:rsidRPr="00E9273E">
        <w:rPr>
          <w:rFonts w:ascii="Times New Roman" w:eastAsiaTheme="minorEastAsia" w:hAnsi="Times New Roman" w:cs="Times New Roman"/>
          <w:color w:val="auto"/>
          <w:sz w:val="26"/>
          <w:szCs w:val="26"/>
          <w:lang w:bidi="ar-SA"/>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или физического лица.</w:t>
      </w:r>
    </w:p>
    <w:bookmarkEnd w:id="73"/>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2. </w:t>
      </w:r>
      <w:r w:rsidR="003D5469" w:rsidRPr="00E9273E">
        <w:rPr>
          <w:rFonts w:ascii="Times New Roman" w:eastAsiaTheme="minorEastAsia" w:hAnsi="Times New Roman" w:cs="Times New Roman"/>
          <w:color w:val="auto"/>
          <w:sz w:val="26"/>
          <w:szCs w:val="26"/>
          <w:lang w:bidi="ar-SA"/>
        </w:rPr>
        <w:t xml:space="preserve"> К грубым нарушениям относятся: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4" w:name="sub_132266"/>
      <w:r w:rsidRPr="00E9273E">
        <w:rPr>
          <w:rFonts w:ascii="Times New Roman" w:eastAsiaTheme="minorEastAsia" w:hAnsi="Times New Roman" w:cs="Times New Roman"/>
          <w:color w:val="auto"/>
          <w:sz w:val="26"/>
          <w:szCs w:val="26"/>
          <w:lang w:bidi="ar-SA"/>
        </w:rPr>
        <w:t>1) отсутствие оснований проведения плановой и внеплановой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5" w:name="sub_132267"/>
      <w:bookmarkEnd w:id="74"/>
      <w:r w:rsidRPr="00E9273E">
        <w:rPr>
          <w:rFonts w:ascii="Times New Roman" w:eastAsiaTheme="minorEastAsia" w:hAnsi="Times New Roman" w:cs="Times New Roman"/>
          <w:color w:val="auto"/>
          <w:sz w:val="26"/>
          <w:szCs w:val="26"/>
          <w:lang w:bidi="ar-SA"/>
        </w:rPr>
        <w:t>2) не соблюдение срока уведомления о проведении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6" w:name="sub_132268"/>
      <w:bookmarkEnd w:id="75"/>
      <w:r w:rsidRPr="00E9273E">
        <w:rPr>
          <w:rFonts w:ascii="Times New Roman" w:eastAsiaTheme="minorEastAsia" w:hAnsi="Times New Roman" w:cs="Times New Roman"/>
          <w:color w:val="auto"/>
          <w:sz w:val="26"/>
          <w:szCs w:val="26"/>
          <w:lang w:bidi="ar-SA"/>
        </w:rPr>
        <w:t>3) привлечение к проведению мероприятий по контролю не аккредитованных в установленном порядке граждан и организаций;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7" w:name="sub_132269"/>
      <w:bookmarkEnd w:id="76"/>
      <w:r w:rsidRPr="00E9273E">
        <w:rPr>
          <w:rFonts w:ascii="Times New Roman" w:eastAsiaTheme="minorEastAsia" w:hAnsi="Times New Roman" w:cs="Times New Roman"/>
          <w:color w:val="auto"/>
          <w:sz w:val="26"/>
          <w:szCs w:val="26"/>
          <w:lang w:bidi="ar-SA"/>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8" w:name="sub_132270"/>
      <w:bookmarkEnd w:id="77"/>
      <w:r w:rsidRPr="00E9273E">
        <w:rPr>
          <w:rFonts w:ascii="Times New Roman" w:eastAsiaTheme="minorEastAsia" w:hAnsi="Times New Roman" w:cs="Times New Roman"/>
          <w:color w:val="auto"/>
          <w:sz w:val="26"/>
          <w:szCs w:val="26"/>
          <w:lang w:bidi="ar-SA"/>
        </w:rPr>
        <w:t>5) нарушение сроков и времени проведения плановых выездных проверок в отношении субъектов малого предпринимательства;</w:t>
      </w:r>
    </w:p>
    <w:bookmarkEnd w:id="78"/>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6) проведение проверки без распоряжения руководителя, заместителя руководителя органа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9" w:name="sub_132272"/>
      <w:r w:rsidRPr="00E9273E">
        <w:rPr>
          <w:rFonts w:ascii="Times New Roman" w:eastAsiaTheme="minorEastAsia" w:hAnsi="Times New Roman" w:cs="Times New Roman"/>
          <w:color w:val="auto"/>
          <w:sz w:val="26"/>
          <w:szCs w:val="26"/>
          <w:lang w:bidi="ar-SA"/>
        </w:rPr>
        <w:t>7) требование документов, не относящихся к предмету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0" w:name="sub_132273"/>
      <w:bookmarkEnd w:id="79"/>
      <w:r w:rsidRPr="00E9273E">
        <w:rPr>
          <w:rFonts w:ascii="Times New Roman" w:eastAsiaTheme="minorEastAsia" w:hAnsi="Times New Roman" w:cs="Times New Roman"/>
          <w:color w:val="auto"/>
          <w:sz w:val="26"/>
          <w:szCs w:val="26"/>
          <w:lang w:bidi="ar-SA"/>
        </w:rPr>
        <w:t>8) превышение установленных сроков проведения проверок;</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1" w:name="sub_132280"/>
      <w:bookmarkEnd w:id="80"/>
      <w:r w:rsidRPr="00E9273E">
        <w:rPr>
          <w:rFonts w:ascii="Times New Roman" w:eastAsiaTheme="minorEastAsia" w:hAnsi="Times New Roman" w:cs="Times New Roman"/>
          <w:color w:val="auto"/>
          <w:sz w:val="26"/>
          <w:szCs w:val="26"/>
          <w:lang w:bidi="ar-SA"/>
        </w:rPr>
        <w:t>9) непредставление акта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2" w:name="sub_132281"/>
      <w:bookmarkEnd w:id="81"/>
      <w:r w:rsidRPr="00E9273E">
        <w:rPr>
          <w:rFonts w:ascii="Times New Roman" w:eastAsiaTheme="minorEastAsia" w:hAnsi="Times New Roman" w:cs="Times New Roman"/>
          <w:color w:val="auto"/>
          <w:sz w:val="26"/>
          <w:szCs w:val="26"/>
          <w:lang w:bidi="ar-SA"/>
        </w:rPr>
        <w:t>10) проведение плановой проверки, не включенной в ежегодный план проведения плановых проверок;</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3" w:name="sub_132282"/>
      <w:bookmarkEnd w:id="82"/>
      <w:r w:rsidRPr="00E9273E">
        <w:rPr>
          <w:rFonts w:ascii="Times New Roman" w:eastAsiaTheme="minorEastAsia" w:hAnsi="Times New Roman" w:cs="Times New Roman"/>
          <w:color w:val="auto"/>
          <w:sz w:val="26"/>
          <w:szCs w:val="26"/>
          <w:lang w:bidi="ar-SA"/>
        </w:rPr>
        <w:t>11)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bookmarkEnd w:id="83"/>
    </w:p>
    <w:p w:rsidR="00971661" w:rsidRDefault="00971661"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84" w:name="sub_1012"/>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lastRenderedPageBreak/>
        <w:t>15</w:t>
      </w:r>
      <w:r w:rsidR="003D5469" w:rsidRPr="00E9273E">
        <w:rPr>
          <w:rFonts w:ascii="Times New Roman" w:eastAsiaTheme="minorEastAsia" w:hAnsi="Times New Roman" w:cs="Times New Roman"/>
          <w:b/>
          <w:bCs/>
          <w:color w:val="auto"/>
          <w:sz w:val="26"/>
          <w:szCs w:val="26"/>
          <w:lang w:bidi="ar-SA"/>
        </w:rPr>
        <w:t>. Права и обязанности юридических лиц, индивидуальных предпринимателей, физических лиц при осуществлении муниципального земельного</w:t>
      </w:r>
    </w:p>
    <w:p w:rsidR="003D5469" w:rsidRPr="00E9273E" w:rsidRDefault="009F5825"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Pr>
          <w:rFonts w:ascii="Times New Roman" w:eastAsiaTheme="minorEastAsia" w:hAnsi="Times New Roman" w:cs="Times New Roman"/>
          <w:b/>
          <w:bCs/>
          <w:color w:val="auto"/>
          <w:sz w:val="26"/>
          <w:szCs w:val="26"/>
          <w:lang w:bidi="ar-SA"/>
        </w:rPr>
        <w:t>к</w:t>
      </w:r>
      <w:r w:rsidR="003D5469" w:rsidRPr="00E9273E">
        <w:rPr>
          <w:rFonts w:ascii="Times New Roman" w:eastAsiaTheme="minorEastAsia" w:hAnsi="Times New Roman" w:cs="Times New Roman"/>
          <w:b/>
          <w:bCs/>
          <w:color w:val="auto"/>
          <w:sz w:val="26"/>
          <w:szCs w:val="26"/>
          <w:lang w:bidi="ar-SA"/>
        </w:rPr>
        <w:t>онтроля</w:t>
      </w:r>
      <w:r>
        <w:rPr>
          <w:rFonts w:ascii="Times New Roman" w:eastAsiaTheme="minorEastAsia" w:hAnsi="Times New Roman" w:cs="Times New Roman"/>
          <w:b/>
          <w:bCs/>
          <w:color w:val="auto"/>
          <w:sz w:val="26"/>
          <w:szCs w:val="26"/>
          <w:lang w:bidi="ar-SA"/>
        </w:rPr>
        <w:t xml:space="preserve"> </w:t>
      </w:r>
      <w:r w:rsidR="003D5469" w:rsidRPr="00E9273E">
        <w:rPr>
          <w:rFonts w:ascii="Times New Roman" w:eastAsiaTheme="minorEastAsia" w:hAnsi="Times New Roman" w:cs="Times New Roman"/>
          <w:b/>
          <w:bCs/>
          <w:color w:val="auto"/>
          <w:sz w:val="26"/>
          <w:szCs w:val="26"/>
          <w:lang w:bidi="ar-SA"/>
        </w:rPr>
        <w:t>и защита их прав</w:t>
      </w:r>
      <w:bookmarkEnd w:id="84"/>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5" w:name="sub_10121"/>
      <w:r w:rsidRPr="00E9273E">
        <w:rPr>
          <w:rFonts w:ascii="Times New Roman" w:eastAsiaTheme="minorEastAsia" w:hAnsi="Times New Roman" w:cs="Times New Roman"/>
          <w:color w:val="auto"/>
          <w:sz w:val="26"/>
          <w:szCs w:val="26"/>
          <w:lang w:bidi="ar-SA"/>
        </w:rPr>
        <w:t>15</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Юридические лица, индивидуальные предприниматели, физические лица вправе:</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6" w:name="sub_132274"/>
      <w:bookmarkEnd w:id="85"/>
      <w:r w:rsidRPr="00E9273E">
        <w:rPr>
          <w:rFonts w:ascii="Times New Roman" w:eastAsiaTheme="minorEastAsia" w:hAnsi="Times New Roman" w:cs="Times New Roman"/>
          <w:color w:val="auto"/>
          <w:sz w:val="26"/>
          <w:szCs w:val="26"/>
          <w:lang w:bidi="ar-SA"/>
        </w:rP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D5469"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7" w:name="sub_132275"/>
      <w:bookmarkEnd w:id="86"/>
      <w:r w:rsidRPr="00E9273E">
        <w:rPr>
          <w:rFonts w:ascii="Times New Roman" w:eastAsiaTheme="minorEastAsia" w:hAnsi="Times New Roman" w:cs="Times New Roman"/>
          <w:color w:val="auto"/>
          <w:sz w:val="26"/>
          <w:szCs w:val="26"/>
          <w:lang w:bidi="ar-SA"/>
        </w:rPr>
        <w:t>2) получать информацию, предоставление которой предусмотрено настоящим Положением и иными нормативными правовыми актами;</w:t>
      </w:r>
      <w:r w:rsidR="008C4D02">
        <w:rPr>
          <w:rFonts w:ascii="Times New Roman" w:eastAsiaTheme="minorEastAsia" w:hAnsi="Times New Roman" w:cs="Times New Roman"/>
          <w:color w:val="auto"/>
          <w:sz w:val="26"/>
          <w:szCs w:val="26"/>
          <w:lang w:bidi="ar-SA"/>
        </w:rPr>
        <w:t xml:space="preserve"> </w:t>
      </w:r>
    </w:p>
    <w:p w:rsidR="008C4D02" w:rsidRDefault="00805170"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 xml:space="preserve">2.1) знакомится с документами и (или) информацией, полученными органами государственного (надзора), органами муниципального контроля в рамках межведомственного </w:t>
      </w:r>
      <w:r w:rsidRPr="00805170">
        <w:rPr>
          <w:rFonts w:ascii="Times New Roman" w:eastAsiaTheme="minorEastAsia" w:hAnsi="Times New Roman" w:cs="Times New Roman"/>
          <w:color w:val="auto"/>
          <w:sz w:val="26"/>
          <w:szCs w:val="26"/>
          <w:lang w:bidi="ar-SA"/>
        </w:rPr>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eastAsiaTheme="minorEastAsia" w:hAnsi="Times New Roman" w:cs="Times New Roman"/>
          <w:color w:val="auto"/>
          <w:sz w:val="26"/>
          <w:szCs w:val="26"/>
          <w:lang w:bidi="ar-SA"/>
        </w:rPr>
        <w:t>;</w:t>
      </w:r>
    </w:p>
    <w:p w:rsidR="00805170" w:rsidRPr="00E9273E" w:rsidRDefault="00805170"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 xml:space="preserve">2.2) </w:t>
      </w:r>
      <w:r w:rsidRPr="00805170">
        <w:rPr>
          <w:rFonts w:ascii="Times New Roman" w:eastAsiaTheme="minorEastAsia" w:hAnsi="Times New Roman" w:cs="Times New Roman"/>
          <w:color w:val="auto"/>
          <w:sz w:val="26"/>
          <w:szCs w:val="26"/>
          <w:lang w:bidi="ar-SA"/>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rFonts w:ascii="Times New Roman" w:eastAsiaTheme="minorEastAsia" w:hAnsi="Times New Roman" w:cs="Times New Roman"/>
          <w:color w:val="auto"/>
          <w:sz w:val="26"/>
          <w:szCs w:val="26"/>
          <w:lang w:bidi="ar-SA"/>
        </w:rPr>
        <w:t>;</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8" w:name="sub_132276"/>
      <w:bookmarkEnd w:id="87"/>
      <w:r w:rsidRPr="00E9273E">
        <w:rPr>
          <w:rFonts w:ascii="Times New Roman" w:eastAsiaTheme="minorEastAsia" w:hAnsi="Times New Roman" w:cs="Times New Roman"/>
          <w:color w:val="auto"/>
          <w:sz w:val="26"/>
          <w:szCs w:val="26"/>
          <w:lang w:bidi="ar-SA"/>
        </w:rPr>
        <w:t>3)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органов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9" w:name="sub_132277"/>
      <w:bookmarkEnd w:id="88"/>
      <w:r w:rsidRPr="00E9273E">
        <w:rPr>
          <w:rFonts w:ascii="Times New Roman" w:eastAsiaTheme="minorEastAsia" w:hAnsi="Times New Roman" w:cs="Times New Roman"/>
          <w:color w:val="auto"/>
          <w:sz w:val="26"/>
          <w:szCs w:val="26"/>
          <w:lang w:bidi="ar-SA"/>
        </w:rPr>
        <w:t>4) обжаловать действия (бездействия) должностных лиц, осуществляющих муниципальный земельный контроль;</w:t>
      </w:r>
    </w:p>
    <w:bookmarkEnd w:id="89"/>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0" w:name="sub_10122"/>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5</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Юридические лица, индивидуальные предприниматели, физические лица обязаны:</w:t>
      </w:r>
    </w:p>
    <w:bookmarkEnd w:id="90"/>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проверяемые земельные участки;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1" w:name="sub_132278"/>
      <w:r w:rsidRPr="00E9273E">
        <w:rPr>
          <w:rFonts w:ascii="Times New Roman" w:eastAsiaTheme="minorEastAsia" w:hAnsi="Times New Roman" w:cs="Times New Roman"/>
          <w:color w:val="auto"/>
          <w:sz w:val="26"/>
          <w:szCs w:val="26"/>
          <w:lang w:bidi="ar-SA"/>
        </w:rPr>
        <w:t>2) обеспечивать свое присутствие или присутствие своих представителей при проведении мероприятий по муниципальному земельному контролю;</w:t>
      </w:r>
    </w:p>
    <w:bookmarkEnd w:id="91"/>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2" w:name="sub_132279"/>
      <w:r w:rsidRPr="00E9273E">
        <w:rPr>
          <w:rFonts w:ascii="Times New Roman" w:eastAsiaTheme="minorEastAsia" w:hAnsi="Times New Roman" w:cs="Times New Roman"/>
          <w:color w:val="auto"/>
          <w:sz w:val="26"/>
          <w:szCs w:val="26"/>
          <w:lang w:bidi="ar-SA"/>
        </w:rPr>
        <w:t>4) оказывать содействие в организации и проведении мероприятий по муниципальному земельному контролю при выполнении указанных мероприятий.</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3" w:name="sub_10123"/>
      <w:bookmarkEnd w:id="92"/>
      <w:r w:rsidRPr="00E9273E">
        <w:rPr>
          <w:rFonts w:ascii="Times New Roman" w:eastAsiaTheme="minorEastAsia" w:hAnsi="Times New Roman" w:cs="Times New Roman"/>
          <w:color w:val="auto"/>
          <w:sz w:val="26"/>
          <w:szCs w:val="26"/>
          <w:lang w:bidi="ar-SA"/>
        </w:rPr>
        <w:t>15</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w:t>
      </w:r>
      <w:hyperlink r:id="rId34" w:history="1">
        <w:r w:rsidR="003D5469" w:rsidRPr="00E9273E">
          <w:rPr>
            <w:rFonts w:ascii="Times New Roman" w:eastAsiaTheme="minorEastAsia" w:hAnsi="Times New Roman" w:cs="Times New Roman"/>
            <w:color w:val="auto"/>
            <w:sz w:val="26"/>
            <w:szCs w:val="26"/>
            <w:lang w:bidi="ar-SA"/>
          </w:rPr>
          <w:t>гражданским законодательством</w:t>
        </w:r>
      </w:hyperlink>
      <w:r w:rsidR="003D5469" w:rsidRPr="00E9273E">
        <w:rPr>
          <w:rFonts w:ascii="Times New Roman" w:eastAsiaTheme="minorEastAsia" w:hAnsi="Times New Roman" w:cs="Times New Roman"/>
          <w:color w:val="auto"/>
          <w:sz w:val="26"/>
          <w:szCs w:val="26"/>
          <w:lang w:bidi="ar-SA"/>
        </w:rPr>
        <w:t>.</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4" w:name="sub_10124"/>
      <w:bookmarkEnd w:id="93"/>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5.</w:t>
      </w: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xml:space="preserve"> Вред, причиненный юридическим лицам, индивидуальным предпринимателям, гражданам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3D5469" w:rsidRPr="00E9273E" w:rsidRDefault="00176439" w:rsidP="0017643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5" w:name="sub_10125"/>
      <w:bookmarkEnd w:id="94"/>
      <w:r w:rsidRPr="00E9273E">
        <w:rPr>
          <w:rFonts w:ascii="Times New Roman" w:eastAsiaTheme="minorEastAsia" w:hAnsi="Times New Roman" w:cs="Times New Roman"/>
          <w:color w:val="auto"/>
          <w:sz w:val="26"/>
          <w:szCs w:val="26"/>
          <w:lang w:bidi="ar-SA"/>
        </w:rPr>
        <w:t>15</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 Защита прав юридических лиц, индивидуальных предпринимателей и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w:t>
      </w:r>
      <w:r w:rsidR="003D5469" w:rsidRPr="00E9273E">
        <w:rPr>
          <w:rFonts w:ascii="Times New Roman" w:eastAsiaTheme="minorEastAsia" w:hAnsi="Times New Roman" w:cs="Times New Roman"/>
          <w:color w:val="auto"/>
          <w:sz w:val="26"/>
          <w:szCs w:val="26"/>
          <w:lang w:bidi="ar-SA"/>
        </w:rPr>
        <w:lastRenderedPageBreak/>
        <w:t>Российской Федерации.</w:t>
      </w:r>
      <w:bookmarkEnd w:id="95"/>
    </w:p>
    <w:p w:rsidR="003D5469" w:rsidRPr="00E9273E" w:rsidRDefault="00176439" w:rsidP="00176439">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16</w:t>
      </w:r>
      <w:r w:rsidR="003D5469" w:rsidRPr="00E9273E">
        <w:rPr>
          <w:rFonts w:ascii="Times New Roman" w:eastAsiaTheme="minorEastAsia" w:hAnsi="Times New Roman" w:cs="Times New Roman"/>
          <w:b/>
          <w:bCs/>
          <w:color w:val="auto"/>
          <w:sz w:val="26"/>
          <w:szCs w:val="26"/>
          <w:lang w:bidi="ar-SA"/>
        </w:rPr>
        <w:t>. Организация и проведение мероприятий, направленных на профилактику нарушений обязательных требований</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6" w:name="sub_101357"/>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7" w:name="sub_101358"/>
      <w:bookmarkEnd w:id="96"/>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В целях профилактики нарушений обязательных требований органы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8" w:name="sub_1013581"/>
      <w:bookmarkEnd w:id="97"/>
      <w:r w:rsidRPr="00E9273E">
        <w:rPr>
          <w:rFonts w:ascii="Times New Roman" w:eastAsiaTheme="minorEastAsia" w:hAnsi="Times New Roman" w:cs="Times New Roman"/>
          <w:color w:val="auto"/>
          <w:sz w:val="26"/>
          <w:szCs w:val="26"/>
          <w:lang w:bidi="ar-SA"/>
        </w:rPr>
        <w:t xml:space="preserve">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r w:rsidR="00176439" w:rsidRPr="00E9273E">
        <w:rPr>
          <w:rFonts w:ascii="Times New Roman" w:eastAsiaTheme="minorEastAsia" w:hAnsi="Times New Roman" w:cs="Times New Roman"/>
          <w:color w:val="auto"/>
          <w:sz w:val="26"/>
          <w:szCs w:val="26"/>
          <w:lang w:bidi="ar-SA"/>
        </w:rPr>
        <w:t>текстов,</w:t>
      </w:r>
      <w:r w:rsidRPr="00E9273E">
        <w:rPr>
          <w:rFonts w:ascii="Times New Roman" w:eastAsiaTheme="minorEastAsia" w:hAnsi="Times New Roman" w:cs="Times New Roman"/>
          <w:color w:val="auto"/>
          <w:sz w:val="26"/>
          <w:szCs w:val="26"/>
          <w:lang w:bidi="ar-SA"/>
        </w:rPr>
        <w:t xml:space="preserve"> соответствующих нормативных правовых актов;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9" w:name="sub_1013582"/>
      <w:bookmarkEnd w:id="98"/>
      <w:r w:rsidRPr="00E9273E">
        <w:rPr>
          <w:rFonts w:ascii="Times New Roman" w:eastAsiaTheme="minorEastAsia" w:hAnsi="Times New Roman" w:cs="Times New Roman"/>
          <w:color w:val="auto"/>
          <w:sz w:val="26"/>
          <w:szCs w:val="26"/>
          <w:lang w:bidi="ar-SA"/>
        </w:rPr>
        <w:t>2) осуществляют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0" w:name="sub_1013583"/>
      <w:bookmarkEnd w:id="99"/>
      <w:r w:rsidRPr="00E9273E">
        <w:rPr>
          <w:rFonts w:ascii="Times New Roman" w:eastAsiaTheme="minorEastAsia" w:hAnsi="Times New Roman" w:cs="Times New Roman"/>
          <w:color w:val="auto"/>
          <w:sz w:val="26"/>
          <w:szCs w:val="26"/>
          <w:lang w:bidi="ar-SA"/>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1" w:name="sub_1013584"/>
      <w:bookmarkEnd w:id="100"/>
      <w:r w:rsidRPr="00E9273E">
        <w:rPr>
          <w:rFonts w:ascii="Times New Roman" w:eastAsiaTheme="minorEastAsia" w:hAnsi="Times New Roman" w:cs="Times New Roman"/>
          <w:color w:val="auto"/>
          <w:sz w:val="26"/>
          <w:szCs w:val="26"/>
          <w:lang w:bidi="ar-SA"/>
        </w:rPr>
        <w:t xml:space="preserve">4) выдают предостережения о недопустимости нарушения обязательных требований в соответствии с </w:t>
      </w:r>
      <w:hyperlink w:anchor="sub_101359" w:history="1">
        <w:r w:rsidRPr="00E9273E">
          <w:rPr>
            <w:rFonts w:ascii="Times New Roman" w:eastAsiaTheme="minorEastAsia" w:hAnsi="Times New Roman" w:cs="Times New Roman"/>
            <w:color w:val="auto"/>
            <w:sz w:val="26"/>
            <w:szCs w:val="26"/>
            <w:lang w:bidi="ar-SA"/>
          </w:rPr>
          <w:t>пунктами 59-60</w:t>
        </w:r>
      </w:hyperlink>
      <w:r w:rsidRPr="00E9273E">
        <w:rPr>
          <w:rFonts w:ascii="Times New Roman" w:eastAsiaTheme="minorEastAsia" w:hAnsi="Times New Roman" w:cs="Times New Roman"/>
          <w:color w:val="auto"/>
          <w:sz w:val="26"/>
          <w:szCs w:val="26"/>
          <w:lang w:bidi="ar-SA"/>
        </w:rPr>
        <w:t xml:space="preserve"> настоящего Положения, если иной порядок не установлен федеральным законом.</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2" w:name="sub_101359"/>
      <w:bookmarkEnd w:id="101"/>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3. </w:t>
      </w:r>
      <w:r w:rsidR="003D5469" w:rsidRPr="00E9273E">
        <w:rPr>
          <w:rFonts w:ascii="Times New Roman" w:eastAsiaTheme="minorEastAsia" w:hAnsi="Times New Roman" w:cs="Times New Roman"/>
          <w:color w:val="auto"/>
          <w:sz w:val="26"/>
          <w:szCs w:val="26"/>
          <w:lang w:bidi="ar-SA"/>
        </w:rPr>
        <w:t xml:space="preserve">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w:t>
      </w:r>
      <w:r w:rsidR="003D5469" w:rsidRPr="00E9273E">
        <w:rPr>
          <w:rFonts w:ascii="Times New Roman" w:eastAsiaTheme="minorEastAsia" w:hAnsi="Times New Roman" w:cs="Times New Roman"/>
          <w:color w:val="auto"/>
          <w:sz w:val="26"/>
          <w:szCs w:val="26"/>
          <w:lang w:bidi="ar-SA"/>
        </w:rPr>
        <w:lastRenderedPageBreak/>
        <w:t>если юридическое лицо, индивидуальный предприниматель, физическое лицо ранее не привлекались к ответственности за нарушение соответствующих требований, орган муниципального земельного контроля объявляют юридическому лицу, индивидуальному предпринимателю, физическому лицу предостережение о недопустимости нарушения обязательных требований и предлагают юридическому лицу, индивидуальному предпринимателю,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3D5469" w:rsidRPr="00E9273E" w:rsidRDefault="00176439" w:rsidP="00665DF2">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3" w:name="sub_101360"/>
      <w:bookmarkEnd w:id="102"/>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4. </w:t>
      </w:r>
      <w:r w:rsidR="003D5469" w:rsidRPr="00E9273E">
        <w:rPr>
          <w:rFonts w:ascii="Times New Roman" w:eastAsiaTheme="minorEastAsia" w:hAnsi="Times New Roman" w:cs="Times New Roman"/>
          <w:color w:val="auto"/>
          <w:sz w:val="26"/>
          <w:szCs w:val="26"/>
          <w:lang w:bidi="ar-SA"/>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физического лица могут привести или приводят к нарушению этих требований.</w:t>
      </w:r>
      <w:bookmarkEnd w:id="103"/>
    </w:p>
    <w:p w:rsidR="00D026B2" w:rsidRDefault="00665DF2" w:rsidP="00D026B2">
      <w:pPr>
        <w:autoSpaceDE w:val="0"/>
        <w:autoSpaceDN w:val="0"/>
        <w:adjustRightInd w:val="0"/>
        <w:spacing w:before="240"/>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17</w:t>
      </w:r>
      <w:r w:rsidR="003D5469" w:rsidRPr="00E9273E">
        <w:rPr>
          <w:rFonts w:ascii="Times New Roman" w:eastAsiaTheme="minorEastAsia" w:hAnsi="Times New Roman" w:cs="Times New Roman"/>
          <w:b/>
          <w:bCs/>
          <w:color w:val="auto"/>
          <w:sz w:val="26"/>
          <w:szCs w:val="26"/>
          <w:lang w:bidi="ar-SA"/>
        </w:rPr>
        <w:t>. Организация и проведение мероприятий по контролю</w:t>
      </w:r>
      <w:r w:rsidR="00E9273E">
        <w:rPr>
          <w:rFonts w:ascii="Times New Roman" w:eastAsiaTheme="minorEastAsia" w:hAnsi="Times New Roman" w:cs="Times New Roman"/>
          <w:b/>
          <w:bCs/>
          <w:color w:val="auto"/>
          <w:sz w:val="26"/>
          <w:szCs w:val="26"/>
          <w:lang w:bidi="ar-SA"/>
        </w:rPr>
        <w:t xml:space="preserve"> </w:t>
      </w:r>
      <w:r w:rsidR="003D5469" w:rsidRPr="00E9273E">
        <w:rPr>
          <w:rFonts w:ascii="Times New Roman" w:eastAsiaTheme="minorEastAsia" w:hAnsi="Times New Roman" w:cs="Times New Roman"/>
          <w:b/>
          <w:bCs/>
          <w:color w:val="auto"/>
          <w:sz w:val="26"/>
          <w:szCs w:val="26"/>
          <w:lang w:bidi="ar-SA"/>
        </w:rPr>
        <w:t>без взаимодействия с юридическими лицами, индивидуальными предпринимателями,</w:t>
      </w:r>
    </w:p>
    <w:p w:rsidR="003D5469" w:rsidRPr="00E9273E" w:rsidRDefault="003D5469" w:rsidP="00D026B2">
      <w:pPr>
        <w:autoSpaceDE w:val="0"/>
        <w:autoSpaceDN w:val="0"/>
        <w:adjustRightInd w:val="0"/>
        <w:spacing w:after="240"/>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физическими лицами</w:t>
      </w:r>
    </w:p>
    <w:p w:rsidR="003D5469" w:rsidRPr="00E9273E" w:rsidRDefault="00665DF2"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4" w:name="sub_101461"/>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1.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физическими лицами (далее - мероприятия по контролю без взаимодействия с юридическими лицами, индивидуальными предпринимателями, физическими лицами), относятся: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5" w:name="sub_1014611"/>
      <w:bookmarkEnd w:id="104"/>
      <w:r w:rsidRPr="00E9273E">
        <w:rPr>
          <w:rFonts w:ascii="Times New Roman" w:eastAsiaTheme="minorEastAsia" w:hAnsi="Times New Roman" w:cs="Times New Roman"/>
          <w:color w:val="auto"/>
          <w:sz w:val="26"/>
          <w:szCs w:val="26"/>
          <w:lang w:bidi="ar-SA"/>
        </w:rPr>
        <w:t xml:space="preserve">1) плановые (рейдовые) осмотры (обследования) территорий в соответствии с </w:t>
      </w:r>
      <w:hyperlink w:anchor="sub_33" w:history="1">
        <w:r w:rsidR="00665DF2" w:rsidRPr="00E9273E">
          <w:rPr>
            <w:rFonts w:ascii="Times New Roman" w:eastAsiaTheme="minorEastAsia" w:hAnsi="Times New Roman" w:cs="Times New Roman"/>
            <w:color w:val="auto"/>
            <w:sz w:val="26"/>
            <w:szCs w:val="26"/>
            <w:lang w:bidi="ar-SA"/>
          </w:rPr>
          <w:t>разделом 6</w:t>
        </w:r>
      </w:hyperlink>
      <w:r w:rsidRPr="00E9273E">
        <w:rPr>
          <w:rFonts w:ascii="Times New Roman" w:eastAsiaTheme="minorEastAsia" w:hAnsi="Times New Roman" w:cs="Times New Roman"/>
          <w:color w:val="auto"/>
          <w:sz w:val="26"/>
          <w:szCs w:val="26"/>
          <w:lang w:bidi="ar-SA"/>
        </w:rPr>
        <w:t xml:space="preserve"> настоящего Положения;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6" w:name="sub_1014612"/>
      <w:bookmarkEnd w:id="105"/>
      <w:r w:rsidRPr="00E9273E">
        <w:rPr>
          <w:rFonts w:ascii="Times New Roman" w:eastAsiaTheme="minorEastAsia" w:hAnsi="Times New Roman" w:cs="Times New Roman"/>
          <w:color w:val="auto"/>
          <w:sz w:val="26"/>
          <w:szCs w:val="26"/>
          <w:lang w:bidi="ar-SA"/>
        </w:rPr>
        <w:t>2) административные обследования объектов земельных отношений;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7" w:name="sub_1014613"/>
      <w:bookmarkEnd w:id="106"/>
      <w:r w:rsidRPr="00E9273E">
        <w:rPr>
          <w:rFonts w:ascii="Times New Roman" w:eastAsiaTheme="minorEastAsia" w:hAnsi="Times New Roman" w:cs="Times New Roman"/>
          <w:color w:val="auto"/>
          <w:sz w:val="26"/>
          <w:szCs w:val="26"/>
          <w:lang w:bidi="ar-SA"/>
        </w:rPr>
        <w:t>3) другие виды и формы мероприятий по контролю, установленные федеральными законами.</w:t>
      </w:r>
    </w:p>
    <w:p w:rsidR="003D5469" w:rsidRPr="00E9273E" w:rsidRDefault="00665DF2"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8" w:name="sub_101462"/>
      <w:bookmarkEnd w:id="107"/>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2. Мероприятия по контролю без взаимодействия с юридическими лицами, индивидуальными предпринимателями, физическими лицами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971661" w:rsidRDefault="00665DF2"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9" w:name="sub_101463"/>
      <w:bookmarkEnd w:id="108"/>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 xml:space="preserve">3. </w:t>
      </w:r>
      <w:r w:rsidR="00971661" w:rsidRPr="00971661">
        <w:rPr>
          <w:rFonts w:ascii="Times New Roman" w:eastAsiaTheme="minorEastAsia" w:hAnsi="Times New Roman" w:cs="Times New Roman"/>
          <w:color w:val="auto"/>
          <w:sz w:val="26"/>
          <w:szCs w:val="26"/>
          <w:lang w:bidi="ar-SA"/>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5.2 настоящего Положения,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3 пункта 5.2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7184A" w:rsidRPr="00235874" w:rsidRDefault="00665DF2" w:rsidP="00971661">
      <w:pPr>
        <w:autoSpaceDE w:val="0"/>
        <w:autoSpaceDN w:val="0"/>
        <w:adjustRightInd w:val="0"/>
        <w:ind w:firstLine="720"/>
        <w:jc w:val="both"/>
        <w:rPr>
          <w:rFonts w:ascii="Times New Roman" w:hAnsi="Times New Roman" w:cs="Times New Roman"/>
          <w:sz w:val="28"/>
          <w:szCs w:val="28"/>
        </w:rPr>
      </w:pPr>
      <w:bookmarkStart w:id="110" w:name="sub_101464"/>
      <w:bookmarkEnd w:id="109"/>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4. В случае получения в ходе проведения мероприятий по контролю без взаимодействия с юридическими лицами, индивидуальными предпринимателями, физическими лицами сведений о готовящихся нарушениях или признаках нарушения обяза</w:t>
      </w:r>
      <w:r w:rsidRPr="00E9273E">
        <w:rPr>
          <w:rFonts w:ascii="Times New Roman" w:eastAsiaTheme="minorEastAsia" w:hAnsi="Times New Roman" w:cs="Times New Roman"/>
          <w:color w:val="auto"/>
          <w:sz w:val="26"/>
          <w:szCs w:val="26"/>
          <w:lang w:bidi="ar-SA"/>
        </w:rPr>
        <w:t>тельных требований, указанных пунктами 16.3-16.4</w:t>
      </w:r>
      <w:r w:rsidR="003D5469" w:rsidRPr="00E9273E">
        <w:rPr>
          <w:rFonts w:ascii="Times New Roman" w:eastAsiaTheme="minorEastAsia" w:hAnsi="Times New Roman" w:cs="Times New Roman"/>
          <w:color w:val="auto"/>
          <w:sz w:val="26"/>
          <w:szCs w:val="26"/>
          <w:lang w:bidi="ar-SA"/>
        </w:rPr>
        <w:t xml:space="preserve"> настоящего Положения, орган муниципального земельного контроля направляют юридическому лицу, индивидуальному предпринимателю, физическому лицу предостережение о недопустимости нарушения обязательных требований.</w:t>
      </w:r>
      <w:bookmarkEnd w:id="110"/>
    </w:p>
    <w:sectPr w:rsidR="00C7184A" w:rsidRPr="00235874" w:rsidSect="00971661">
      <w:type w:val="continuous"/>
      <w:pgSz w:w="11900" w:h="16840"/>
      <w:pgMar w:top="709" w:right="567" w:bottom="851"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46" w:rsidRDefault="002F3146">
      <w:r>
        <w:separator/>
      </w:r>
    </w:p>
  </w:endnote>
  <w:endnote w:type="continuationSeparator" w:id="0">
    <w:p w:rsidR="002F3146" w:rsidRDefault="002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46" w:rsidRDefault="002F3146"/>
  </w:footnote>
  <w:footnote w:type="continuationSeparator" w:id="0">
    <w:p w:rsidR="002F3146" w:rsidRDefault="002F314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87C08"/>
    <w:rsid w:val="000A6B7F"/>
    <w:rsid w:val="0010421D"/>
    <w:rsid w:val="00115AD3"/>
    <w:rsid w:val="00176439"/>
    <w:rsid w:val="001929DD"/>
    <w:rsid w:val="001A32E1"/>
    <w:rsid w:val="001F359E"/>
    <w:rsid w:val="00235874"/>
    <w:rsid w:val="00246F40"/>
    <w:rsid w:val="00251338"/>
    <w:rsid w:val="00271D9D"/>
    <w:rsid w:val="00282E46"/>
    <w:rsid w:val="002A18CD"/>
    <w:rsid w:val="002B53D9"/>
    <w:rsid w:val="002F3146"/>
    <w:rsid w:val="003123FA"/>
    <w:rsid w:val="003918B8"/>
    <w:rsid w:val="003A12E8"/>
    <w:rsid w:val="003B203B"/>
    <w:rsid w:val="003B2054"/>
    <w:rsid w:val="003D5469"/>
    <w:rsid w:val="00435BA0"/>
    <w:rsid w:val="00456F2F"/>
    <w:rsid w:val="00486E61"/>
    <w:rsid w:val="004E7BF8"/>
    <w:rsid w:val="00516E83"/>
    <w:rsid w:val="0055469A"/>
    <w:rsid w:val="00562CA4"/>
    <w:rsid w:val="005B1B1B"/>
    <w:rsid w:val="005C4EB7"/>
    <w:rsid w:val="00602745"/>
    <w:rsid w:val="00620C5E"/>
    <w:rsid w:val="00645A92"/>
    <w:rsid w:val="00645BDA"/>
    <w:rsid w:val="00665DF2"/>
    <w:rsid w:val="00690F65"/>
    <w:rsid w:val="0073220E"/>
    <w:rsid w:val="007356DD"/>
    <w:rsid w:val="00737B90"/>
    <w:rsid w:val="007511D7"/>
    <w:rsid w:val="00762054"/>
    <w:rsid w:val="00776320"/>
    <w:rsid w:val="007861C0"/>
    <w:rsid w:val="0079285D"/>
    <w:rsid w:val="007C0D63"/>
    <w:rsid w:val="007C6CF3"/>
    <w:rsid w:val="00805170"/>
    <w:rsid w:val="00814B4E"/>
    <w:rsid w:val="008252BD"/>
    <w:rsid w:val="008277E6"/>
    <w:rsid w:val="00874545"/>
    <w:rsid w:val="008C4D02"/>
    <w:rsid w:val="008E0ED4"/>
    <w:rsid w:val="009312EC"/>
    <w:rsid w:val="0093777F"/>
    <w:rsid w:val="009410FB"/>
    <w:rsid w:val="00946502"/>
    <w:rsid w:val="00966A45"/>
    <w:rsid w:val="00971661"/>
    <w:rsid w:val="00983DD7"/>
    <w:rsid w:val="009B36D9"/>
    <w:rsid w:val="009B5D17"/>
    <w:rsid w:val="009F5825"/>
    <w:rsid w:val="00A24B6D"/>
    <w:rsid w:val="00A37F19"/>
    <w:rsid w:val="00A418AE"/>
    <w:rsid w:val="00AC5495"/>
    <w:rsid w:val="00AD5B3D"/>
    <w:rsid w:val="00AF2499"/>
    <w:rsid w:val="00B064FF"/>
    <w:rsid w:val="00B37305"/>
    <w:rsid w:val="00B73CCC"/>
    <w:rsid w:val="00B74A78"/>
    <w:rsid w:val="00B74AE5"/>
    <w:rsid w:val="00BA2C8A"/>
    <w:rsid w:val="00C7184A"/>
    <w:rsid w:val="00C8677E"/>
    <w:rsid w:val="00CA2608"/>
    <w:rsid w:val="00D026B2"/>
    <w:rsid w:val="00D11D1F"/>
    <w:rsid w:val="00D24B8D"/>
    <w:rsid w:val="00D64CA2"/>
    <w:rsid w:val="00D75586"/>
    <w:rsid w:val="00E9273E"/>
    <w:rsid w:val="00E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4A449"/>
  <w15:docId w15:val="{8F4AF210-E233-4E1C-9B58-1D39F2C5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ention">
    <w:name w:val="Mention"/>
    <w:basedOn w:val="a0"/>
    <w:uiPriority w:val="99"/>
    <w:semiHidden/>
    <w:unhideWhenUsed/>
    <w:rsid w:val="007C0D63"/>
    <w:rPr>
      <w:color w:val="2B579A"/>
      <w:shd w:val="clear" w:color="auto" w:fill="E6E6E6"/>
    </w:rPr>
  </w:style>
  <w:style w:type="paragraph" w:customStyle="1" w:styleId="ConsTitle">
    <w:name w:val="ConsTitle"/>
    <w:rsid w:val="007C6CF3"/>
    <w:pPr>
      <w:autoSpaceDE w:val="0"/>
      <w:autoSpaceDN w:val="0"/>
      <w:adjustRightInd w:val="0"/>
      <w:ind w:right="19772"/>
    </w:pPr>
    <w:rPr>
      <w:rFonts w:ascii="Arial" w:eastAsia="Times New Roman" w:hAnsi="Arial" w:cs="Arial"/>
      <w:b/>
      <w:bCs/>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F885442D3A3266ED68C43CC20C48C5ABFF2EB9D28A363CB21F9522A35C78F0EE793B5EAS0D1J" TargetMode="External"/><Relationship Id="rId13" Type="http://schemas.openxmlformats.org/officeDocument/2006/relationships/hyperlink" Target="garantF1://8008854.0" TargetMode="External"/><Relationship Id="rId18" Type="http://schemas.openxmlformats.org/officeDocument/2006/relationships/hyperlink" Target="garantF1://12064247.8101"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12024624.0" TargetMode="External"/><Relationship Id="rId34" Type="http://schemas.openxmlformats.org/officeDocument/2006/relationships/hyperlink" Target="garantF1://10064072.0" TargetMode="External"/><Relationship Id="rId7" Type="http://schemas.openxmlformats.org/officeDocument/2006/relationships/hyperlink" Target="consultantplus://offline/ref=2FEF885442D3A3266ED68C43CC20C48C5AB7F5EF9676F4619A74F7S5D7J" TargetMode="External"/><Relationship Id="rId12" Type="http://schemas.openxmlformats.org/officeDocument/2006/relationships/hyperlink" Target="garantF1://12064247.0" TargetMode="External"/><Relationship Id="rId17" Type="http://schemas.openxmlformats.org/officeDocument/2006/relationships/hyperlink" Target="garantF1://12064247.0" TargetMode="External"/><Relationship Id="rId25" Type="http://schemas.openxmlformats.org/officeDocument/2006/relationships/hyperlink" Target="garantF1://12024624.0" TargetMode="External"/><Relationship Id="rId33"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84522.54" TargetMode="External"/><Relationship Id="rId29"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12084522.54" TargetMode="External"/><Relationship Id="rId32" Type="http://schemas.openxmlformats.org/officeDocument/2006/relationships/hyperlink" Target="garantF1://12064247.0" TargetMode="External"/><Relationship Id="rId5" Type="http://schemas.openxmlformats.org/officeDocument/2006/relationships/footnotes" Target="footnotes.xml"/><Relationship Id="rId15" Type="http://schemas.openxmlformats.org/officeDocument/2006/relationships/hyperlink" Target="garantF1://22411688.10000" TargetMode="External"/><Relationship Id="rId23" Type="http://schemas.openxmlformats.org/officeDocument/2006/relationships/hyperlink" Target="garantF1://12048517.11" TargetMode="External"/><Relationship Id="rId28" Type="http://schemas.openxmlformats.org/officeDocument/2006/relationships/hyperlink" Target="garantF1://12084522.54" TargetMode="External"/><Relationship Id="rId36"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garantF1://12064247.8102" TargetMode="External"/><Relationship Id="rId31" Type="http://schemas.openxmlformats.org/officeDocument/2006/relationships/hyperlink" Target="garantF1://8031615.0" TargetMode="External"/><Relationship Id="rId4" Type="http://schemas.openxmlformats.org/officeDocument/2006/relationships/webSettings" Target="webSettings.xml"/><Relationship Id="rId9" Type="http://schemas.openxmlformats.org/officeDocument/2006/relationships/hyperlink" Target="consultantplus://offline/ref=2FEF885442D3A3266ED68C43CC20C48C59B6F1E39E27A363CB21F9522A35C78F0EE793B2EB07C077SDDBJ" TargetMode="External"/><Relationship Id="rId14" Type="http://schemas.openxmlformats.org/officeDocument/2006/relationships/hyperlink" Target="garantF1://22437406.0" TargetMode="External"/><Relationship Id="rId22" Type="http://schemas.openxmlformats.org/officeDocument/2006/relationships/hyperlink" Target="garantF1://12084522.21" TargetMode="External"/><Relationship Id="rId27" Type="http://schemas.openxmlformats.org/officeDocument/2006/relationships/hyperlink" Target="garantF1://12024624.0" TargetMode="External"/><Relationship Id="rId30" Type="http://schemas.openxmlformats.org/officeDocument/2006/relationships/hyperlink" Target="garantF1://1202526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18</Pages>
  <Words>9214</Words>
  <Characters>52524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КасыймоваД</cp:lastModifiedBy>
  <cp:revision>6</cp:revision>
  <cp:lastPrinted>2017-03-30T13:52:00Z</cp:lastPrinted>
  <dcterms:created xsi:type="dcterms:W3CDTF">2017-07-27T05:44:00Z</dcterms:created>
  <dcterms:modified xsi:type="dcterms:W3CDTF">2017-11-13T12:02:00Z</dcterms:modified>
</cp:coreProperties>
</file>