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45AE" w:rsidRDefault="005745AE" w:rsidP="00F4134D">
      <w:pPr>
        <w:ind w:firstLine="851"/>
      </w:pPr>
      <w:bookmarkStart w:id="0" w:name="_GoBack"/>
      <w:bookmarkEnd w:id="0"/>
      <w:r w:rsidRPr="005745AE">
        <w:rPr>
          <w:b/>
        </w:rPr>
        <w:t>Казанская межрайонная природоохранная прокуратура разъясняет</w:t>
      </w:r>
      <w:r>
        <w:t>, что с 1 марта 2024 года устанавливается порядок осуществления учета животных на основании постановления Правительства Российской Федерации от 05.04.2023 № 550 «</w:t>
      </w:r>
      <w:r w:rsidRPr="005745AE">
        <w:t>Об утверждении Правил осуществления учета животных и перечня видов животных, подлежащих индивидуальному или групповому маркированию и учету, случаев осуществления индивидуального или группового маркирования и учета животных, а также сроков осуществления учета животных</w:t>
      </w:r>
      <w:r>
        <w:t>».</w:t>
      </w:r>
    </w:p>
    <w:p w:rsidR="005745AE" w:rsidRDefault="005745AE" w:rsidP="00F4134D">
      <w:pPr>
        <w:ind w:firstLine="851"/>
      </w:pPr>
      <w:r>
        <w:t xml:space="preserve">Учет будет осуществляться безвозмездно специалистам в области ветеринарии путем представления информации в Федеральную государственную информационную систему в области ветеринарии о животном (группе животных), маркированном в соответствии с ветеринарными правилами </w:t>
      </w:r>
      <w:r w:rsidR="00007322">
        <w:t>маркирования</w:t>
      </w:r>
      <w:r>
        <w:t xml:space="preserve"> и учета животных, с присвоением уникального буквенно-цифрового </w:t>
      </w:r>
      <w:r w:rsidR="00007322">
        <w:t>идентификационного</w:t>
      </w:r>
      <w:r>
        <w:t xml:space="preserve"> номера</w:t>
      </w:r>
      <w:r w:rsidR="00007322">
        <w:t>.</w:t>
      </w:r>
    </w:p>
    <w:sectPr w:rsidR="005745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FEE"/>
    <w:rsid w:val="00007322"/>
    <w:rsid w:val="00313CA2"/>
    <w:rsid w:val="00350D2C"/>
    <w:rsid w:val="005745AE"/>
    <w:rsid w:val="00925A0D"/>
    <w:rsid w:val="009B5FEE"/>
    <w:rsid w:val="00DD128E"/>
    <w:rsid w:val="00F41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513BFE-0AEF-4B2B-A8F7-C907DA146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50D2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Артамонов Максим Николаевич</dc:creator>
  <cp:keywords/>
  <dc:description/>
  <cp:lastModifiedBy>Мусина Елена Дмитриевна</cp:lastModifiedBy>
  <cp:revision>2</cp:revision>
  <dcterms:created xsi:type="dcterms:W3CDTF">2023-05-18T13:46:00Z</dcterms:created>
  <dcterms:modified xsi:type="dcterms:W3CDTF">2023-05-18T13:46:00Z</dcterms:modified>
</cp:coreProperties>
</file>