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9" w:rsidRPr="005E6F56" w:rsidRDefault="00A91049" w:rsidP="00063F08">
      <w:pPr>
        <w:jc w:val="right"/>
        <w:rPr>
          <w:rFonts w:ascii="Times New Roman" w:hAnsi="Times New Roman" w:cs="Times New Roman"/>
        </w:rPr>
      </w:pPr>
      <w:r w:rsidRPr="005E6F56">
        <w:rPr>
          <w:rFonts w:ascii="Times New Roman" w:hAnsi="Times New Roman" w:cs="Times New Roman"/>
        </w:rPr>
        <w:t>Приложение 1</w:t>
      </w:r>
    </w:p>
    <w:p w:rsidR="00A91049" w:rsidRPr="00D20B7B" w:rsidRDefault="00A91049" w:rsidP="00A91049">
      <w:pPr>
        <w:rPr>
          <w:rFonts w:ascii="Times New Roman" w:hAnsi="Times New Roman" w:cs="Times New Roman"/>
          <w:b/>
          <w:sz w:val="28"/>
          <w:szCs w:val="28"/>
        </w:rPr>
      </w:pPr>
      <w:r w:rsidRPr="00D20B7B">
        <w:rPr>
          <w:rFonts w:ascii="Times New Roman" w:hAnsi="Times New Roman" w:cs="Times New Roman"/>
          <w:b/>
          <w:sz w:val="28"/>
          <w:szCs w:val="28"/>
        </w:rPr>
        <w:t xml:space="preserve">Проведение единого дня оказания бесплатной юридической помощи </w:t>
      </w:r>
    </w:p>
    <w:p w:rsidR="00A91049" w:rsidRPr="00D20B7B" w:rsidRDefault="00A91049" w:rsidP="00A91049">
      <w:pPr>
        <w:rPr>
          <w:rFonts w:ascii="Times New Roman" w:hAnsi="Times New Roman" w:cs="Times New Roman"/>
          <w:b/>
          <w:sz w:val="28"/>
          <w:szCs w:val="28"/>
        </w:rPr>
      </w:pPr>
      <w:r w:rsidRPr="00D20B7B">
        <w:rPr>
          <w:rFonts w:ascii="Times New Roman" w:hAnsi="Times New Roman" w:cs="Times New Roman"/>
          <w:b/>
          <w:sz w:val="28"/>
          <w:szCs w:val="28"/>
        </w:rPr>
        <w:t>Ветеранам Великой Отечественной войны и членам их семей</w:t>
      </w:r>
    </w:p>
    <w:p w:rsidR="00A91049" w:rsidRPr="00D20B7B" w:rsidRDefault="00A91049" w:rsidP="00A91049">
      <w:pPr>
        <w:rPr>
          <w:rFonts w:ascii="Times New Roman" w:hAnsi="Times New Roman" w:cs="Times New Roman"/>
          <w:b/>
          <w:sz w:val="28"/>
          <w:szCs w:val="28"/>
        </w:rPr>
      </w:pPr>
      <w:r w:rsidRPr="00D20B7B">
        <w:rPr>
          <w:rFonts w:ascii="Times New Roman" w:hAnsi="Times New Roman" w:cs="Times New Roman"/>
          <w:b/>
          <w:sz w:val="28"/>
          <w:szCs w:val="28"/>
        </w:rPr>
        <w:t>28 апреля 2015 года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498"/>
        <w:gridCol w:w="1065"/>
        <w:gridCol w:w="1264"/>
        <w:gridCol w:w="1134"/>
        <w:gridCol w:w="1701"/>
        <w:gridCol w:w="1559"/>
        <w:gridCol w:w="1418"/>
        <w:gridCol w:w="1417"/>
        <w:gridCol w:w="1560"/>
        <w:gridCol w:w="1134"/>
        <w:gridCol w:w="1134"/>
      </w:tblGrid>
      <w:tr w:rsidR="00063F08" w:rsidTr="00606D8C">
        <w:trPr>
          <w:trHeight w:val="903"/>
        </w:trPr>
        <w:tc>
          <w:tcPr>
            <w:tcW w:w="959" w:type="dxa"/>
            <w:vMerge w:val="restart"/>
          </w:tcPr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1498" w:type="dxa"/>
            <w:vMerge w:val="restart"/>
          </w:tcPr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контакты </w:t>
            </w:r>
            <w:proofErr w:type="gramStart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должностного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лица органа 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за проведение мероприятия</w:t>
            </w:r>
          </w:p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номер телефона, </w:t>
            </w:r>
            <w:r w:rsidRPr="005E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vMerge w:val="restart"/>
          </w:tcPr>
          <w:p w:rsidR="00A91049" w:rsidRPr="005E6F56" w:rsidRDefault="00A91049" w:rsidP="00AA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 мероприятия (адрес, телефон)</w:t>
            </w:r>
          </w:p>
        </w:tc>
        <w:tc>
          <w:tcPr>
            <w:tcW w:w="12321" w:type="dxa"/>
            <w:gridSpan w:val="9"/>
          </w:tcPr>
          <w:p w:rsidR="00A91049" w:rsidRPr="005E6F56" w:rsidRDefault="00A91049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ФИО, должность и контактные данные</w:t>
            </w:r>
          </w:p>
          <w:p w:rsidR="00A91049" w:rsidRPr="005E6F56" w:rsidRDefault="00A91049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Представителей органов государственной власти, органов местного самоуправления,</w:t>
            </w:r>
          </w:p>
          <w:p w:rsidR="00A91049" w:rsidRPr="005E6F56" w:rsidRDefault="00A91049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районной прокуратурой, а также адвокатов и нотариусов, привлеченных к участию в мероприятии</w:t>
            </w:r>
          </w:p>
        </w:tc>
      </w:tr>
      <w:tr w:rsidR="002D71AF" w:rsidTr="00CB773D">
        <w:trPr>
          <w:trHeight w:val="2871"/>
        </w:trPr>
        <w:tc>
          <w:tcPr>
            <w:tcW w:w="959" w:type="dxa"/>
            <w:vMerge/>
          </w:tcPr>
          <w:p w:rsidR="002D71AF" w:rsidRPr="005E6F56" w:rsidRDefault="002D71AF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2D71AF" w:rsidRPr="005E6F56" w:rsidRDefault="002D71AF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D71AF" w:rsidRPr="005E6F56" w:rsidRDefault="002D71AF" w:rsidP="00A91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2D71AF" w:rsidRPr="005E6F56" w:rsidRDefault="00EC75E4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Актанышский </w:t>
            </w:r>
            <w:r w:rsidR="002D71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D71AF" w:rsidRPr="005E6F56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Филиала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ФГБУ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«ФКП </w:t>
            </w:r>
            <w:proofErr w:type="spellStart"/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по Республике Татарстан</w:t>
            </w:r>
          </w:p>
        </w:tc>
        <w:tc>
          <w:tcPr>
            <w:tcW w:w="1134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Пенсион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фонда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</w:t>
            </w:r>
            <w:r w:rsidR="00EC75E4">
              <w:rPr>
                <w:rFonts w:ascii="Times New Roman" w:hAnsi="Times New Roman" w:cs="Times New Roman"/>
                <w:sz w:val="20"/>
                <w:szCs w:val="20"/>
              </w:rPr>
              <w:t>Актанышского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по РТ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оциальной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ащиты</w:t>
            </w:r>
          </w:p>
          <w:p w:rsidR="002D71AF" w:rsidRPr="005E6F56" w:rsidRDefault="002D71AF" w:rsidP="00387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Министерства труда, занятости и</w:t>
            </w:r>
            <w:r w:rsidR="0038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защиты РТ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5853">
              <w:rPr>
                <w:rFonts w:ascii="Times New Roman" w:hAnsi="Times New Roman" w:cs="Times New Roman"/>
                <w:sz w:val="20"/>
                <w:szCs w:val="20"/>
              </w:rPr>
              <w:t>Актанышском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559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 Исполнительного комитета муниципального района</w:t>
            </w:r>
          </w:p>
        </w:tc>
        <w:tc>
          <w:tcPr>
            <w:tcW w:w="1418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инфраструктурного развития Исполнительного комитета муниципального района</w:t>
            </w:r>
          </w:p>
        </w:tc>
        <w:tc>
          <w:tcPr>
            <w:tcW w:w="1417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Палата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имущественных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и земельных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района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Адвокат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</w:tcPr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56">
              <w:rPr>
                <w:rFonts w:ascii="Times New Roman" w:hAnsi="Times New Roman" w:cs="Times New Roman"/>
                <w:sz w:val="20"/>
                <w:szCs w:val="20"/>
              </w:rPr>
              <w:t>Нотариус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2D71AF" w:rsidTr="00CB773D">
        <w:trPr>
          <w:trHeight w:val="2871"/>
        </w:trPr>
        <w:tc>
          <w:tcPr>
            <w:tcW w:w="959" w:type="dxa"/>
          </w:tcPr>
          <w:p w:rsidR="002D71AF" w:rsidRPr="005E6F56" w:rsidRDefault="00EC75E4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Актанышский</w:t>
            </w:r>
          </w:p>
        </w:tc>
        <w:tc>
          <w:tcPr>
            <w:tcW w:w="1498" w:type="dxa"/>
          </w:tcPr>
          <w:p w:rsidR="00E97AD5" w:rsidRDefault="00EC75E4" w:rsidP="00EC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Айдар Рафгатович</w:t>
            </w:r>
            <w:r w:rsidR="002D71AF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аппарата Совета муниципального района </w:t>
            </w:r>
          </w:p>
          <w:p w:rsidR="00E97AD5" w:rsidRDefault="002D71AF" w:rsidP="00EC7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75E4">
              <w:rPr>
                <w:rFonts w:ascii="Times New Roman" w:hAnsi="Times New Roman" w:cs="Times New Roman"/>
                <w:sz w:val="20"/>
                <w:szCs w:val="20"/>
              </w:rPr>
              <w:t>3-03-05,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7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Aydar.Haev</w:t>
            </w:r>
            <w:proofErr w:type="spellEnd"/>
            <w:r w:rsidR="00E97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proofErr w:type="gramEnd"/>
          </w:p>
          <w:p w:rsidR="002D71AF" w:rsidRPr="005E6F56" w:rsidRDefault="00E97AD5" w:rsidP="00EC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tatar.ru)</w:t>
            </w:r>
            <w:r w:rsidR="00EC7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:rsidR="002D71AF" w:rsidRPr="00E97AD5" w:rsidRDefault="00E97AD5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9:00-12:00</w:t>
            </w:r>
          </w:p>
          <w:p w:rsidR="002D71AF" w:rsidRPr="005E6F56" w:rsidRDefault="002D71AF" w:rsidP="00E97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(с. </w:t>
            </w:r>
            <w:r w:rsidR="00E97AD5">
              <w:rPr>
                <w:rFonts w:ascii="Times New Roman" w:hAnsi="Times New Roman" w:cs="Times New Roman"/>
                <w:sz w:val="20"/>
                <w:szCs w:val="20"/>
              </w:rPr>
              <w:t>Актаныш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E97AD5">
              <w:rPr>
                <w:rFonts w:ascii="Times New Roman" w:hAnsi="Times New Roman" w:cs="Times New Roman"/>
                <w:sz w:val="20"/>
                <w:szCs w:val="20"/>
              </w:rPr>
              <w:t>Юбилейная-4</w:t>
            </w:r>
            <w:r w:rsidR="00962B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97A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2D71AF" w:rsidRPr="005E6F56" w:rsidRDefault="00EC75E4" w:rsidP="00EC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Шаяхметова Гульназ Фанисовна, начальник</w:t>
            </w:r>
            <w:r w:rsidR="002D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3-20.10</w:t>
            </w:r>
          </w:p>
        </w:tc>
        <w:tc>
          <w:tcPr>
            <w:tcW w:w="1134" w:type="dxa"/>
          </w:tcPr>
          <w:p w:rsidR="002D71AF" w:rsidRDefault="00387E72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Амирзянов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Дильшат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Гайнетзянович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D71AF" w:rsidRDefault="00EC75E4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3-11-80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Мирзашарипова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Ойгуль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Миннефаритовна</w:t>
            </w:r>
            <w:proofErr w:type="spellEnd"/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D71AF" w:rsidRPr="005E6F56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3-11-46</w:t>
            </w:r>
          </w:p>
        </w:tc>
        <w:tc>
          <w:tcPr>
            <w:tcW w:w="1559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Альберт Индарифович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D71AF" w:rsidRPr="005E6F56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3-18-71</w:t>
            </w:r>
          </w:p>
        </w:tc>
        <w:tc>
          <w:tcPr>
            <w:tcW w:w="1418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Гарипов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Илюсович</w:t>
            </w:r>
            <w:proofErr w:type="spellEnd"/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Исполкома муниципального района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инфраструктурному развитию</w:t>
            </w:r>
          </w:p>
          <w:p w:rsidR="002D71AF" w:rsidRPr="005E6F56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3-09-03</w:t>
            </w:r>
          </w:p>
        </w:tc>
        <w:tc>
          <w:tcPr>
            <w:tcW w:w="1417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 Рамилевна</w:t>
            </w:r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2D71AF" w:rsidRPr="005E6F56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3-21-78</w:t>
            </w:r>
          </w:p>
        </w:tc>
        <w:tc>
          <w:tcPr>
            <w:tcW w:w="1560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Аскаров Рамиль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</w:p>
          <w:p w:rsidR="002D71AF" w:rsidRDefault="00387E72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bookmarkStart w:id="0" w:name="_GoBack"/>
            <w:bookmarkEnd w:id="0"/>
            <w:r w:rsidR="002D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853">
              <w:rPr>
                <w:rFonts w:ascii="Times New Roman" w:hAnsi="Times New Roman" w:cs="Times New Roman"/>
                <w:sz w:val="20"/>
                <w:szCs w:val="20"/>
              </w:rPr>
              <w:t>Актанышского</w:t>
            </w:r>
            <w:r w:rsidR="002D71A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2D71AF" w:rsidRPr="005E6F56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3-20-70</w:t>
            </w:r>
          </w:p>
        </w:tc>
        <w:tc>
          <w:tcPr>
            <w:tcW w:w="1134" w:type="dxa"/>
          </w:tcPr>
          <w:p w:rsidR="002D71AF" w:rsidRDefault="00E97AD5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 Родин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Дулмаганович</w:t>
            </w:r>
            <w:proofErr w:type="spellEnd"/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Адвокат филиала Коллегии адвокатов РТ </w:t>
            </w:r>
            <w:r w:rsidR="00C05853">
              <w:rPr>
                <w:rFonts w:ascii="Times New Roman" w:hAnsi="Times New Roman" w:cs="Times New Roman"/>
                <w:sz w:val="20"/>
                <w:szCs w:val="20"/>
              </w:rPr>
              <w:t>Актанышского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2D71AF" w:rsidRPr="005E6F56" w:rsidRDefault="00E97AD5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3-17-90</w:t>
            </w:r>
          </w:p>
        </w:tc>
        <w:tc>
          <w:tcPr>
            <w:tcW w:w="1134" w:type="dxa"/>
          </w:tcPr>
          <w:p w:rsidR="002D71AF" w:rsidRDefault="00C05853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Янгирова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Лейсан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Сунагатовна</w:t>
            </w:r>
            <w:proofErr w:type="spellEnd"/>
          </w:p>
          <w:p w:rsidR="002D71AF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Нотариус </w:t>
            </w:r>
            <w:r w:rsidR="00C05853">
              <w:rPr>
                <w:rFonts w:ascii="Times New Roman" w:hAnsi="Times New Roman" w:cs="Times New Roman"/>
                <w:sz w:val="20"/>
                <w:szCs w:val="20"/>
              </w:rPr>
              <w:t xml:space="preserve">Актанышского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:rsidR="002D71AF" w:rsidRDefault="00E97AD5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3-16-09</w:t>
            </w:r>
          </w:p>
          <w:p w:rsidR="002D71AF" w:rsidRPr="005E6F56" w:rsidRDefault="002D71AF" w:rsidP="002D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049" w:rsidRDefault="00A91049" w:rsidP="00063F08">
      <w:pPr>
        <w:jc w:val="both"/>
      </w:pPr>
    </w:p>
    <w:sectPr w:rsidR="00A91049" w:rsidSect="002D71AF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1049"/>
    <w:rsid w:val="00063F08"/>
    <w:rsid w:val="001D2CF8"/>
    <w:rsid w:val="0026681F"/>
    <w:rsid w:val="002D71AF"/>
    <w:rsid w:val="003479C6"/>
    <w:rsid w:val="00387E72"/>
    <w:rsid w:val="005D15F7"/>
    <w:rsid w:val="005E6F56"/>
    <w:rsid w:val="00606D8C"/>
    <w:rsid w:val="00625E4B"/>
    <w:rsid w:val="007C0B03"/>
    <w:rsid w:val="00912E4D"/>
    <w:rsid w:val="00943D12"/>
    <w:rsid w:val="00962BE6"/>
    <w:rsid w:val="00A91049"/>
    <w:rsid w:val="00C05853"/>
    <w:rsid w:val="00C579D0"/>
    <w:rsid w:val="00CB773D"/>
    <w:rsid w:val="00D20B7B"/>
    <w:rsid w:val="00E97AD5"/>
    <w:rsid w:val="00EB43A8"/>
    <w:rsid w:val="00E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0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User-34</dc:creator>
  <cp:lastModifiedBy>Пресс-секретарь</cp:lastModifiedBy>
  <cp:revision>11</cp:revision>
  <dcterms:created xsi:type="dcterms:W3CDTF">2015-04-08T10:06:00Z</dcterms:created>
  <dcterms:modified xsi:type="dcterms:W3CDTF">2015-04-21T10:50:00Z</dcterms:modified>
</cp:coreProperties>
</file>