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1F" w:rsidRDefault="009D321F" w:rsidP="008E0A44">
      <w:pPr>
        <w:widowControl w:val="0"/>
        <w:autoSpaceDE w:val="0"/>
        <w:autoSpaceDN w:val="0"/>
        <w:adjustRightInd w:val="0"/>
        <w:rPr>
          <w:bCs/>
        </w:rPr>
      </w:pPr>
    </w:p>
    <w:p w:rsidR="00951DE7" w:rsidRDefault="00951DE7" w:rsidP="00951DE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СОВЕТ  АКТАНЫШСКОГО МУНИЦИПАЛЬНОГО РАЙОНА</w:t>
      </w:r>
    </w:p>
    <w:p w:rsidR="00951DE7" w:rsidRDefault="00951DE7" w:rsidP="00951DE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51DE7" w:rsidRDefault="00951DE7" w:rsidP="00951DE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</w:t>
      </w:r>
    </w:p>
    <w:p w:rsidR="00951DE7" w:rsidRDefault="00951DE7" w:rsidP="00951DE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ноября   2017 года                                                                                                     № 21-07</w:t>
      </w:r>
    </w:p>
    <w:p w:rsidR="00951DE7" w:rsidRDefault="00951DE7" w:rsidP="00951DE7">
      <w:pPr>
        <w:rPr>
          <w:rFonts w:ascii="Arial" w:hAnsi="Arial"/>
        </w:rPr>
      </w:pPr>
    </w:p>
    <w:p w:rsidR="002D2B4A" w:rsidRPr="00624969" w:rsidRDefault="002D2B4A" w:rsidP="008E0A44">
      <w:pPr>
        <w:widowControl w:val="0"/>
        <w:autoSpaceDE w:val="0"/>
        <w:autoSpaceDN w:val="0"/>
        <w:adjustRightInd w:val="0"/>
        <w:rPr>
          <w:bCs/>
        </w:rPr>
      </w:pPr>
    </w:p>
    <w:p w:rsidR="008E0A44" w:rsidRPr="00951DE7" w:rsidRDefault="008E0A44" w:rsidP="00951DE7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C60745" w:rsidRPr="00DE7D1B" w:rsidRDefault="00C60745" w:rsidP="00DE7D1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DE7D1B">
        <w:rPr>
          <w:b/>
          <w:sz w:val="28"/>
          <w:szCs w:val="28"/>
        </w:rPr>
        <w:t xml:space="preserve">О внесении изменений в решение Совета </w:t>
      </w:r>
      <w:r w:rsidR="00DE7D1B" w:rsidRPr="00DE7D1B">
        <w:rPr>
          <w:b/>
          <w:sz w:val="28"/>
          <w:szCs w:val="28"/>
        </w:rPr>
        <w:t>Актанышского</w:t>
      </w:r>
      <w:r w:rsidRPr="00DE7D1B">
        <w:rPr>
          <w:b/>
          <w:sz w:val="28"/>
          <w:szCs w:val="28"/>
        </w:rPr>
        <w:t xml:space="preserve"> муниципального района Республики Татарстан от </w:t>
      </w:r>
      <w:r w:rsidR="00DE7D1B" w:rsidRPr="00DE7D1B">
        <w:rPr>
          <w:b/>
          <w:sz w:val="28"/>
          <w:szCs w:val="28"/>
        </w:rPr>
        <w:t>24.01.2012</w:t>
      </w:r>
      <w:r w:rsidRPr="00DE7D1B">
        <w:rPr>
          <w:b/>
          <w:sz w:val="28"/>
          <w:szCs w:val="28"/>
        </w:rPr>
        <w:t xml:space="preserve"> №</w:t>
      </w:r>
      <w:r w:rsidR="00DE7D1B" w:rsidRPr="00DE7D1B">
        <w:rPr>
          <w:b/>
          <w:sz w:val="28"/>
          <w:szCs w:val="28"/>
        </w:rPr>
        <w:t>14-02</w:t>
      </w:r>
      <w:r w:rsidRPr="00DE7D1B">
        <w:rPr>
          <w:b/>
          <w:sz w:val="28"/>
          <w:szCs w:val="28"/>
        </w:rPr>
        <w:t xml:space="preserve"> «</w:t>
      </w:r>
      <w:r w:rsidR="00DE7D1B" w:rsidRPr="00DE7D1B">
        <w:rPr>
          <w:b/>
          <w:sz w:val="28"/>
          <w:szCs w:val="28"/>
        </w:rPr>
        <w:t>Об установлении предельных размеров земельных участков предоставляемых бесплатно многодетным семьям в собственность для ведения личного подсобного хозяйства, индивидуального жилищного строительства, дачного строительства, садоводства и огородничества</w:t>
      </w:r>
      <w:r w:rsidRPr="00DE7D1B">
        <w:rPr>
          <w:b/>
          <w:sz w:val="28"/>
          <w:szCs w:val="28"/>
        </w:rPr>
        <w:t>»</w:t>
      </w:r>
    </w:p>
    <w:p w:rsidR="00C60745" w:rsidRDefault="00C60745" w:rsidP="002D2B4A">
      <w:pPr>
        <w:autoSpaceDE w:val="0"/>
        <w:autoSpaceDN w:val="0"/>
        <w:adjustRightInd w:val="0"/>
        <w:ind w:right="3541"/>
      </w:pPr>
    </w:p>
    <w:p w:rsidR="00C84A8F" w:rsidRPr="002D2B4A" w:rsidRDefault="00C84A8F" w:rsidP="002D2B4A">
      <w:pPr>
        <w:autoSpaceDE w:val="0"/>
        <w:autoSpaceDN w:val="0"/>
        <w:adjustRightInd w:val="0"/>
        <w:ind w:right="3541"/>
      </w:pPr>
    </w:p>
    <w:p w:rsidR="00200345" w:rsidRPr="002D2B4A" w:rsidRDefault="00C84A8F" w:rsidP="002D2B4A">
      <w:pPr>
        <w:autoSpaceDE w:val="0"/>
        <w:autoSpaceDN w:val="0"/>
        <w:adjustRightInd w:val="0"/>
        <w:ind w:right="-2" w:firstLine="567"/>
        <w:jc w:val="both"/>
      </w:pPr>
      <w:r w:rsidRPr="002D2B4A">
        <w:t xml:space="preserve">В соответствии с Федеральным законом от 17.07.1999 №178-ФЗ «О государственной социальной помощи» и в целях реализации Постановления Правительства РФ от 14.02.2017 №181 «О Единой государственной информационной системе социального обеспечения», </w:t>
      </w:r>
      <w:r w:rsidR="00EE601E" w:rsidRPr="002D2B4A">
        <w:t>Со</w:t>
      </w:r>
      <w:r w:rsidR="00200345" w:rsidRPr="002D2B4A">
        <w:t xml:space="preserve">вет </w:t>
      </w:r>
      <w:r w:rsidR="00435176">
        <w:t>Актанышского</w:t>
      </w:r>
      <w:bookmarkStart w:id="0" w:name="_GoBack"/>
      <w:bookmarkEnd w:id="0"/>
      <w:r w:rsidR="009D321F" w:rsidRPr="002D2B4A">
        <w:t xml:space="preserve"> </w:t>
      </w:r>
      <w:r w:rsidR="00200345" w:rsidRPr="002D2B4A">
        <w:t>муниципального</w:t>
      </w:r>
      <w:r w:rsidR="000209A1" w:rsidRPr="002D2B4A">
        <w:t xml:space="preserve"> района Республики Татарстан</w:t>
      </w:r>
    </w:p>
    <w:p w:rsidR="00EE601E" w:rsidRPr="002D2B4A" w:rsidRDefault="00EE601E" w:rsidP="002D2B4A">
      <w:pPr>
        <w:autoSpaceDE w:val="0"/>
        <w:autoSpaceDN w:val="0"/>
        <w:adjustRightInd w:val="0"/>
        <w:ind w:firstLine="540"/>
        <w:jc w:val="center"/>
      </w:pPr>
      <w:r w:rsidRPr="002D2B4A">
        <w:t>РЕШИЛ:</w:t>
      </w:r>
    </w:p>
    <w:p w:rsidR="00F42F55" w:rsidRPr="002D2B4A" w:rsidRDefault="00F42F55" w:rsidP="002D2B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D2B4A">
        <w:t xml:space="preserve">Внести в решение Совета </w:t>
      </w:r>
      <w:r w:rsidR="00DE7D1B">
        <w:t>Актанышского</w:t>
      </w:r>
      <w:r w:rsidRPr="002D2B4A">
        <w:t xml:space="preserve"> муниципального района Республики Татарстан от </w:t>
      </w:r>
      <w:r w:rsidR="00DE7D1B">
        <w:t>24.01.2012</w:t>
      </w:r>
      <w:r w:rsidRPr="002D2B4A">
        <w:t xml:space="preserve"> №</w:t>
      </w:r>
      <w:r w:rsidR="00DE7D1B">
        <w:t>14-02</w:t>
      </w:r>
      <w:r w:rsidRPr="002D2B4A">
        <w:t xml:space="preserve"> «</w:t>
      </w:r>
      <w:r w:rsidR="00DE7D1B">
        <w:t>Об установлении предельных размеров земельных участков предоставляемых бесплатно многодетным семьям в собственность для ведения личного подсобного хозяйства, индивидуального жилищного строительства, дачного строительства, садоводства и огородничества</w:t>
      </w:r>
      <w:r w:rsidRPr="002D2B4A">
        <w:t>» следующие изменения:</w:t>
      </w:r>
    </w:p>
    <w:p w:rsidR="00F42F55" w:rsidRPr="002D2B4A" w:rsidRDefault="00425543" w:rsidP="002D2B4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 w:rsidRPr="002D2B4A">
        <w:t>дополнить решение пунктами 3 и 4 следующего содержания:</w:t>
      </w:r>
    </w:p>
    <w:p w:rsidR="002D2B4A" w:rsidRPr="002D2B4A" w:rsidRDefault="00425543" w:rsidP="002D2B4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D2B4A">
        <w:t xml:space="preserve">«3. Органы местного самоуправления, предоставляющие гарантии, права и льготы в соответствии с настоящим </w:t>
      </w:r>
      <w:r w:rsidR="002D2B4A" w:rsidRPr="002D2B4A">
        <w:t>решением</w:t>
      </w:r>
      <w:r w:rsidRPr="002D2B4A">
        <w:t>, обеспечивают представление информации о предоставлении указанных гарантий, прав и льгот посредством использования Единой государственной информационной системы социального обеспечения</w:t>
      </w:r>
      <w:r w:rsidR="00224D24">
        <w:t xml:space="preserve"> </w:t>
      </w:r>
      <w:r w:rsidR="00224D24" w:rsidRPr="00224D24">
        <w:t xml:space="preserve">(далее </w:t>
      </w:r>
      <w:r w:rsidR="00224D24">
        <w:t>–</w:t>
      </w:r>
      <w:r w:rsidR="00224D24" w:rsidRPr="00224D24">
        <w:t xml:space="preserve"> ЕГИССО)</w:t>
      </w:r>
      <w:r w:rsidRPr="002D2B4A">
        <w:t xml:space="preserve">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D2B4A" w:rsidRPr="002D2B4A" w:rsidRDefault="002D2B4A" w:rsidP="002D2B4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D2B4A">
        <w:t xml:space="preserve">4. </w:t>
      </w:r>
      <w:r w:rsidR="00425543" w:rsidRPr="002D2B4A">
        <w:t>Информация о гарантиях, правах и льготах, предоставленных (предоставляемых)</w:t>
      </w:r>
      <w:r w:rsidRPr="002D2B4A">
        <w:t xml:space="preserve">, отдельным категориям граждан, указанных в настоящем решении </w:t>
      </w:r>
      <w:r w:rsidR="00425543" w:rsidRPr="002D2B4A">
        <w:t>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</w:t>
      </w:r>
      <w:r w:rsidRPr="002D2B4A">
        <w:t>ановленными оператором ЕГИССО.».</w:t>
      </w:r>
    </w:p>
    <w:p w:rsidR="008E0A44" w:rsidRPr="002D2B4A" w:rsidRDefault="008E0A44" w:rsidP="002D2B4A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2D2B4A">
        <w:t xml:space="preserve">Опубликовать настоящее решение на официальном портале правовой информации Республики Татарстан в информационно-телекоммуникационной сети «Интернет» по адресу: </w:t>
      </w:r>
      <w:hyperlink r:id="rId7" w:history="1">
        <w:r w:rsidRPr="002D2B4A">
          <w:rPr>
            <w:rStyle w:val="a8"/>
          </w:rPr>
          <w:t>http://pravo.tatarstan.ru</w:t>
        </w:r>
      </w:hyperlink>
      <w:r w:rsidRPr="002D2B4A">
        <w:t xml:space="preserve"> и на официальном сайте </w:t>
      </w:r>
      <w:r w:rsidR="00DE7D1B">
        <w:t xml:space="preserve">Актанышского </w:t>
      </w:r>
      <w:r w:rsidRPr="002D2B4A">
        <w:t xml:space="preserve">муниципального района по адресу: </w:t>
      </w:r>
      <w:hyperlink r:id="rId8" w:history="1">
        <w:r w:rsidR="00DE7D1B" w:rsidRPr="00D94404">
          <w:rPr>
            <w:rStyle w:val="a8"/>
          </w:rPr>
          <w:t>http://</w:t>
        </w:r>
        <w:r w:rsidR="00DE7D1B" w:rsidRPr="00D94404">
          <w:rPr>
            <w:rStyle w:val="a8"/>
            <w:lang w:val="en-US"/>
          </w:rPr>
          <w:t>Aktanysh</w:t>
        </w:r>
        <w:r w:rsidR="00DE7D1B" w:rsidRPr="00D94404">
          <w:rPr>
            <w:rStyle w:val="a8"/>
          </w:rPr>
          <w:t>.tatarstan.ru</w:t>
        </w:r>
      </w:hyperlink>
      <w:r w:rsidRPr="002D2B4A">
        <w:t>.</w:t>
      </w:r>
    </w:p>
    <w:p w:rsidR="002D2B4A" w:rsidRDefault="002D2B4A" w:rsidP="002D2B4A">
      <w:pPr>
        <w:tabs>
          <w:tab w:val="left" w:pos="993"/>
        </w:tabs>
        <w:autoSpaceDE w:val="0"/>
        <w:autoSpaceDN w:val="0"/>
        <w:adjustRightInd w:val="0"/>
        <w:ind w:left="567"/>
      </w:pPr>
    </w:p>
    <w:p w:rsidR="002D2B4A" w:rsidRDefault="002D2B4A" w:rsidP="002D2B4A">
      <w:pPr>
        <w:tabs>
          <w:tab w:val="left" w:pos="993"/>
        </w:tabs>
        <w:autoSpaceDE w:val="0"/>
        <w:autoSpaceDN w:val="0"/>
        <w:adjustRightInd w:val="0"/>
        <w:ind w:left="567"/>
      </w:pPr>
    </w:p>
    <w:p w:rsidR="00DE7D1B" w:rsidRDefault="008E0A44" w:rsidP="002D2B4A">
      <w:pPr>
        <w:tabs>
          <w:tab w:val="left" w:pos="993"/>
        </w:tabs>
        <w:autoSpaceDE w:val="0"/>
        <w:autoSpaceDN w:val="0"/>
        <w:adjustRightInd w:val="0"/>
        <w:ind w:left="567"/>
      </w:pPr>
      <w:r w:rsidRPr="002D2B4A">
        <w:t>Глава</w:t>
      </w:r>
      <w:r w:rsidR="00DE7D1B">
        <w:t>- Председатель Совета</w:t>
      </w:r>
    </w:p>
    <w:p w:rsidR="00DE7D1B" w:rsidRDefault="00DE7D1B" w:rsidP="002D2B4A">
      <w:pPr>
        <w:tabs>
          <w:tab w:val="left" w:pos="993"/>
        </w:tabs>
        <w:autoSpaceDE w:val="0"/>
        <w:autoSpaceDN w:val="0"/>
        <w:adjustRightInd w:val="0"/>
        <w:ind w:left="567"/>
      </w:pPr>
      <w:r>
        <w:t xml:space="preserve">Актанышского </w:t>
      </w:r>
      <w:r w:rsidR="008E0A44" w:rsidRPr="002D2B4A">
        <w:t xml:space="preserve">муниципального района                                       </w:t>
      </w:r>
      <w:r>
        <w:t xml:space="preserve">        </w:t>
      </w:r>
      <w:r w:rsidR="008E0A44" w:rsidRPr="002D2B4A">
        <w:t xml:space="preserve">            </w:t>
      </w:r>
      <w:r>
        <w:t>Ф.М.Камаев</w:t>
      </w:r>
    </w:p>
    <w:p w:rsidR="00DE7D1B" w:rsidRPr="00DE7D1B" w:rsidRDefault="00DE7D1B" w:rsidP="00DE7D1B"/>
    <w:p w:rsidR="00DE7D1B" w:rsidRPr="00DE7D1B" w:rsidRDefault="00DE7D1B" w:rsidP="00DE7D1B"/>
    <w:p w:rsidR="00DE7D1B" w:rsidRDefault="00DE7D1B" w:rsidP="00DE7D1B"/>
    <w:p w:rsidR="00DE7D1B" w:rsidRDefault="00DE7D1B" w:rsidP="00DE7D1B"/>
    <w:sectPr w:rsidR="00DE7D1B" w:rsidSect="008E0A44">
      <w:headerReference w:type="even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25" w:rsidRDefault="000D6E25">
      <w:r>
        <w:separator/>
      </w:r>
    </w:p>
  </w:endnote>
  <w:endnote w:type="continuationSeparator" w:id="0">
    <w:p w:rsidR="000D6E25" w:rsidRDefault="000D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25" w:rsidRDefault="000D6E25">
      <w:r>
        <w:separator/>
      </w:r>
    </w:p>
  </w:footnote>
  <w:footnote w:type="continuationSeparator" w:id="0">
    <w:p w:rsidR="000D6E25" w:rsidRDefault="000D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28" w:rsidRDefault="00695128" w:rsidP="00C46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5128" w:rsidRDefault="006951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F75"/>
    <w:multiLevelType w:val="hybridMultilevel"/>
    <w:tmpl w:val="E68E73C2"/>
    <w:lvl w:ilvl="0" w:tplc="6C3223C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CA2DE0"/>
    <w:multiLevelType w:val="hybridMultilevel"/>
    <w:tmpl w:val="470624F0"/>
    <w:lvl w:ilvl="0" w:tplc="44AE3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875D94"/>
    <w:multiLevelType w:val="hybridMultilevel"/>
    <w:tmpl w:val="6C32250E"/>
    <w:lvl w:ilvl="0" w:tplc="3104AE7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8C173E"/>
    <w:multiLevelType w:val="hybridMultilevel"/>
    <w:tmpl w:val="9CA27384"/>
    <w:lvl w:ilvl="0" w:tplc="44AE32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3432776"/>
    <w:multiLevelType w:val="hybridMultilevel"/>
    <w:tmpl w:val="A9327B9A"/>
    <w:lvl w:ilvl="0" w:tplc="57920D96">
      <w:start w:val="1"/>
      <w:numFmt w:val="decimal"/>
      <w:lvlText w:val="%1."/>
      <w:lvlJc w:val="left"/>
      <w:pPr>
        <w:ind w:left="1005" w:hanging="46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1E"/>
    <w:rsid w:val="000040E5"/>
    <w:rsid w:val="00005615"/>
    <w:rsid w:val="00006F44"/>
    <w:rsid w:val="000209A1"/>
    <w:rsid w:val="0002562E"/>
    <w:rsid w:val="00026703"/>
    <w:rsid w:val="0003192B"/>
    <w:rsid w:val="0003663F"/>
    <w:rsid w:val="00036885"/>
    <w:rsid w:val="00061944"/>
    <w:rsid w:val="000A3DAC"/>
    <w:rsid w:val="000C0C22"/>
    <w:rsid w:val="000D6E25"/>
    <w:rsid w:val="000F00D5"/>
    <w:rsid w:val="000F0AFF"/>
    <w:rsid w:val="000F1BB7"/>
    <w:rsid w:val="000F26A0"/>
    <w:rsid w:val="000F27CD"/>
    <w:rsid w:val="000F6EA0"/>
    <w:rsid w:val="00113653"/>
    <w:rsid w:val="001168C9"/>
    <w:rsid w:val="00125278"/>
    <w:rsid w:val="00127DB9"/>
    <w:rsid w:val="001547A0"/>
    <w:rsid w:val="00166F2A"/>
    <w:rsid w:val="00182957"/>
    <w:rsid w:val="001A40FD"/>
    <w:rsid w:val="001B05F0"/>
    <w:rsid w:val="001D159A"/>
    <w:rsid w:val="001D7E9F"/>
    <w:rsid w:val="001E388A"/>
    <w:rsid w:val="001E6B06"/>
    <w:rsid w:val="001E774F"/>
    <w:rsid w:val="001F5D2E"/>
    <w:rsid w:val="001F64E3"/>
    <w:rsid w:val="00200345"/>
    <w:rsid w:val="0021612E"/>
    <w:rsid w:val="00224D24"/>
    <w:rsid w:val="00235B77"/>
    <w:rsid w:val="002366E9"/>
    <w:rsid w:val="0025198B"/>
    <w:rsid w:val="0027065B"/>
    <w:rsid w:val="00286034"/>
    <w:rsid w:val="002A02C3"/>
    <w:rsid w:val="002A61BE"/>
    <w:rsid w:val="002B2745"/>
    <w:rsid w:val="002D2B4A"/>
    <w:rsid w:val="0030298E"/>
    <w:rsid w:val="003152D1"/>
    <w:rsid w:val="00320E6B"/>
    <w:rsid w:val="00342B7C"/>
    <w:rsid w:val="0034476B"/>
    <w:rsid w:val="00350ABA"/>
    <w:rsid w:val="003764F7"/>
    <w:rsid w:val="003929C3"/>
    <w:rsid w:val="0039312E"/>
    <w:rsid w:val="00394020"/>
    <w:rsid w:val="0039507B"/>
    <w:rsid w:val="0039776C"/>
    <w:rsid w:val="003A383E"/>
    <w:rsid w:val="003D08DD"/>
    <w:rsid w:val="003F1EC8"/>
    <w:rsid w:val="003F5849"/>
    <w:rsid w:val="0040341E"/>
    <w:rsid w:val="00414E27"/>
    <w:rsid w:val="00423D70"/>
    <w:rsid w:val="00425543"/>
    <w:rsid w:val="004311EF"/>
    <w:rsid w:val="00433B51"/>
    <w:rsid w:val="00435176"/>
    <w:rsid w:val="00436CF4"/>
    <w:rsid w:val="00443265"/>
    <w:rsid w:val="00445728"/>
    <w:rsid w:val="0046596C"/>
    <w:rsid w:val="00466C4C"/>
    <w:rsid w:val="004731F5"/>
    <w:rsid w:val="004A0A8F"/>
    <w:rsid w:val="004A67C0"/>
    <w:rsid w:val="004B0D9B"/>
    <w:rsid w:val="004B3F92"/>
    <w:rsid w:val="004C3934"/>
    <w:rsid w:val="004C640A"/>
    <w:rsid w:val="004E4FD3"/>
    <w:rsid w:val="00511AA1"/>
    <w:rsid w:val="00513153"/>
    <w:rsid w:val="00530014"/>
    <w:rsid w:val="0055174C"/>
    <w:rsid w:val="00555021"/>
    <w:rsid w:val="005559CB"/>
    <w:rsid w:val="00583AAA"/>
    <w:rsid w:val="005864DD"/>
    <w:rsid w:val="00586AEC"/>
    <w:rsid w:val="005B504B"/>
    <w:rsid w:val="005C3FDC"/>
    <w:rsid w:val="005D40A4"/>
    <w:rsid w:val="005D59EC"/>
    <w:rsid w:val="005D769F"/>
    <w:rsid w:val="005E58F4"/>
    <w:rsid w:val="00606A3F"/>
    <w:rsid w:val="0062441A"/>
    <w:rsid w:val="006439E7"/>
    <w:rsid w:val="00650E35"/>
    <w:rsid w:val="0065217F"/>
    <w:rsid w:val="00656789"/>
    <w:rsid w:val="00661255"/>
    <w:rsid w:val="00673037"/>
    <w:rsid w:val="006744CD"/>
    <w:rsid w:val="006830F3"/>
    <w:rsid w:val="00694807"/>
    <w:rsid w:val="00695128"/>
    <w:rsid w:val="006C6CB7"/>
    <w:rsid w:val="006E1FCE"/>
    <w:rsid w:val="006E68C7"/>
    <w:rsid w:val="006F471E"/>
    <w:rsid w:val="006F7DC7"/>
    <w:rsid w:val="007007D5"/>
    <w:rsid w:val="00713379"/>
    <w:rsid w:val="007155CA"/>
    <w:rsid w:val="00725937"/>
    <w:rsid w:val="007325BC"/>
    <w:rsid w:val="00734C5F"/>
    <w:rsid w:val="00770ABF"/>
    <w:rsid w:val="007A3B7B"/>
    <w:rsid w:val="007A4915"/>
    <w:rsid w:val="007B1218"/>
    <w:rsid w:val="007D622B"/>
    <w:rsid w:val="007E094E"/>
    <w:rsid w:val="007E0D6D"/>
    <w:rsid w:val="007E358A"/>
    <w:rsid w:val="00806A96"/>
    <w:rsid w:val="00835C09"/>
    <w:rsid w:val="00841AB9"/>
    <w:rsid w:val="00844CE7"/>
    <w:rsid w:val="00845B2A"/>
    <w:rsid w:val="00846454"/>
    <w:rsid w:val="00846938"/>
    <w:rsid w:val="0086239D"/>
    <w:rsid w:val="008705D0"/>
    <w:rsid w:val="00880AEE"/>
    <w:rsid w:val="008941E9"/>
    <w:rsid w:val="008B39E0"/>
    <w:rsid w:val="008E0A44"/>
    <w:rsid w:val="008E3DFE"/>
    <w:rsid w:val="008E58E3"/>
    <w:rsid w:val="008F04EF"/>
    <w:rsid w:val="008F2C27"/>
    <w:rsid w:val="00901514"/>
    <w:rsid w:val="00910640"/>
    <w:rsid w:val="00912A55"/>
    <w:rsid w:val="00913546"/>
    <w:rsid w:val="00943ABC"/>
    <w:rsid w:val="009445C6"/>
    <w:rsid w:val="00951DE7"/>
    <w:rsid w:val="00953641"/>
    <w:rsid w:val="00957536"/>
    <w:rsid w:val="00965676"/>
    <w:rsid w:val="00971FA4"/>
    <w:rsid w:val="009816F2"/>
    <w:rsid w:val="00987954"/>
    <w:rsid w:val="009932A1"/>
    <w:rsid w:val="009A457B"/>
    <w:rsid w:val="009B744D"/>
    <w:rsid w:val="009C5C90"/>
    <w:rsid w:val="009D321F"/>
    <w:rsid w:val="009D3AA3"/>
    <w:rsid w:val="00A051EB"/>
    <w:rsid w:val="00A15F3E"/>
    <w:rsid w:val="00A230F4"/>
    <w:rsid w:val="00A53C75"/>
    <w:rsid w:val="00A77B7A"/>
    <w:rsid w:val="00A9272C"/>
    <w:rsid w:val="00A97112"/>
    <w:rsid w:val="00AA0205"/>
    <w:rsid w:val="00AC6A13"/>
    <w:rsid w:val="00AD5385"/>
    <w:rsid w:val="00AE0979"/>
    <w:rsid w:val="00AE4851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2499"/>
    <w:rsid w:val="00C15860"/>
    <w:rsid w:val="00C15F6A"/>
    <w:rsid w:val="00C22037"/>
    <w:rsid w:val="00C222F7"/>
    <w:rsid w:val="00C30663"/>
    <w:rsid w:val="00C35BC9"/>
    <w:rsid w:val="00C36602"/>
    <w:rsid w:val="00C4453C"/>
    <w:rsid w:val="00C465C1"/>
    <w:rsid w:val="00C60745"/>
    <w:rsid w:val="00C62248"/>
    <w:rsid w:val="00C84A8F"/>
    <w:rsid w:val="00C8590A"/>
    <w:rsid w:val="00C864DD"/>
    <w:rsid w:val="00C91ADC"/>
    <w:rsid w:val="00CA325B"/>
    <w:rsid w:val="00CB5479"/>
    <w:rsid w:val="00D0010E"/>
    <w:rsid w:val="00D074E7"/>
    <w:rsid w:val="00D13E9C"/>
    <w:rsid w:val="00D24CA9"/>
    <w:rsid w:val="00D26311"/>
    <w:rsid w:val="00D316B1"/>
    <w:rsid w:val="00D4749B"/>
    <w:rsid w:val="00D508CF"/>
    <w:rsid w:val="00D617B9"/>
    <w:rsid w:val="00D61E1F"/>
    <w:rsid w:val="00D627AC"/>
    <w:rsid w:val="00D705C5"/>
    <w:rsid w:val="00D80405"/>
    <w:rsid w:val="00D8238C"/>
    <w:rsid w:val="00D84048"/>
    <w:rsid w:val="00DA1C0D"/>
    <w:rsid w:val="00DB5678"/>
    <w:rsid w:val="00DC0ACC"/>
    <w:rsid w:val="00DD1852"/>
    <w:rsid w:val="00DD31A3"/>
    <w:rsid w:val="00DE5085"/>
    <w:rsid w:val="00DE5450"/>
    <w:rsid w:val="00DE7D1B"/>
    <w:rsid w:val="00E00A3C"/>
    <w:rsid w:val="00E136A1"/>
    <w:rsid w:val="00E238E8"/>
    <w:rsid w:val="00E7213B"/>
    <w:rsid w:val="00E825C9"/>
    <w:rsid w:val="00E87AB3"/>
    <w:rsid w:val="00EA1DE3"/>
    <w:rsid w:val="00EB14D1"/>
    <w:rsid w:val="00EB498E"/>
    <w:rsid w:val="00EC27D1"/>
    <w:rsid w:val="00EC6FB3"/>
    <w:rsid w:val="00ED38E8"/>
    <w:rsid w:val="00ED546B"/>
    <w:rsid w:val="00EE44F9"/>
    <w:rsid w:val="00EE601E"/>
    <w:rsid w:val="00EF0140"/>
    <w:rsid w:val="00EF62BC"/>
    <w:rsid w:val="00F3390F"/>
    <w:rsid w:val="00F36524"/>
    <w:rsid w:val="00F42F55"/>
    <w:rsid w:val="00F641EF"/>
    <w:rsid w:val="00F67270"/>
    <w:rsid w:val="00F73B1D"/>
    <w:rsid w:val="00F84D13"/>
    <w:rsid w:val="00FA0DF7"/>
    <w:rsid w:val="00FC18A7"/>
    <w:rsid w:val="00FC3D2F"/>
    <w:rsid w:val="00FC4976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E534D"/>
  <w15:docId w15:val="{AB3F217B-D37E-4A13-95C9-AAD2DD52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90F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D7E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7E9F"/>
  </w:style>
  <w:style w:type="paragraph" w:styleId="a6">
    <w:name w:val="footnote text"/>
    <w:basedOn w:val="a"/>
    <w:semiHidden/>
    <w:rsid w:val="00F84D13"/>
    <w:rPr>
      <w:rFonts w:eastAsia="Calibri"/>
      <w:sz w:val="20"/>
      <w:szCs w:val="20"/>
    </w:rPr>
  </w:style>
  <w:style w:type="character" w:styleId="a7">
    <w:name w:val="footnote reference"/>
    <w:basedOn w:val="a0"/>
    <w:semiHidden/>
    <w:rsid w:val="00F84D13"/>
    <w:rPr>
      <w:vertAlign w:val="superscript"/>
    </w:rPr>
  </w:style>
  <w:style w:type="paragraph" w:customStyle="1" w:styleId="ConsPlusNormal">
    <w:name w:val="ConsPlusNormal"/>
    <w:rsid w:val="008E0A4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8">
    <w:name w:val="Hyperlink"/>
    <w:uiPriority w:val="99"/>
    <w:rsid w:val="008E0A44"/>
    <w:rPr>
      <w:color w:val="0563C1"/>
      <w:u w:val="single"/>
    </w:rPr>
  </w:style>
  <w:style w:type="paragraph" w:styleId="a9">
    <w:name w:val="footer"/>
    <w:basedOn w:val="a"/>
    <w:link w:val="aa"/>
    <w:rsid w:val="008E0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0A44"/>
    <w:rPr>
      <w:sz w:val="24"/>
      <w:szCs w:val="24"/>
    </w:rPr>
  </w:style>
  <w:style w:type="paragraph" w:styleId="ab">
    <w:name w:val="List Paragraph"/>
    <w:basedOn w:val="a"/>
    <w:uiPriority w:val="34"/>
    <w:qFormat/>
    <w:rsid w:val="00425543"/>
    <w:pPr>
      <w:ind w:left="720"/>
      <w:contextualSpacing/>
    </w:pPr>
  </w:style>
  <w:style w:type="paragraph" w:customStyle="1" w:styleId="ConsTitle">
    <w:name w:val="ConsTitle"/>
    <w:rsid w:val="00951D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anysh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2612</CharactersWithSpaces>
  <SharedDoc>false</SharedDoc>
  <HLinks>
    <vt:vector size="24" baseType="variant">
      <vt:variant>
        <vt:i4>6094859</vt:i4>
      </vt:variant>
      <vt:variant>
        <vt:i4>9</vt:i4>
      </vt:variant>
      <vt:variant>
        <vt:i4>0</vt:i4>
      </vt:variant>
      <vt:variant>
        <vt:i4>5</vt:i4>
      </vt:variant>
      <vt:variant>
        <vt:lpwstr>http://saby.tatarstan.ru/</vt:lpwstr>
      </vt:variant>
      <vt:variant>
        <vt:lpwstr/>
      </vt:variant>
      <vt:variant>
        <vt:i4>6291562</vt:i4>
      </vt:variant>
      <vt:variant>
        <vt:i4>6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6094930</vt:i4>
      </vt:variant>
      <vt:variant>
        <vt:i4>3</vt:i4>
      </vt:variant>
      <vt:variant>
        <vt:i4>0</vt:i4>
      </vt:variant>
      <vt:variant>
        <vt:i4>5</vt:i4>
      </vt:variant>
      <vt:variant>
        <vt:lpwstr>http://www.saby.tatarstan.ru/</vt:lpwstr>
      </vt:variant>
      <vt:variant>
        <vt:lpwstr/>
      </vt:variant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mailto:saba@tatar.ru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КасыймоваД</cp:lastModifiedBy>
  <cp:revision>7</cp:revision>
  <cp:lastPrinted>2017-06-15T12:20:00Z</cp:lastPrinted>
  <dcterms:created xsi:type="dcterms:W3CDTF">2017-11-09T11:46:00Z</dcterms:created>
  <dcterms:modified xsi:type="dcterms:W3CDTF">2017-11-14T06:19:00Z</dcterms:modified>
</cp:coreProperties>
</file>