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51" w:rsidRPr="006E6C51" w:rsidRDefault="006E6C51" w:rsidP="006E6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E6C51">
        <w:rPr>
          <w:rFonts w:ascii="Times New Roman" w:eastAsia="Times New Roman" w:hAnsi="Times New Roman" w:cs="Times New Roman"/>
          <w:b/>
          <w:sz w:val="24"/>
          <w:szCs w:val="24"/>
        </w:rPr>
        <w:t>Положение о конкурсе фотографий «Моя малая родина»</w:t>
      </w:r>
    </w:p>
    <w:p w:rsidR="006E6C51" w:rsidRPr="006E6C51" w:rsidRDefault="006E6C51" w:rsidP="006E6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6C51" w:rsidRPr="006E6C51" w:rsidRDefault="006E6C51" w:rsidP="006E6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b/>
          <w:sz w:val="24"/>
          <w:szCs w:val="24"/>
        </w:rPr>
        <w:t>1.Общие положения</w:t>
      </w:r>
    </w:p>
    <w:p w:rsidR="006E6C51" w:rsidRPr="006E6C51" w:rsidRDefault="006E6C51" w:rsidP="006E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6E6C51">
        <w:rPr>
          <w:rFonts w:ascii="Times New Roman" w:eastAsia="Times New Roman" w:hAnsi="Times New Roman" w:cs="Times New Roman"/>
          <w:sz w:val="24"/>
          <w:szCs w:val="24"/>
        </w:rPr>
        <w:tab/>
        <w:t>Конкурс фотографий «Моя малая родина» (далее - Фотоконкурс) проводится в рамках празднования Дня Республики Татарстан.</w:t>
      </w:r>
    </w:p>
    <w:p w:rsidR="006E6C51" w:rsidRPr="006E6C51" w:rsidRDefault="006E6C51" w:rsidP="006E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6E6C51">
        <w:rPr>
          <w:rFonts w:ascii="Times New Roman" w:eastAsia="Times New Roman" w:hAnsi="Times New Roman" w:cs="Times New Roman"/>
          <w:sz w:val="24"/>
          <w:szCs w:val="24"/>
        </w:rPr>
        <w:tab/>
        <w:t>Организатор Фотоконкурса – МБУ «Актанышская межпоселенческая центральная библиотека»</w:t>
      </w:r>
    </w:p>
    <w:p w:rsidR="006E6C51" w:rsidRPr="006E6C51" w:rsidRDefault="006E6C51" w:rsidP="006E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>1.3.</w:t>
      </w:r>
      <w:r w:rsidRPr="006E6C51">
        <w:rPr>
          <w:rFonts w:ascii="Times New Roman" w:eastAsia="Times New Roman" w:hAnsi="Times New Roman" w:cs="Times New Roman"/>
          <w:sz w:val="24"/>
          <w:szCs w:val="24"/>
        </w:rPr>
        <w:tab/>
        <w:t>Цель Фотоконкурса - отражение в наглядном виде всех сторон жизни села Актаныш, его жителей, окружающей природы, привлечение внимания к возрождению и развитию, исторического и культурного наследия.</w:t>
      </w:r>
    </w:p>
    <w:p w:rsidR="006E6C51" w:rsidRPr="006E6C51" w:rsidRDefault="006E6C51" w:rsidP="006E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>1.4.</w:t>
      </w:r>
      <w:r w:rsidRPr="006E6C51">
        <w:rPr>
          <w:rFonts w:ascii="Times New Roman" w:eastAsia="Times New Roman" w:hAnsi="Times New Roman" w:cs="Times New Roman"/>
          <w:sz w:val="24"/>
          <w:szCs w:val="24"/>
        </w:rPr>
        <w:tab/>
        <w:t>Задачи Фотоконкурса - накопление материала о жизни села Актаныш, окружающей природе, стимулирование гражданской активности на местах, интереса и привязанности к родному краю.</w:t>
      </w:r>
    </w:p>
    <w:p w:rsidR="006E6C51" w:rsidRPr="006E6C51" w:rsidRDefault="006E6C51" w:rsidP="006E6C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6C51" w:rsidRPr="006E6C51" w:rsidRDefault="006E6C51" w:rsidP="006E6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b/>
          <w:sz w:val="24"/>
          <w:szCs w:val="24"/>
        </w:rPr>
        <w:t>2.Условия проведения фотоконкурса</w:t>
      </w:r>
    </w:p>
    <w:p w:rsidR="006E6C51" w:rsidRPr="006E6C51" w:rsidRDefault="006E6C51" w:rsidP="006E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6E6C51">
        <w:rPr>
          <w:rFonts w:ascii="Times New Roman" w:eastAsia="Times New Roman" w:hAnsi="Times New Roman" w:cs="Times New Roman"/>
          <w:sz w:val="24"/>
          <w:szCs w:val="24"/>
        </w:rPr>
        <w:tab/>
        <w:t>В Фотоконкурсе могут участвовать непрофессиональные фотографы. В нем может участвовать любой человек, независимо от возраста, пола, места проживания, рода занятий и увлечений.</w:t>
      </w:r>
    </w:p>
    <w:p w:rsidR="006E6C51" w:rsidRPr="006E6C51" w:rsidRDefault="006E6C51" w:rsidP="006E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>2.2.</w:t>
      </w:r>
      <w:r w:rsidRPr="006E6C51">
        <w:rPr>
          <w:rFonts w:ascii="Times New Roman" w:eastAsia="Times New Roman" w:hAnsi="Times New Roman" w:cs="Times New Roman"/>
          <w:sz w:val="24"/>
          <w:szCs w:val="24"/>
        </w:rPr>
        <w:tab/>
        <w:t xml:space="preserve"> В Фотоконкурс принимаются фотографии любого жанра по тематике «Моя малая родина» в двух номинациях «Природа», «Моё село», то есть фотография сюжетно должны быть связаны с любым проявлением жизни села Актаныш,  окружающей её природы.</w:t>
      </w:r>
    </w:p>
    <w:p w:rsidR="006E6C51" w:rsidRPr="006E6C51" w:rsidRDefault="006E6C51" w:rsidP="006E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>2.3.</w:t>
      </w:r>
      <w:r w:rsidRPr="006E6C51">
        <w:rPr>
          <w:rFonts w:ascii="Times New Roman" w:eastAsia="Times New Roman" w:hAnsi="Times New Roman" w:cs="Times New Roman"/>
          <w:sz w:val="24"/>
          <w:szCs w:val="24"/>
        </w:rPr>
        <w:tab/>
        <w:t>Направляемые работы должны иметь название и сопровождаться комментариями, включая время и место съемки, указание на номинацию (формат фоторабот не менее 1024 x 768 px., A3)</w:t>
      </w:r>
    </w:p>
    <w:p w:rsidR="006E6C51" w:rsidRPr="006E6C51" w:rsidRDefault="006E6C51" w:rsidP="006E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>2.4.</w:t>
      </w:r>
      <w:r w:rsidRPr="006E6C51">
        <w:rPr>
          <w:rFonts w:ascii="Times New Roman" w:eastAsia="Times New Roman" w:hAnsi="Times New Roman" w:cs="Times New Roman"/>
          <w:sz w:val="24"/>
          <w:szCs w:val="24"/>
        </w:rPr>
        <w:tab/>
        <w:t>От каждого участника принимается не более 10 работ в каждой номинации. Допускается участие в конкурсе коллективов авторов, семей, организаций и т.п.</w:t>
      </w:r>
    </w:p>
    <w:p w:rsidR="006E6C51" w:rsidRPr="006E6C51" w:rsidRDefault="006E6C51" w:rsidP="006E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>2.5.</w:t>
      </w:r>
      <w:r w:rsidRPr="006E6C51">
        <w:rPr>
          <w:rFonts w:ascii="Times New Roman" w:eastAsia="Times New Roman" w:hAnsi="Times New Roman" w:cs="Times New Roman"/>
          <w:sz w:val="24"/>
          <w:szCs w:val="24"/>
        </w:rPr>
        <w:tab/>
        <w:t>Претенденты, уличенные в плагиате или использовании чужих идей, дисквалифицируются и не допускаются к дальнейшему участию в конкурсе.</w:t>
      </w:r>
    </w:p>
    <w:p w:rsidR="006E6C51" w:rsidRPr="006E6C51" w:rsidRDefault="006E6C51" w:rsidP="006E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>2.6.</w:t>
      </w:r>
      <w:r w:rsidRPr="006E6C51">
        <w:rPr>
          <w:rFonts w:ascii="Times New Roman" w:eastAsia="Times New Roman" w:hAnsi="Times New Roman" w:cs="Times New Roman"/>
          <w:sz w:val="24"/>
          <w:szCs w:val="24"/>
        </w:rPr>
        <w:tab/>
        <w:t>Участие в Фотоконкурсе означает согласие автора на использование его работ: публикацию на страницах веб-сайта района, а также - в фотовыставке  Актанышской межпоселенческой центральной библиотеки.</w:t>
      </w:r>
    </w:p>
    <w:p w:rsidR="006E6C51" w:rsidRPr="006E6C51" w:rsidRDefault="006E6C51" w:rsidP="006E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>2.7.</w:t>
      </w:r>
      <w:r w:rsidRPr="006E6C51">
        <w:rPr>
          <w:rFonts w:ascii="Times New Roman" w:eastAsia="Times New Roman" w:hAnsi="Times New Roman" w:cs="Times New Roman"/>
          <w:sz w:val="24"/>
          <w:szCs w:val="24"/>
        </w:rPr>
        <w:tab/>
        <w:t>Фотография, присланные на Фотоконкурс, могут быть отклонены от участия в Фотоконкурсе в следующих случаях:</w:t>
      </w:r>
    </w:p>
    <w:p w:rsidR="006E6C51" w:rsidRPr="006E6C51" w:rsidRDefault="006E6C51" w:rsidP="006E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>- фотографии не соответствуют тематике конкурса.</w:t>
      </w:r>
    </w:p>
    <w:p w:rsidR="006E6C51" w:rsidRPr="006E6C51" w:rsidRDefault="006E6C51" w:rsidP="006E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>- низкое художественное или техническое качество фотографий</w:t>
      </w:r>
    </w:p>
    <w:p w:rsidR="006E6C51" w:rsidRPr="006E6C51" w:rsidRDefault="006E6C51" w:rsidP="006E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>- фотографии, имеющие эротическую составляющую, а также фотографии, в которых можно распознать элементы насилия, расовой или религиозной непримиримости.</w:t>
      </w:r>
    </w:p>
    <w:p w:rsidR="006E6C51" w:rsidRPr="006E6C51" w:rsidRDefault="006E6C51" w:rsidP="006E6C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E6C51" w:rsidRPr="006E6C51" w:rsidRDefault="006E6C51" w:rsidP="006E6C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E6C51">
        <w:rPr>
          <w:rFonts w:ascii="Times New Roman" w:eastAsia="Times New Roman" w:hAnsi="Times New Roman" w:cs="Times New Roman"/>
          <w:b/>
          <w:bCs/>
          <w:sz w:val="20"/>
          <w:szCs w:val="20"/>
        </w:rPr>
        <w:t>3. Порядок проведения фотоконкурса</w:t>
      </w:r>
    </w:p>
    <w:p w:rsidR="006E6C51" w:rsidRPr="006E6C51" w:rsidRDefault="006E6C51" w:rsidP="006E6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E6C51" w:rsidRPr="006E6C51" w:rsidRDefault="006E6C51" w:rsidP="006E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 xml:space="preserve">3.1. Заявки на участие в Фотоконкурсе принимаются в период 15 августа 2016 года по 26 августа 2016 года. </w:t>
      </w:r>
    </w:p>
    <w:p w:rsidR="006E6C51" w:rsidRPr="006E6C51" w:rsidRDefault="006E6C51" w:rsidP="006E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>3.2. 29 августа 2016 года  - награждение победителей Фотоконкурса, демонстрация работ участников Фотоконкурса.</w:t>
      </w:r>
    </w:p>
    <w:p w:rsidR="006E6C51" w:rsidRPr="006E6C51" w:rsidRDefault="006E6C51" w:rsidP="006E6C51">
      <w:pPr>
        <w:autoSpaceDE w:val="0"/>
        <w:autoSpaceDN w:val="0"/>
        <w:adjustRightInd w:val="0"/>
        <w:spacing w:after="0" w:line="240" w:lineRule="auto"/>
        <w:ind w:left="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6C51" w:rsidRPr="006E6C51" w:rsidRDefault="006E6C51" w:rsidP="006E6C51">
      <w:pPr>
        <w:autoSpaceDE w:val="0"/>
        <w:autoSpaceDN w:val="0"/>
        <w:adjustRightInd w:val="0"/>
        <w:spacing w:after="0" w:line="240" w:lineRule="auto"/>
        <w:ind w:left="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b/>
          <w:sz w:val="24"/>
          <w:szCs w:val="24"/>
        </w:rPr>
        <w:t>4. Условия проведения Конкурса</w:t>
      </w:r>
    </w:p>
    <w:p w:rsidR="006E6C51" w:rsidRPr="006E6C51" w:rsidRDefault="006E6C51" w:rsidP="006E6C51">
      <w:pPr>
        <w:autoSpaceDE w:val="0"/>
        <w:autoSpaceDN w:val="0"/>
        <w:adjustRightInd w:val="0"/>
        <w:spacing w:after="0" w:line="240" w:lineRule="auto"/>
        <w:ind w:left="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6C51" w:rsidRPr="006E6C51" w:rsidRDefault="006E6C51" w:rsidP="006E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>4.1. Для участия в Фотоконкурсе подается анкета-заявка по форме согласно приложению к настоящему Положению. Анкета-заявка на участие с исходными данными является единственным и основным документом для включения участника в список конкурсантов.</w:t>
      </w:r>
    </w:p>
    <w:p w:rsidR="006E6C51" w:rsidRPr="006E6C51" w:rsidRDefault="006E6C51" w:rsidP="006E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>4.2. Фотоработы и анкета-заявка подается в оргкомитет, т.е. в  Актанышскую межпоселенческую центральную библиотеку  по адресу с. Актаныш, пр. мира, д.62.</w:t>
      </w:r>
    </w:p>
    <w:p w:rsidR="006E6C51" w:rsidRPr="006E6C51" w:rsidRDefault="006E6C51" w:rsidP="006E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>4.3. Работы, поступившие на конкурс не возвращаются.</w:t>
      </w:r>
    </w:p>
    <w:p w:rsidR="006E6C51" w:rsidRPr="006E6C51" w:rsidRDefault="006E6C51" w:rsidP="006E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lastRenderedPageBreak/>
        <w:t>4.4. Информация об итогах Конкурса размещается на сайте муниципального района.</w:t>
      </w:r>
    </w:p>
    <w:p w:rsidR="006E6C51" w:rsidRPr="006E6C51" w:rsidRDefault="006E6C51" w:rsidP="006E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6C51" w:rsidRPr="006E6C51" w:rsidRDefault="006E6C51" w:rsidP="006E6C51">
      <w:pPr>
        <w:autoSpaceDE w:val="0"/>
        <w:autoSpaceDN w:val="0"/>
        <w:adjustRightInd w:val="0"/>
        <w:spacing w:before="38" w:after="0" w:line="240" w:lineRule="auto"/>
        <w:ind w:left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E6C51">
        <w:rPr>
          <w:rFonts w:ascii="Times New Roman" w:eastAsia="Times New Roman" w:hAnsi="Times New Roman" w:cs="Times New Roman"/>
          <w:b/>
          <w:bCs/>
          <w:sz w:val="20"/>
          <w:szCs w:val="20"/>
        </w:rPr>
        <w:t>5. Процедура оценки</w:t>
      </w:r>
    </w:p>
    <w:p w:rsidR="006E6C51" w:rsidRPr="006E6C51" w:rsidRDefault="006E6C51" w:rsidP="006E6C51">
      <w:pPr>
        <w:autoSpaceDE w:val="0"/>
        <w:autoSpaceDN w:val="0"/>
        <w:adjustRightInd w:val="0"/>
        <w:spacing w:before="43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>5.1. Экспертная оценка представленных на Фотоконкурс работ осуществляется конкурсной комиссией, состав которой утверждается приказом МБУ «АМЦБ». Конкурсная комиссия рассматривает представленные работы, определяет победителей, осуществляет награждение.</w:t>
      </w:r>
    </w:p>
    <w:p w:rsidR="006E6C51" w:rsidRPr="006E6C51" w:rsidRDefault="006E6C51" w:rsidP="006E6C51">
      <w:pPr>
        <w:autoSpaceDE w:val="0"/>
        <w:autoSpaceDN w:val="0"/>
        <w:adjustRightInd w:val="0"/>
        <w:spacing w:before="77" w:after="0" w:line="240" w:lineRule="auto"/>
        <w:ind w:left="5" w:firstLine="715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>5.2. Для единообразного сравнения конкурсных работ выбраны следующие критерии оценки:</w:t>
      </w:r>
    </w:p>
    <w:p w:rsidR="006E6C51" w:rsidRPr="006E6C51" w:rsidRDefault="006E6C51" w:rsidP="006E6C51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before="283" w:after="0" w:line="240" w:lineRule="auto"/>
        <w:ind w:left="370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>соответствие теме конкурса;</w:t>
      </w:r>
    </w:p>
    <w:p w:rsidR="006E6C51" w:rsidRPr="006E6C51" w:rsidRDefault="006E6C51" w:rsidP="006E6C51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70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>оригинальность;</w:t>
      </w:r>
    </w:p>
    <w:p w:rsidR="006E6C51" w:rsidRPr="006E6C51" w:rsidRDefault="006E6C51" w:rsidP="006E6C51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70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>общее восприятие;</w:t>
      </w:r>
    </w:p>
    <w:p w:rsidR="006E6C51" w:rsidRPr="006E6C51" w:rsidRDefault="006E6C51" w:rsidP="006E6C51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70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>художественный уровень фотоработы;</w:t>
      </w:r>
    </w:p>
    <w:p w:rsidR="006E6C51" w:rsidRPr="006E6C51" w:rsidRDefault="006E6C51" w:rsidP="006E6C51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70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>оригинальность идеи и содержание работы;</w:t>
      </w:r>
    </w:p>
    <w:p w:rsidR="006E6C51" w:rsidRPr="006E6C51" w:rsidRDefault="006E6C51" w:rsidP="006E6C51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70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>техника и качество исполнения (формат не менее 1024 x 768 px., A3)</w:t>
      </w:r>
    </w:p>
    <w:p w:rsidR="006E6C51" w:rsidRPr="006E6C51" w:rsidRDefault="006E6C51" w:rsidP="006E6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b/>
          <w:sz w:val="24"/>
          <w:szCs w:val="24"/>
        </w:rPr>
        <w:t>Итоги Конкурса и награждение</w:t>
      </w:r>
    </w:p>
    <w:p w:rsidR="006E6C51" w:rsidRPr="006E6C51" w:rsidRDefault="006E6C51" w:rsidP="006E6C51">
      <w:pPr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6C51" w:rsidRPr="006E6C51" w:rsidRDefault="006E6C51" w:rsidP="006E6C51">
      <w:pPr>
        <w:autoSpaceDE w:val="0"/>
        <w:autoSpaceDN w:val="0"/>
        <w:adjustRightInd w:val="0"/>
        <w:spacing w:before="34" w:after="0" w:line="240" w:lineRule="auto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0"/>
          <w:szCs w:val="20"/>
        </w:rPr>
        <w:t>Награждение победителей, а также выставка лучших работ будет проходить в Актанышской межпоселенческой центтральной библиотеке 29 августа 2016 года.</w:t>
      </w:r>
    </w:p>
    <w:p w:rsidR="006E6C51" w:rsidRPr="006E6C51" w:rsidRDefault="006E6C51" w:rsidP="006E6C51">
      <w:pPr>
        <w:autoSpaceDE w:val="0"/>
        <w:autoSpaceDN w:val="0"/>
        <w:adjustRightInd w:val="0"/>
        <w:spacing w:before="34" w:after="0" w:line="240" w:lineRule="auto"/>
        <w:ind w:left="10" w:right="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6C51">
        <w:rPr>
          <w:rFonts w:ascii="Times New Roman" w:eastAsia="Times New Roman" w:hAnsi="Times New Roman" w:cs="Times New Roman"/>
          <w:sz w:val="20"/>
          <w:szCs w:val="20"/>
        </w:rPr>
        <w:t>Все участники Фотоконкурса, чьи работы были отобраны для участия в праздничной выставке, награждаются Дипломами лауреата Фотовыставки.</w:t>
      </w:r>
    </w:p>
    <w:p w:rsidR="006E6C51" w:rsidRPr="006E6C51" w:rsidRDefault="006E6C51" w:rsidP="006E6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6C51" w:rsidRPr="006E6C51" w:rsidRDefault="006E6C51" w:rsidP="006E6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6C51" w:rsidRPr="006E6C51" w:rsidRDefault="006E6C51" w:rsidP="006E6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6C51" w:rsidRPr="006E6C51" w:rsidRDefault="006E6C51" w:rsidP="006E6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b/>
          <w:bCs/>
          <w:sz w:val="24"/>
          <w:szCs w:val="24"/>
        </w:rPr>
        <w:t>АНКЕТА-ЗАЯВКА</w:t>
      </w:r>
    </w:p>
    <w:p w:rsidR="006E6C51" w:rsidRPr="006E6C51" w:rsidRDefault="006E6C51" w:rsidP="006E6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b/>
          <w:bCs/>
          <w:sz w:val="24"/>
          <w:szCs w:val="24"/>
        </w:rPr>
        <w:t>на участие в фотоконкурсе «Моя малая родина»</w:t>
      </w:r>
    </w:p>
    <w:p w:rsidR="006E6C51" w:rsidRPr="006E6C51" w:rsidRDefault="006E6C51" w:rsidP="006E6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6C51" w:rsidRPr="006E6C51" w:rsidRDefault="006E6C51" w:rsidP="006E6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E6C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Автор: </w:t>
      </w:r>
      <w:r w:rsidRPr="006E6C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Ф.И.О.</w:t>
      </w:r>
    </w:p>
    <w:p w:rsidR="006E6C51" w:rsidRPr="006E6C51" w:rsidRDefault="006E6C51" w:rsidP="006E6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E6C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Название номинации: </w:t>
      </w:r>
      <w:r w:rsidRPr="006E6C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___________________________________</w:t>
      </w:r>
    </w:p>
    <w:p w:rsidR="006E6C51" w:rsidRPr="006E6C51" w:rsidRDefault="006E6C51" w:rsidP="006E6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tt-RU"/>
        </w:rPr>
      </w:pPr>
      <w:r w:rsidRPr="006E6C51">
        <w:rPr>
          <w:rFonts w:ascii="Times New Roman" w:eastAsia="Times New Roman" w:hAnsi="Times New Roman" w:cs="Times New Roman"/>
          <w:b/>
          <w:bCs/>
          <w:sz w:val="24"/>
          <w:szCs w:val="24"/>
        </w:rPr>
        <w:t>Название работы, выставляемой на конкурс:</w:t>
      </w:r>
      <w:r w:rsidRPr="006E6C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_________________________________</w:t>
      </w:r>
      <w:r w:rsidRPr="006E6C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tt-RU"/>
        </w:rPr>
        <w:t>__</w:t>
      </w:r>
    </w:p>
    <w:p w:rsidR="006E6C51" w:rsidRPr="006E6C51" w:rsidRDefault="006E6C51" w:rsidP="006E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Краткая аннотация: </w:t>
      </w:r>
    </w:p>
    <w:p w:rsidR="006E6C51" w:rsidRPr="006E6C51" w:rsidRDefault="006E6C51" w:rsidP="006E6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E6C51">
        <w:rPr>
          <w:rFonts w:ascii="Times New Roman" w:eastAsia="Times New Roman" w:hAnsi="Times New Roman" w:cs="Times New Roman"/>
          <w:b/>
          <w:bCs/>
          <w:sz w:val="24"/>
          <w:szCs w:val="24"/>
        </w:rPr>
        <w:t>Телефон/факс</w:t>
      </w:r>
      <w:r w:rsidRPr="006E6C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:___ _______________________</w:t>
      </w:r>
    </w:p>
    <w:p w:rsidR="006E6C51" w:rsidRPr="006E6C51" w:rsidRDefault="006E6C51" w:rsidP="006E6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E6C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Адрес: </w:t>
      </w:r>
      <w:r w:rsidRPr="006E6C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423740, Республика Татарстан, Актанышский район, с. Актаныш, ул. Гагарина, 32А</w:t>
      </w:r>
    </w:p>
    <w:p w:rsidR="006E6C51" w:rsidRPr="006E6C51" w:rsidRDefault="006E6C51" w:rsidP="006E6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 ПРАВОВЛАДЕЛЬЦА</w:t>
      </w:r>
    </w:p>
    <w:p w:rsidR="006E6C51" w:rsidRPr="006E6C51" w:rsidRDefault="006E6C51" w:rsidP="006E6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>-СОГЛАСЕН, что Оргкомитет Конкурса не несет ответственности за претензии и иски, связанные с авторскими и смежными правами материалов, предоставляемых на конкурс;</w:t>
      </w:r>
    </w:p>
    <w:p w:rsidR="006E6C51" w:rsidRPr="006E6C51" w:rsidRDefault="006E6C51" w:rsidP="006E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>-С ПРАВИЛАМИ Положения Конкурса ознакомлен и согласен;</w:t>
      </w:r>
    </w:p>
    <w:p w:rsidR="006E6C51" w:rsidRPr="006E6C51" w:rsidRDefault="006E6C51" w:rsidP="006E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>-СОГЛАСЕН на передачу прав на дальнейшее использование работы или ее фрагментов в информационных, научных, учебных или культурных целях без выплаты вознаграждения, но с обязательным указанием имени автора и источника заимствования;</w:t>
      </w:r>
    </w:p>
    <w:p w:rsidR="006E6C51" w:rsidRPr="006E6C51" w:rsidRDefault="006E6C51" w:rsidP="006E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>-СОГЛАСЕН на обработку персональных данных;</w:t>
      </w:r>
    </w:p>
    <w:p w:rsidR="006E6C51" w:rsidRPr="006E6C51" w:rsidRDefault="006E6C51" w:rsidP="006E6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>-Принимаю ответственность за точность указанной выше информации.</w:t>
      </w:r>
    </w:p>
    <w:p w:rsidR="006E6C51" w:rsidRPr="006E6C51" w:rsidRDefault="006E6C51" w:rsidP="006E6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b/>
          <w:sz w:val="24"/>
          <w:szCs w:val="24"/>
        </w:rPr>
        <w:t>Ф.И.О</w:t>
      </w:r>
      <w:r w:rsidRPr="006E6C5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_____(подпись)</w:t>
      </w:r>
      <w:r w:rsidRPr="006E6C51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</w:t>
      </w:r>
    </w:p>
    <w:p w:rsidR="006E6C51" w:rsidRPr="006E6C51" w:rsidRDefault="006E6C51" w:rsidP="006E6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C51">
        <w:rPr>
          <w:rFonts w:ascii="Times New Roman" w:eastAsia="Times New Roman" w:hAnsi="Times New Roman" w:cs="Times New Roman"/>
          <w:sz w:val="24"/>
          <w:szCs w:val="24"/>
        </w:rPr>
        <w:t>Дата.</w:t>
      </w:r>
    </w:p>
    <w:p w:rsidR="006E6C51" w:rsidRPr="006E6C51" w:rsidRDefault="006E6C51" w:rsidP="006E6C5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67265" w:rsidRDefault="00A67265" w:rsidP="00AF6054"/>
    <w:sectPr w:rsidR="00A67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13D41"/>
    <w:multiLevelType w:val="hybridMultilevel"/>
    <w:tmpl w:val="E30860DE"/>
    <w:lvl w:ilvl="0" w:tplc="6C4E703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E10335"/>
    <w:multiLevelType w:val="hybridMultilevel"/>
    <w:tmpl w:val="317E3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2060B9"/>
    <w:multiLevelType w:val="hybridMultilevel"/>
    <w:tmpl w:val="E3281A4E"/>
    <w:lvl w:ilvl="0" w:tplc="5890E88E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AA"/>
    <w:rsid w:val="00061B8C"/>
    <w:rsid w:val="006E6C51"/>
    <w:rsid w:val="00876BAA"/>
    <w:rsid w:val="00925A80"/>
    <w:rsid w:val="00A67265"/>
    <w:rsid w:val="00AB782A"/>
    <w:rsid w:val="00AF6054"/>
    <w:rsid w:val="00E40995"/>
    <w:rsid w:val="00F0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265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B8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265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B8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4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Пресса</cp:lastModifiedBy>
  <cp:revision>2</cp:revision>
  <cp:lastPrinted>2016-06-29T11:02:00Z</cp:lastPrinted>
  <dcterms:created xsi:type="dcterms:W3CDTF">2016-08-18T10:24:00Z</dcterms:created>
  <dcterms:modified xsi:type="dcterms:W3CDTF">2016-08-18T10:24:00Z</dcterms:modified>
</cp:coreProperties>
</file>