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46"/>
        <w:ind w:left="5046" w:hanging="0"/>
        <w:rPr/>
      </w:pPr>
      <w:r>
        <w:rPr>
          <w:rFonts w:ascii="PT Astra Serif" w:hAnsi="PT Astra Serif"/>
          <w:color w:val="000000"/>
          <w:sz w:val="28"/>
          <w:szCs w:val="28"/>
          <w:shd w:fill="FFFFFF" w:val="clear"/>
          <w:lang w:val="tt-RU"/>
        </w:rPr>
        <w:t xml:space="preserve">Принят                                                                                       </w:t>
      </w:r>
      <w:r>
        <w:rPr>
          <w:rFonts w:ascii="PT Astra Serif" w:hAnsi="PT Astra Serif"/>
          <w:color w:val="000000"/>
          <w:sz w:val="28"/>
          <w:szCs w:val="28"/>
          <w:shd w:fill="FFFFFF" w:val="clear"/>
        </w:rPr>
        <w:t xml:space="preserve">Решением  Совета Актанышского                                            </w:t>
      </w:r>
    </w:p>
    <w:p>
      <w:pPr>
        <w:pStyle w:val="Normal"/>
        <w:suppressAutoHyphens w:val="true"/>
        <w:spacing w:lineRule="auto" w:line="240" w:before="0" w:after="46"/>
        <w:ind w:left="5046" w:hanging="0"/>
        <w:rPr/>
      </w:pPr>
      <w:r>
        <w:rPr>
          <w:rFonts w:ascii="PT Astra Serif" w:hAnsi="PT Astra Serif"/>
          <w:color w:val="000000"/>
          <w:sz w:val="28"/>
          <w:szCs w:val="28"/>
          <w:shd w:fill="FFFFFF" w:val="clear"/>
        </w:rPr>
        <w:t xml:space="preserve">муниципального района </w:t>
      </w:r>
    </w:p>
    <w:p>
      <w:pPr>
        <w:pStyle w:val="Normal"/>
        <w:suppressAutoHyphens w:val="true"/>
        <w:spacing w:lineRule="auto" w:line="240" w:before="0" w:after="46"/>
        <w:ind w:left="5046" w:hanging="0"/>
        <w:rPr/>
      </w:pPr>
      <w:r>
        <w:rPr>
          <w:rFonts w:ascii="PT Astra Serif" w:hAnsi="PT Astra Serif"/>
          <w:color w:val="000000"/>
          <w:sz w:val="28"/>
          <w:szCs w:val="28"/>
          <w:shd w:fill="FFFFFF" w:val="clear"/>
        </w:rPr>
        <w:t xml:space="preserve">Республики Татарстан </w:t>
      </w:r>
    </w:p>
    <w:p>
      <w:pPr>
        <w:pStyle w:val="Normal"/>
        <w:suppressAutoHyphens w:val="true"/>
        <w:spacing w:lineRule="auto" w:line="240" w:before="0" w:after="46"/>
        <w:ind w:left="5046" w:hanging="0"/>
        <w:rPr/>
      </w:pPr>
      <w:r>
        <w:rPr>
          <w:rFonts w:ascii="PT Astra Serif" w:hAnsi="PT Astra Serif"/>
          <w:color w:val="000000"/>
          <w:sz w:val="28"/>
          <w:szCs w:val="28"/>
          <w:shd w:fill="FFFFFF" w:val="clear"/>
        </w:rPr>
        <w:t xml:space="preserve">от 06.08.2024  года № 37-02                                     </w:t>
      </w:r>
    </w:p>
    <w:p>
      <w:pPr>
        <w:pStyle w:val="Normal"/>
        <w:tabs>
          <w:tab w:val="clear" w:pos="708"/>
          <w:tab w:val="center" w:pos="4677" w:leader="none"/>
        </w:tabs>
        <w:suppressAutoHyphens w:val="true"/>
        <w:spacing w:lineRule="auto" w:line="240" w:before="0" w:after="46"/>
        <w:ind w:left="5046" w:hanging="0"/>
        <w:rPr/>
      </w:pPr>
      <w:r>
        <w:rPr>
          <w:rFonts w:ascii="PT Astra Serif" w:hAnsi="PT Astra Serif"/>
          <w:color w:val="000000"/>
          <w:sz w:val="28"/>
          <w:szCs w:val="28"/>
          <w:shd w:fill="FFFFFF" w:val="clear"/>
        </w:rPr>
        <w:t>______________ Л.Р.Зарипов</w:t>
      </w:r>
    </w:p>
    <w:p>
      <w:pPr>
        <w:pStyle w:val="Normal"/>
        <w:tabs>
          <w:tab w:val="clear" w:pos="708"/>
          <w:tab w:val="center" w:pos="4677" w:leader="none"/>
        </w:tabs>
        <w:suppressAutoHyphens w:val="true"/>
        <w:spacing w:lineRule="auto" w:line="240" w:before="0" w:after="46"/>
        <w:ind w:left="5046" w:hanging="0"/>
        <w:rPr/>
      </w:pPr>
      <w:r>
        <w:rPr>
          <w:rFonts w:ascii="PT Astra Serif" w:hAnsi="PT Astra Serif"/>
          <w:color w:val="000000"/>
          <w:sz w:val="28"/>
          <w:szCs w:val="28"/>
          <w:shd w:fill="FFFFFF" w:val="clear"/>
        </w:rPr>
        <w:t xml:space="preserve">                                                                               </w:t>
      </w:r>
    </w:p>
    <w:p>
      <w:pPr>
        <w:pStyle w:val="Normal"/>
        <w:suppressAutoHyphens w:val="true"/>
        <w:spacing w:lineRule="auto" w:line="240" w:before="0" w:after="46"/>
        <w:ind w:left="5046" w:hanging="0"/>
        <w:rPr/>
      </w:pPr>
      <w:r>
        <w:rPr>
          <w:rFonts w:ascii="PT Astra Serif" w:hAnsi="PT Astra Serif"/>
          <w:color w:val="000000"/>
          <w:sz w:val="28"/>
          <w:szCs w:val="28"/>
          <w:shd w:fill="FFFFFF" w:val="clear"/>
        </w:rPr>
        <w:t xml:space="preserve">Глава  Актанышского </w:t>
      </w:r>
    </w:p>
    <w:p>
      <w:pPr>
        <w:pStyle w:val="Normal"/>
        <w:suppressAutoHyphens w:val="true"/>
        <w:spacing w:lineRule="auto" w:line="240" w:before="0" w:after="46"/>
        <w:ind w:left="5046" w:hanging="0"/>
        <w:rPr/>
      </w:pPr>
      <w:r>
        <w:rPr>
          <w:rFonts w:ascii="PT Astra Serif" w:hAnsi="PT Astra Serif"/>
          <w:color w:val="000000"/>
          <w:sz w:val="28"/>
          <w:szCs w:val="28"/>
          <w:shd w:fill="FFFFFF" w:val="clear"/>
        </w:rPr>
        <w:t xml:space="preserve">муниципального района </w:t>
      </w:r>
    </w:p>
    <w:p>
      <w:pPr>
        <w:pStyle w:val="Normal"/>
        <w:suppressAutoHyphens w:val="true"/>
        <w:spacing w:lineRule="auto" w:line="240" w:before="0" w:after="46"/>
        <w:ind w:left="5046" w:hanging="0"/>
        <w:rPr/>
      </w:pPr>
      <w:r>
        <w:rPr>
          <w:rFonts w:ascii="PT Astra Serif" w:hAnsi="PT Astra Serif"/>
          <w:color w:val="000000"/>
          <w:sz w:val="28"/>
          <w:szCs w:val="28"/>
          <w:shd w:fill="FFFFFF" w:val="clear"/>
        </w:rPr>
        <w:t xml:space="preserve">Республики Татарстан                                                            </w:t>
      </w:r>
    </w:p>
    <w:p>
      <w:pPr>
        <w:pStyle w:val="Normal"/>
        <w:suppressAutoHyphens w:val="true"/>
        <w:spacing w:lineRule="auto" w:line="240"/>
        <w:jc w:val="center"/>
        <w:rPr>
          <w:rFonts w:ascii="PT Astra Serif" w:hAnsi="PT Astra Serif"/>
          <w:color w:val="000000"/>
          <w:sz w:val="28"/>
          <w:szCs w:val="28"/>
          <w:shd w:fill="FFFFFF" w:val="clear"/>
        </w:rPr>
      </w:pPr>
      <w:r>
        <w:rPr>
          <w:rFonts w:ascii="PT Astra Serif" w:hAnsi="PT Astra Serif"/>
          <w:color w:val="000000"/>
          <w:sz w:val="28"/>
          <w:szCs w:val="28"/>
          <w:shd w:fill="FFFFFF" w:val="clear"/>
        </w:rPr>
      </w:r>
    </w:p>
    <w:p>
      <w:pPr>
        <w:pStyle w:val="Normal"/>
        <w:suppressAutoHyphens w:val="true"/>
        <w:spacing w:lineRule="auto" w:line="240"/>
        <w:jc w:val="center"/>
        <w:rPr>
          <w:rFonts w:ascii="PT Astra Serif" w:hAnsi="PT Astra Serif"/>
          <w:color w:val="000000"/>
          <w:sz w:val="28"/>
          <w:szCs w:val="28"/>
          <w:shd w:fill="FFFFFF" w:val="clear"/>
        </w:rPr>
      </w:pPr>
      <w:r>
        <w:rPr>
          <w:rFonts w:ascii="PT Astra Serif" w:hAnsi="PT Astra Serif"/>
          <w:color w:val="000000"/>
          <w:sz w:val="28"/>
          <w:szCs w:val="28"/>
          <w:shd w:fill="FFFFFF" w:val="clear"/>
        </w:rPr>
      </w:r>
    </w:p>
    <w:p>
      <w:pPr>
        <w:pStyle w:val="Normal"/>
        <w:suppressAutoHyphens w:val="true"/>
        <w:spacing w:lineRule="auto" w:line="240"/>
        <w:jc w:val="center"/>
        <w:rPr>
          <w:rFonts w:ascii="PT Astra Serif" w:hAnsi="PT Astra Serif"/>
          <w:color w:val="000000"/>
          <w:sz w:val="28"/>
          <w:szCs w:val="28"/>
          <w:shd w:fill="FFFFFF" w:val="clear"/>
        </w:rPr>
      </w:pPr>
      <w:r>
        <w:rPr>
          <w:rFonts w:ascii="PT Astra Serif" w:hAnsi="PT Astra Serif"/>
          <w:color w:val="000000"/>
          <w:sz w:val="28"/>
          <w:szCs w:val="28"/>
          <w:shd w:fill="FFFFFF" w:val="clear"/>
        </w:rPr>
      </w:r>
    </w:p>
    <w:p>
      <w:pPr>
        <w:pStyle w:val="Normal"/>
        <w:suppressAutoHyphens w:val="true"/>
        <w:spacing w:lineRule="auto" w:line="240"/>
        <w:jc w:val="center"/>
        <w:rPr>
          <w:rFonts w:ascii="PT Astra Serif" w:hAnsi="PT Astra Serif"/>
          <w:color w:val="000000"/>
          <w:sz w:val="28"/>
          <w:szCs w:val="28"/>
          <w:shd w:fill="FFFFFF" w:val="clear"/>
        </w:rPr>
      </w:pPr>
      <w:r>
        <w:rPr>
          <w:rFonts w:ascii="PT Astra Serif" w:hAnsi="PT Astra Serif"/>
          <w:color w:val="000000"/>
          <w:sz w:val="28"/>
          <w:szCs w:val="28"/>
          <w:shd w:fill="FFFFFF" w:val="clear"/>
        </w:rPr>
      </w:r>
    </w:p>
    <w:p>
      <w:pPr>
        <w:pStyle w:val="Normal"/>
        <w:suppressAutoHyphens w:val="true"/>
        <w:spacing w:lineRule="auto" w:line="240"/>
        <w:jc w:val="center"/>
        <w:rPr>
          <w:rFonts w:ascii="PT Astra Serif" w:hAnsi="PT Astra Serif"/>
          <w:color w:val="000000"/>
          <w:sz w:val="28"/>
          <w:szCs w:val="28"/>
          <w:shd w:fill="FFFFFF" w:val="clear"/>
        </w:rPr>
      </w:pPr>
      <w:r>
        <w:rPr>
          <w:rFonts w:ascii="PT Astra Serif" w:hAnsi="PT Astra Serif"/>
          <w:color w:val="000000"/>
          <w:sz w:val="28"/>
          <w:szCs w:val="28"/>
          <w:shd w:fill="FFFFFF" w:val="clear"/>
        </w:rPr>
      </w:r>
    </w:p>
    <w:p>
      <w:pPr>
        <w:pStyle w:val="Normal"/>
        <w:suppressAutoHyphens w:val="true"/>
        <w:spacing w:lineRule="auto" w:line="240"/>
        <w:jc w:val="center"/>
        <w:rPr>
          <w:rFonts w:ascii="PT Astra Serif" w:hAnsi="PT Astra Serif"/>
          <w:color w:val="000000"/>
          <w:sz w:val="28"/>
          <w:szCs w:val="28"/>
          <w:shd w:fill="FFFFFF" w:val="clear"/>
        </w:rPr>
      </w:pPr>
      <w:r>
        <w:rPr>
          <w:rFonts w:ascii="PT Astra Serif" w:hAnsi="PT Astra Serif"/>
          <w:color w:val="000000"/>
          <w:sz w:val="28"/>
          <w:szCs w:val="28"/>
          <w:shd w:fill="FFFFFF" w:val="clear"/>
        </w:rPr>
      </w:r>
    </w:p>
    <w:p>
      <w:pPr>
        <w:pStyle w:val="Normal"/>
        <w:suppressAutoHyphens w:val="true"/>
        <w:spacing w:lineRule="auto" w:line="240"/>
        <w:jc w:val="center"/>
        <w:rPr>
          <w:rFonts w:ascii="PT Astra Serif" w:hAnsi="PT Astra Serif"/>
          <w:color w:val="000000"/>
          <w:sz w:val="28"/>
          <w:szCs w:val="28"/>
          <w:shd w:fill="FFFFFF" w:val="clear"/>
        </w:rPr>
      </w:pPr>
      <w:r>
        <w:rPr>
          <w:rFonts w:ascii="PT Astra Serif" w:hAnsi="PT Astra Serif"/>
          <w:color w:val="000000"/>
          <w:sz w:val="28"/>
          <w:szCs w:val="28"/>
          <w:shd w:fill="FFFFFF" w:val="clear"/>
        </w:rPr>
      </w:r>
    </w:p>
    <w:p>
      <w:pPr>
        <w:pStyle w:val="Normal"/>
        <w:suppressAutoHyphens w:val="true"/>
        <w:spacing w:lineRule="auto" w:line="240" w:before="0" w:after="0"/>
        <w:jc w:val="center"/>
        <w:rPr/>
      </w:pPr>
      <w:r>
        <w:rPr>
          <w:rFonts w:ascii="PT Astra Serif" w:hAnsi="PT Astra Serif"/>
          <w:b/>
          <w:color w:val="000000"/>
          <w:sz w:val="32"/>
          <w:szCs w:val="32"/>
          <w:shd w:fill="FFFFFF" w:val="clear"/>
        </w:rPr>
        <w:t>У с т а в</w:t>
      </w:r>
    </w:p>
    <w:p>
      <w:pPr>
        <w:pStyle w:val="Normal"/>
        <w:suppressAutoHyphens w:val="true"/>
        <w:spacing w:lineRule="auto" w:line="240" w:before="0" w:after="0"/>
        <w:jc w:val="center"/>
        <w:rPr/>
      </w:pPr>
      <w:r>
        <w:rPr>
          <w:rFonts w:ascii="PT Astra Serif" w:hAnsi="PT Astra Serif"/>
          <w:b/>
          <w:color w:val="000000"/>
          <w:sz w:val="32"/>
          <w:szCs w:val="32"/>
          <w:shd w:fill="FFFFFF" w:val="clear"/>
        </w:rPr>
        <w:t>муниципального образования</w:t>
      </w:r>
    </w:p>
    <w:p>
      <w:pPr>
        <w:pStyle w:val="Normal"/>
        <w:suppressAutoHyphens w:val="true"/>
        <w:spacing w:lineRule="auto" w:line="240" w:before="0" w:after="0"/>
        <w:jc w:val="center"/>
        <w:rPr/>
      </w:pPr>
      <w:r>
        <w:rPr>
          <w:rFonts w:ascii="PT Astra Serif" w:hAnsi="PT Astra Serif"/>
          <w:b/>
          <w:color w:val="000000"/>
          <w:sz w:val="32"/>
          <w:szCs w:val="32"/>
          <w:shd w:fill="FFFFFF" w:val="clear"/>
        </w:rPr>
        <w:t>«Актанышский муниципальный район Республики Татарстан»</w:t>
      </w:r>
    </w:p>
    <w:p>
      <w:pPr>
        <w:pStyle w:val="Normal"/>
        <w:suppressAutoHyphens w:val="true"/>
        <w:spacing w:lineRule="auto" w:line="240"/>
        <w:rPr>
          <w:rFonts w:ascii="PT Astra Serif" w:hAnsi="PT Astra Serif"/>
          <w:color w:val="000000"/>
          <w:sz w:val="28"/>
          <w:szCs w:val="28"/>
          <w:shd w:fill="FFFFFF" w:val="clear"/>
        </w:rPr>
      </w:pPr>
      <w:r>
        <w:rPr>
          <w:rFonts w:ascii="PT Astra Serif" w:hAnsi="PT Astra Serif"/>
          <w:color w:val="000000"/>
          <w:sz w:val="28"/>
          <w:szCs w:val="28"/>
          <w:shd w:fill="FFFFFF" w:val="clear"/>
        </w:rPr>
      </w:r>
    </w:p>
    <w:p>
      <w:pPr>
        <w:pStyle w:val="Normal"/>
        <w:suppressAutoHyphens w:val="true"/>
        <w:spacing w:lineRule="auto" w:line="240"/>
        <w:rPr>
          <w:rFonts w:ascii="PT Astra Serif" w:hAnsi="PT Astra Serif"/>
          <w:color w:val="000000"/>
          <w:sz w:val="28"/>
          <w:szCs w:val="28"/>
          <w:shd w:fill="FFFFFF" w:val="clear"/>
        </w:rPr>
      </w:pPr>
      <w:r>
        <w:rPr>
          <w:rFonts w:ascii="PT Astra Serif" w:hAnsi="PT Astra Serif"/>
          <w:color w:val="000000"/>
          <w:sz w:val="28"/>
          <w:szCs w:val="28"/>
          <w:shd w:fill="FFFFFF" w:val="clear"/>
        </w:rPr>
      </w:r>
    </w:p>
    <w:p>
      <w:pPr>
        <w:pStyle w:val="Normal"/>
        <w:suppressAutoHyphens w:val="true"/>
        <w:spacing w:lineRule="auto" w:line="240"/>
        <w:rPr>
          <w:rFonts w:ascii="PT Astra Serif" w:hAnsi="PT Astra Serif"/>
          <w:color w:val="000000"/>
          <w:sz w:val="28"/>
          <w:szCs w:val="28"/>
          <w:shd w:fill="FFFFFF" w:val="clear"/>
        </w:rPr>
      </w:pPr>
      <w:r>
        <w:rPr>
          <w:rFonts w:ascii="PT Astra Serif" w:hAnsi="PT Astra Serif"/>
          <w:color w:val="000000"/>
          <w:sz w:val="28"/>
          <w:szCs w:val="28"/>
          <w:shd w:fill="FFFFFF" w:val="clear"/>
        </w:rPr>
      </w:r>
    </w:p>
    <w:p>
      <w:pPr>
        <w:pStyle w:val="Normal"/>
        <w:suppressAutoHyphens w:val="true"/>
        <w:spacing w:lineRule="auto" w:line="240"/>
        <w:rPr>
          <w:rFonts w:ascii="PT Astra Serif" w:hAnsi="PT Astra Serif"/>
          <w:color w:val="000000"/>
          <w:sz w:val="28"/>
          <w:szCs w:val="28"/>
          <w:shd w:fill="FFFFFF" w:val="clear"/>
        </w:rPr>
      </w:pPr>
      <w:r>
        <w:rPr>
          <w:rFonts w:ascii="PT Astra Serif" w:hAnsi="PT Astra Serif"/>
          <w:color w:val="000000"/>
          <w:sz w:val="28"/>
          <w:szCs w:val="28"/>
          <w:shd w:fill="FFFFFF" w:val="clear"/>
        </w:rPr>
      </w:r>
    </w:p>
    <w:p>
      <w:pPr>
        <w:pStyle w:val="Normal"/>
        <w:suppressAutoHyphens w:val="true"/>
        <w:spacing w:lineRule="auto" w:line="240"/>
        <w:rPr>
          <w:rFonts w:ascii="PT Astra Serif" w:hAnsi="PT Astra Serif"/>
          <w:color w:val="000000"/>
          <w:sz w:val="28"/>
          <w:szCs w:val="28"/>
          <w:shd w:fill="FFFFFF" w:val="clear"/>
        </w:rPr>
      </w:pPr>
      <w:r>
        <w:rPr>
          <w:rFonts w:ascii="PT Astra Serif" w:hAnsi="PT Astra Serif"/>
          <w:color w:val="000000"/>
          <w:sz w:val="28"/>
          <w:szCs w:val="28"/>
          <w:shd w:fill="FFFFFF" w:val="clear"/>
        </w:rPr>
      </w:r>
    </w:p>
    <w:p>
      <w:pPr>
        <w:pStyle w:val="Normal"/>
        <w:suppressAutoHyphens w:val="true"/>
        <w:spacing w:lineRule="auto" w:line="240"/>
        <w:rPr>
          <w:rFonts w:ascii="PT Astra Serif" w:hAnsi="PT Astra Serif"/>
          <w:color w:val="000000"/>
          <w:sz w:val="28"/>
          <w:szCs w:val="28"/>
          <w:shd w:fill="FFFFFF" w:val="clear"/>
        </w:rPr>
      </w:pPr>
      <w:r>
        <w:rPr>
          <w:rFonts w:ascii="PT Astra Serif" w:hAnsi="PT Astra Serif"/>
          <w:color w:val="000000"/>
          <w:sz w:val="28"/>
          <w:szCs w:val="28"/>
          <w:shd w:fill="FFFFFF" w:val="clear"/>
        </w:rPr>
      </w:r>
    </w:p>
    <w:p>
      <w:pPr>
        <w:pStyle w:val="Normal"/>
        <w:suppressAutoHyphens w:val="true"/>
        <w:spacing w:lineRule="auto" w:line="240"/>
        <w:rPr>
          <w:rFonts w:ascii="PT Astra Serif" w:hAnsi="PT Astra Serif"/>
          <w:color w:val="000000"/>
          <w:sz w:val="28"/>
          <w:szCs w:val="28"/>
          <w:shd w:fill="FFFFFF" w:val="clear"/>
        </w:rPr>
      </w:pPr>
      <w:r>
        <w:rPr>
          <w:rFonts w:ascii="PT Astra Serif" w:hAnsi="PT Astra Serif"/>
          <w:color w:val="000000"/>
          <w:sz w:val="28"/>
          <w:szCs w:val="28"/>
          <w:shd w:fill="FFFFFF" w:val="clear"/>
        </w:rPr>
      </w:r>
    </w:p>
    <w:p>
      <w:pPr>
        <w:pStyle w:val="Normal"/>
        <w:suppressAutoHyphens w:val="true"/>
        <w:spacing w:lineRule="auto" w:line="240"/>
        <w:rPr>
          <w:rFonts w:ascii="PT Astra Serif" w:hAnsi="PT Astra Serif"/>
          <w:color w:val="000000"/>
          <w:sz w:val="28"/>
          <w:szCs w:val="28"/>
          <w:shd w:fill="FFFFFF" w:val="clear"/>
        </w:rPr>
      </w:pPr>
      <w:r>
        <w:rPr>
          <w:rFonts w:ascii="PT Astra Serif" w:hAnsi="PT Astra Serif"/>
          <w:color w:val="000000"/>
          <w:sz w:val="28"/>
          <w:szCs w:val="28"/>
          <w:shd w:fill="FFFFFF" w:val="clear"/>
        </w:rPr>
      </w:r>
    </w:p>
    <w:p>
      <w:pPr>
        <w:pStyle w:val="Normal"/>
        <w:suppressAutoHyphens w:val="true"/>
        <w:spacing w:lineRule="auto" w:line="240"/>
        <w:jc w:val="center"/>
        <w:rPr>
          <w:rFonts w:ascii="PT Astra Serif" w:hAnsi="PT Astra Serif"/>
          <w:color w:val="000000"/>
          <w:sz w:val="28"/>
          <w:szCs w:val="28"/>
          <w:shd w:fill="FFFFFF" w:val="clear"/>
        </w:rPr>
      </w:pPr>
      <w:r>
        <w:rPr>
          <w:rFonts w:ascii="PT Astra Serif" w:hAnsi="PT Astra Serif"/>
          <w:color w:val="000000"/>
          <w:sz w:val="28"/>
          <w:szCs w:val="28"/>
          <w:shd w:fill="FFFFFF" w:val="clear"/>
        </w:rPr>
      </w:r>
    </w:p>
    <w:p>
      <w:pPr>
        <w:pStyle w:val="Normal"/>
        <w:suppressAutoHyphens w:val="true"/>
        <w:spacing w:lineRule="auto" w:line="240"/>
        <w:jc w:val="center"/>
        <w:rPr>
          <w:rFonts w:ascii="PT Astra Serif" w:hAnsi="PT Astra Serif"/>
          <w:color w:val="000000"/>
          <w:sz w:val="28"/>
          <w:szCs w:val="28"/>
          <w:shd w:fill="FFFFFF" w:val="clear"/>
        </w:rPr>
      </w:pPr>
      <w:r>
        <w:rPr>
          <w:rFonts w:ascii="PT Astra Serif" w:hAnsi="PT Astra Serif"/>
          <w:color w:val="000000"/>
          <w:sz w:val="28"/>
          <w:szCs w:val="28"/>
          <w:shd w:fill="FFFFFF" w:val="clear"/>
        </w:rPr>
      </w:r>
    </w:p>
    <w:p>
      <w:pPr>
        <w:pStyle w:val="Normal"/>
        <w:suppressAutoHyphens w:val="true"/>
        <w:spacing w:lineRule="auto" w:line="240"/>
        <w:jc w:val="center"/>
        <w:rPr>
          <w:sz w:val="28"/>
          <w:szCs w:val="28"/>
        </w:rPr>
      </w:pPr>
      <w:r>
        <w:rPr>
          <w:rFonts w:ascii="PT Astra Serif" w:hAnsi="PT Astra Serif"/>
          <w:color w:val="000000"/>
          <w:sz w:val="28"/>
          <w:szCs w:val="28"/>
          <w:shd w:fill="FFFFFF" w:val="clear"/>
        </w:rPr>
        <w:t>2024 год</w:t>
      </w:r>
    </w:p>
    <w:p>
      <w:pPr>
        <w:pStyle w:val="Normal"/>
        <w:widowControl w:val="false"/>
        <w:suppressAutoHyphens w:val="true"/>
        <w:spacing w:lineRule="auto" w:line="240" w:before="0" w:after="0"/>
        <w:ind w:firstLine="709"/>
        <w:jc w:val="both"/>
        <w:rPr/>
      </w:pPr>
      <w:r>
        <w:rPr/>
      </w:r>
    </w:p>
    <w:p>
      <w:pPr>
        <w:pStyle w:val="Normal"/>
        <w:widowControl w:val="false"/>
        <w:suppressAutoHyphens w:val="true"/>
        <w:bidi w:val="0"/>
        <w:spacing w:lineRule="auto" w:line="240" w:before="0" w:after="0"/>
        <w:ind w:left="0" w:right="0" w:hanging="0"/>
        <w:jc w:val="center"/>
        <w:rPr/>
      </w:pPr>
      <w:r>
        <w:rPr>
          <w:rFonts w:eastAsia="Times New Roman" w:cs="Arial" w:ascii="Arial" w:hAnsi="Arial"/>
          <w:b/>
          <w:bCs/>
          <w:sz w:val="28"/>
          <w:szCs w:val="26"/>
          <w:lang w:eastAsia="ru-RU"/>
        </w:rPr>
        <w:t>Глава I. ОБЩИЕ ПОЛОЖЕНИЯ</w:t>
      </w:r>
    </w:p>
    <w:p>
      <w:pPr>
        <w:pStyle w:val="Normal"/>
        <w:widowControl w:val="false"/>
        <w:suppressAutoHyphens w:val="true"/>
        <w:bidi w:val="0"/>
        <w:spacing w:lineRule="auto" w:line="240" w:before="0" w:after="0"/>
        <w:ind w:left="0" w:right="0" w:hanging="0"/>
        <w:jc w:val="center"/>
        <w:rPr>
          <w:rFonts w:ascii="Arial" w:hAnsi="Arial" w:eastAsia="Microsoft Sans Serif" w:cs="Arial"/>
          <w:b/>
          <w:color w:val="000000" w:themeColor="text1"/>
          <w:sz w:val="24"/>
          <w:szCs w:val="24"/>
          <w:lang w:eastAsia="ru-RU" w:bidi="ru-RU"/>
        </w:rPr>
      </w:pPr>
      <w:r>
        <w:rPr>
          <w:rFonts w:eastAsia="Microsoft Sans Serif" w:cs="Arial" w:ascii="Arial" w:hAnsi="Arial"/>
          <w:b/>
          <w:color w:val="000000" w:themeColor="text1"/>
          <w:sz w:val="24"/>
          <w:szCs w:val="24"/>
          <w:lang w:eastAsia="ru-RU" w:bidi="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Статья 1. Муниципальный Район и его статус</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lang w:eastAsia="ru-RU" w:bidi="ru-RU"/>
        </w:rPr>
      </w:pPr>
      <w:r>
        <w:rPr>
          <w:rFonts w:eastAsia="Microsoft Sans Serif" w:cs="Arial" w:ascii="Arial" w:hAnsi="Arial"/>
          <w:color w:val="000000" w:themeColor="text1"/>
          <w:sz w:val="24"/>
          <w:szCs w:val="24"/>
          <w:lang w:eastAsia="ru-RU" w:bidi="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1. Муниципальное образование «Актанышский муниципальный район» наделено статусом муниципального района Законом Республики Татарстан </w:t>
      </w:r>
      <w:hyperlink r:id="rId2" w:tgtFrame="http://172.17.6.22:8080/content/act/85d67b16-dcba-485d-8deb-755bbd40e55e.doc">
        <w:r>
          <w:rPr>
            <w:rFonts w:eastAsia="Times New Roman" w:cs="Times New Roman" w:ascii="Arial" w:hAnsi="Arial"/>
            <w:color w:val="0000FF"/>
            <w:sz w:val="24"/>
            <w:szCs w:val="24"/>
            <w:lang w:eastAsia="ru-RU"/>
          </w:rPr>
          <w:t>от 31 января 2005 года № 13-ЗРТ</w:t>
        </w:r>
      </w:hyperlink>
      <w:r>
        <w:rPr>
          <w:rFonts w:eastAsia="Times New Roman" w:cs="Arial" w:ascii="Arial" w:hAnsi="Arial"/>
          <w:color w:val="000000" w:themeColor="text1"/>
          <w:sz w:val="24"/>
          <w:szCs w:val="24"/>
          <w:lang w:eastAsia="ru-RU"/>
        </w:rPr>
        <w:t xml:space="preserve"> «Об установлении границ территорий и статусе муниципального образования «Актанышский муниципальный район» и муниципальных образований в его составе». </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Официальное наименование муниципального образования «Актанышский муниципальный район Республики Татарстан» (далее по тексту - Район), сокращенное наименование – «Актанышский муниципальный район».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3. Административным центром района является село Актаныш. </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lang w:eastAsia="ru-RU" w:bidi="ru-RU"/>
        </w:rPr>
      </w:pPr>
      <w:r>
        <w:rPr>
          <w:rFonts w:eastAsia="Microsoft Sans Serif" w:cs="Arial" w:ascii="Arial" w:hAnsi="Arial"/>
          <w:color w:val="000000" w:themeColor="text1"/>
          <w:sz w:val="24"/>
          <w:szCs w:val="24"/>
          <w:lang w:eastAsia="ru-RU" w:bidi="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4"/>
          <w:szCs w:val="24"/>
          <w:lang w:eastAsia="ru-RU"/>
        </w:rPr>
        <w:t>Статья 2. Территориальное устройство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Территорию Актанышского муниципального района составляют земли сельских поселений, входящих в состав Актанышского муниципального района:</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Аишевское сельское поселение: село Аишево (административный центр);</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Аккузовское сельское поселение: село Аккузово (административный центр), село Чишма, деревни Ахуново, Новый Кадермет, Миннярово, поселок Михайловка;</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Актанышбашское сельское поселение: деревня Актанышбаш (административный центр), деревни Азякуль, Ирмяшево, Чуганак;</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Актанышское сельское поселение: село Актаныш (административный центр);</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Атясевское сельское поселение: село Атясево (административный центр), деревни Апачево, Старое Бикчентаево, Чатово, Чинниково, Чураево;</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Верхнеяхшеевское сельское поселение: село Верхнее Яхшеево (административный центр), деревни Нижнее Яхшеево, Табанлы Куль, Такмаково;</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Казкеевское сельское поселение: село Казкеево (административный центр), деревня Тыннамасово;</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Кировское сельское поселение: поселок совхоза имени Кирова (административный центр), село Улиманово;</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Кузякинское сельское поселение: село Кузякино (административный центр), села Адаево, Старые Урьяды, деревня Нижние Урьяды;</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Масадинское сельское поселение: деревня Масады (административный центр), село Барсуково;</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Новоалимовское сельское поселение: село Новое Алимово (административный центр), деревня Старое Алимово;</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Поисевское сельское поселение: село Поисево (административный центр), деревня Аняково;</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Староаймановское сельское поселение: село Старое Айманово (административный центр), деревни Кулуново, Чиялек;</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Старобайсаровское сельское поселение: село Старое Байсарово (административный центр), деревни Новое Байсарово, Чишмабаш, Чиялек;</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Старобугадинское сельское поселение: село Старые Бугады (административный центр), село Старое Султангулово, деревни Верхние Бугады, Каенлык, Новое Зияшево;</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Старокурмашевское сельское поселение: село Старое Курмашево (административный центр), село Кыр-Каентюба, деревни Новое Балтачево, Старое Балтачево, поселок Шабизбаш;</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Старосафаровское сельское поселение: село Старое Сафарово (административный центр), деревня Старое Кадырметьево, поселок Терпеле;</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Такталачукское сельское поселение: село Такталачук (административный центр), деревни Азметьево, Таймурзино;</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Татарско-Суксинское сельское поселение: село Татарские Суксы (административный центр), села Мари-Суксы, Новое Курмашево, деревня Картово, поселки Верхнее Карачево, Нижнее Карачево;</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Татарско-Ямалинское сельское поселение: село Татарские Ямалы (административный центр), деревни Буаз-Куль, Буляк;</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Тлякеевское сельское поселение: село Старое Тлякеево (административный центр), деревня Старое Зияшево;</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Тюковское сельское поселение: село Тюково (административный центр), села Зубаирово, Шайчурино;</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Уразаевское сельское поселение: деревня Уразаево (административный центр), села Куяново, Мрясево, деревни Ильчебаево, Шарипово;</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Усинское сельское поселение: деревня Качкиново (административный центр), село Усы;</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Чалманаратское сельское поселение: село Чалманарат (административный центр), деревни Верхнее Гареево, Калмашево, Нижнее Гареево, Шабызово;</w:t>
      </w:r>
    </w:p>
    <w:p>
      <w:pPr>
        <w:pStyle w:val="Normal"/>
        <w:suppressAutoHyphens w:val="true"/>
        <w:spacing w:lineRule="auto" w:line="240" w:before="0" w:after="0"/>
        <w:ind w:firstLine="737"/>
        <w:jc w:val="both"/>
        <w:rPr/>
      </w:pPr>
      <w:r>
        <w:rPr>
          <w:rFonts w:eastAsia="Times New Roman" w:cs="Times New Roman" w:ascii="Arial" w:hAnsi="Arial"/>
          <w:color w:val="000000"/>
          <w:sz w:val="24"/>
          <w:szCs w:val="24"/>
          <w:lang w:eastAsia="ru-RU"/>
        </w:rPr>
        <w:t>Чуракаевское сельское поселение: село Чуракаево (административный центр), село Старое Агбязово.</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2. Границы района установлены Законом Республики Татарстан </w:t>
      </w:r>
      <w:r>
        <w:rPr>
          <w:rFonts w:eastAsia="Times New Roman" w:cs="Arial" w:ascii="Arial" w:hAnsi="Arial"/>
          <w:color w:val="000000" w:themeColor="text1"/>
          <w:sz w:val="24"/>
          <w:szCs w:val="24"/>
          <w:lang w:eastAsia="ru-RU"/>
        </w:rPr>
        <w:br w:type="textWrapping" w:clear="all"/>
      </w:r>
      <w:hyperlink r:id="rId3" w:tgtFrame="http://172.17.6.22:8080/content/act/85d67b16-dcba-485d-8deb-755bbd40e55e.doc">
        <w:r>
          <w:rPr>
            <w:rFonts w:eastAsia="Times New Roman" w:cs="Times New Roman" w:ascii="Arial" w:hAnsi="Arial"/>
            <w:color w:val="0000FF"/>
            <w:sz w:val="24"/>
            <w:szCs w:val="24"/>
            <w:lang w:eastAsia="ru-RU"/>
          </w:rPr>
          <w:t>от 31 января 2005 года № 13-ЗРТ</w:t>
        </w:r>
      </w:hyperlink>
      <w:r>
        <w:rPr>
          <w:rFonts w:eastAsia="Times New Roman" w:cs="Arial" w:ascii="Arial" w:hAnsi="Arial"/>
          <w:color w:val="000000" w:themeColor="text1"/>
          <w:sz w:val="24"/>
          <w:szCs w:val="24"/>
          <w:lang w:eastAsia="ru-RU"/>
        </w:rPr>
        <w:t xml:space="preserve"> «Об установлении границ территорий и статусе муниципального образования «Актанышский муниципальный район» и муниципальных образований в его составе».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Границы района установлены с учетом необходимости создания условий для решения вопросов местного значения межпоселенческого характера органами местного самоуправления района, а также для осуществления на всей территории района отдельных государственных полномочий, переданных указанным органам федеральным и законами и законами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Изменение границ района осуществляется законом Республики Татарстан по инициативе населения, органов местного самоуправления Актанышского муниципального района, органов государственной власти Российской Федерации и Республики Татарстан в порядке, установленном федеральным законодательством.</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Статья 3. Официальные символы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Район имеет собственные официальные символы - флаг и герб, отражающие исторические, культурные и иные местные традиции, и особенности.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Описание официальных символов, порядок их использования устанавливаются Положениями о флаге и гербе района, утверждаемыми Советом муниципального образования «Актанышский муниципальный район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Изображение герба района помещается на печатях, бланках и иных официальных документах органов и должностных лиц местного самоуправления района, фасадах зданий органов местного самоуправления района, в зале заседаний Совета района, рабочих кабинетах Главы Района и Руководителя Исполнительного комитета района. Иные случаи официального воспроизведения герба Района устанавливаются решением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Флаг Района устанавливается постоянно на фасадах зданий органов местного самоуправления, предприятий, учреждений, организаций, находящихся в муниципальной собственности, в зале заседаний Совета Района, рабочих кабинетах Главы Района и Руководителя Исполнительного комитета Района. Иные случаи официального использования флага Района устанавливаются решениями Совета Района и Положением о флаге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Герб и флаг Района подлежат государственной регистрации в порядке, установленном федеральным законодательством.</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highlight w:val="yellow"/>
          <w:lang w:eastAsia="ru-RU" w:bidi="ru-RU"/>
        </w:rPr>
      </w:pPr>
      <w:r>
        <w:rPr>
          <w:rFonts w:eastAsia="Microsoft Sans Serif" w:cs="Arial" w:ascii="Arial" w:hAnsi="Arial"/>
          <w:color w:val="000000" w:themeColor="text1"/>
          <w:sz w:val="24"/>
          <w:szCs w:val="24"/>
          <w:highlight w:val="yellow"/>
          <w:lang w:eastAsia="ru-RU" w:bidi="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 xml:space="preserve">Статья 4. Право жителей на осуществление </w:t>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местного самоуправления в Районе</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highlight w:val="yellow"/>
          <w:lang w:eastAsia="ru-RU" w:bidi="ru-RU"/>
        </w:rPr>
      </w:pPr>
      <w:r>
        <w:rPr>
          <w:rFonts w:eastAsia="Microsoft Sans Serif" w:cs="Arial" w:ascii="Arial" w:hAnsi="Arial"/>
          <w:color w:val="000000" w:themeColor="text1"/>
          <w:sz w:val="24"/>
          <w:szCs w:val="24"/>
          <w:highlight w:val="yellow"/>
          <w:lang w:eastAsia="ru-RU" w:bidi="ru-RU"/>
        </w:rPr>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 Самоуправление в Районе осуществляется гражданами Российской Федерации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предусмотренные настоящим Уставом.</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Иностранные граждане, постоянно или преимущественно проживающие на территории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3. Каждый житель Района имеет право непосредственно обращаться в органы местного самоуправления и должностным лицам местного самоуправления района, получать информацию о деятельности органов местного самоуправления.</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4. Органы и должностные лица местного самоуправления Района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района, если иное не предусмотрено законом.</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 xml:space="preserve">5. Органы местного самоуправления Района через средства массовой информации и иным способом регулярно информируют население о наиболее существенных вопросах развития района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 Федеральным законом </w:t>
      </w:r>
      <w:hyperlink r:id="rId4" w:tgtFrame="http://vsrv065-app10.ru99-loc.minjust.ru/content/act/bedb8d87-fb71-47d6-a08b-7000caa8861a.html">
        <w:r>
          <w:rPr>
            <w:rFonts w:eastAsia="Microsoft Sans Serif" w:cs="Times New Roman" w:ascii="Arial" w:hAnsi="Arial"/>
            <w:color w:val="0000FF"/>
            <w:sz w:val="24"/>
            <w:szCs w:val="24"/>
            <w:lang w:eastAsia="ru-RU" w:bidi="ru-RU"/>
          </w:rPr>
          <w:t>от 09.02.2009 № 8-ФЗ</w:t>
        </w:r>
      </w:hyperlink>
      <w:r>
        <w:rPr>
          <w:rFonts w:eastAsia="Microsoft Sans Serif" w:cs="Arial" w:ascii="Arial" w:hAnsi="Arial"/>
          <w:color w:val="000000" w:themeColor="text1"/>
          <w:sz w:val="24"/>
          <w:szCs w:val="24"/>
          <w:lang w:eastAsia="ru-RU" w:bidi="ru-RU"/>
        </w:rPr>
        <w:t xml:space="preserve"> «Об обеспечении доступа к информации о деятельности государственных органов и органов местного самоуправления».</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6. Граждане, организации вправе оспорить в суде решения, действия (бездействие) органов и должностных лиц местного самоуправления Района, если считают, что они противоречат законодательству, нарушают их права и свободы.</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lang w:eastAsia="ru-RU" w:bidi="ru-RU"/>
        </w:rPr>
      </w:pPr>
      <w:r>
        <w:rPr>
          <w:rFonts w:eastAsia="Microsoft Sans Serif" w:cs="Arial" w:ascii="Arial" w:hAnsi="Arial"/>
          <w:color w:val="000000" w:themeColor="text1"/>
          <w:sz w:val="24"/>
          <w:szCs w:val="24"/>
          <w:lang w:eastAsia="ru-RU" w:bidi="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5. Структура органов местного самоуправления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Структуру органов местного самоуправления муниципального района составляют:</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Совет Актанышского муниципального района Республики Татарстан (далее по тексту настоящего Устава – Совет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Глава Актанышского муниципального района Республики Татарстан (далее по тексту настоящего Устава – Глава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Исполнительный комитет Актанышского муниципального района Республики Татарстан (далее по тексту настоящего Устава – Исполнительный комитет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Контрольно-счетная палата Актанышского муниципального района Республики Татарстан (далее по тексту настоящего Устава – Контрольно-счетная палата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Финансово-бюджетная палата Актанышского муниципального района Республики Татарстан (далее по тексту настоящего Устава – Финансово-бюджетная палата);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Палата имущественных и земельных отношений Актанышского муниципального района Республики Татарстан (далее по тексту настоящего Устава - Палата имущественных и земельных отношений).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Порядок формирования, полномочия, срок полномочий, подотчетность, подконтрольность органов местного самоуправления муниципального района, а также иные вопросы организации и деятельности указанных органов определяются настоящим Уставом в соответствии с законом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3. Органы местного самоуправления Актанышского муниципального района не входят в систему органов государственной власти. </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4. Изменение структуры органов местного самоуправления Актанышского муниципального района осуществляется не иначе как путем внесения изменений в настоящий Устав. </w:t>
      </w:r>
    </w:p>
    <w:p>
      <w:pPr>
        <w:pStyle w:val="Normal"/>
        <w:widowControl w:val="false"/>
        <w:suppressAutoHyphens w:val="true"/>
        <w:spacing w:lineRule="auto" w:line="240" w:before="0" w:after="0"/>
        <w:ind w:firstLine="709"/>
        <w:jc w:val="both"/>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Статья 6. Вопросы местного значения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К вопросам местного значения района относятся: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установление, изменение и отмена местных налогов и сборов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владение, пользование и распоряжение имуществом, находящимся в муниципальной собственности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9) участие в предупреждении и ликвидации последствий чрезвычайных ситуаций на территории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10) обеспечение первичных мер пожарной безопасности в границах муниципальных районов за границами городских и сельских населенных пунктов;</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11) организация охраны общественного порядка на территории муниципального района муниципальной милицией;</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13)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Normal"/>
        <w:widowControl w:val="false"/>
        <w:suppressAutoHyphens w:val="true"/>
        <w:spacing w:lineRule="auto" w:line="240" w:before="0" w:after="0"/>
        <w:ind w:firstLine="709"/>
        <w:jc w:val="both"/>
        <w:rPr>
          <w:color w:val="000000"/>
          <w:highlight w:val="none"/>
          <w:shd w:fill="auto" w:val="clear"/>
        </w:rPr>
      </w:pPr>
      <w:r>
        <w:rPr>
          <w:rFonts w:eastAsia="Times New Roman" w:cs="Arial" w:ascii="Arial" w:hAnsi="Arial"/>
          <w:color w:val="000000"/>
          <w:sz w:val="24"/>
          <w:szCs w:val="24"/>
          <w:shd w:fill="auto" w:val="clear"/>
          <w:lang w:eastAsia="ru-RU"/>
        </w:rPr>
        <w:t xml:space="preserve">14)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 </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16)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18)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w:t>
      </w:r>
      <w:hyperlink r:id="rId5" w:tgtFrame="http://vsrv065-app10.ru99-loc.minjust.ru/content/ngr/RU0000R200405555.html">
        <w:r>
          <w:rPr>
            <w:rFonts w:eastAsia="Times New Roman" w:cs="Times New Roman" w:ascii="Arial" w:hAnsi="Arial"/>
            <w:color w:val="0000FF"/>
            <w:sz w:val="24"/>
            <w:szCs w:val="24"/>
            <w:shd w:fill="FFFFFF" w:val="clear"/>
            <w:lang w:eastAsia="ru-RU"/>
          </w:rPr>
          <w:t>Градостроительным кодексом Российской Федерации</w:t>
        </w:r>
      </w:hyperlink>
      <w:r>
        <w:rPr>
          <w:rFonts w:eastAsia="Times New Roman" w:cs="Arial" w:ascii="Arial" w:hAnsi="Arial"/>
          <w:color w:val="000000" w:themeColor="text1"/>
          <w:sz w:val="24"/>
          <w:szCs w:val="24"/>
          <w:shd w:fill="FFFFFF" w:val="clear"/>
          <w:lang w:eastAsia="ru-RU"/>
        </w:rPr>
        <w:t>, выдача градостроительного плана зе</w:t>
      </w:r>
      <w:r>
        <w:rPr>
          <w:rFonts w:eastAsia="Times New Roman" w:cs="Arial" w:ascii="Arial" w:hAnsi="Arial"/>
          <w:color w:val="000000" w:themeColor="text1"/>
          <w:sz w:val="24"/>
          <w:szCs w:val="24"/>
          <w:lang w:eastAsia="ru-RU"/>
        </w:rPr>
        <w:t>мельного участка, расположенного на межселенной территории;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19)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w:t>
      </w:r>
      <w:hyperlink r:id="rId6" w:tgtFrame="http://vsrv065-app10.ru99-loc.minjust.ru/content/act/14eb0f9e-ff4c-49c8-bfc5-3ede32af8a57.html">
        <w:r>
          <w:rPr>
            <w:rFonts w:eastAsia="Times New Roman" w:cs="Times New Roman" w:ascii="Arial" w:hAnsi="Arial"/>
            <w:color w:val="0000FF"/>
            <w:sz w:val="24"/>
            <w:szCs w:val="24"/>
            <w:lang w:eastAsia="ru-RU"/>
          </w:rPr>
          <w:t>от 13 марта 2006 года № 38-ФЗ</w:t>
        </w:r>
      </w:hyperlink>
      <w:r>
        <w:rPr>
          <w:rFonts w:eastAsia="Times New Roman" w:cs="Arial" w:ascii="Arial" w:hAnsi="Arial"/>
          <w:color w:val="000000" w:themeColor="text1"/>
          <w:sz w:val="24"/>
          <w:szCs w:val="24"/>
          <w:lang w:eastAsia="ru-RU"/>
        </w:rPr>
        <w:t xml:space="preserve"> «О рекламе»;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20) формирование и содержание муниципального архива, включая хранение архивных фондов поселений;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21) содержание на территории муниципального района межпоселенческих мест захоронения, организация ритуальных услуг;</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22)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23)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24)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25)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26)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27) выравнивание уровня бюджетной обеспеченности поселений, входящих в состав муниципального района, за счет средств бюджета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28)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themeColor="text1"/>
          <w:sz w:val="24"/>
          <w:szCs w:val="24"/>
          <w:shd w:fill="FFFFFF" w:val="clear"/>
          <w:lang w:eastAsia="ru-RU"/>
        </w:rPr>
        <w:t xml:space="preserve">29) </w:t>
      </w:r>
      <w:r>
        <w:rPr>
          <w:rFonts w:eastAsia="Times New Roman" w:cs="Arial" w:ascii="Arial" w:hAnsi="Arial"/>
          <w:color w:val="000000"/>
          <w:sz w:val="24"/>
          <w:szCs w:val="24"/>
          <w:shd w:fill="FFFFFF" w:val="clear"/>
          <w:lang w:eastAsia="ru-RU"/>
        </w:rPr>
        <w:t>осуществление муниципального контроля в области охраны и использования особо охраняемых природных территорий местного значения;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30)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31) осуществление мероприятий по обеспечению безопасности людей на водных объектах, охране их жизни и здоровья;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32)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33)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34)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35) осуществление в пределах, установленных водным законодательством Российской Федерации, полномочий </w:t>
      </w:r>
      <w:r>
        <w:rPr>
          <w:rFonts w:eastAsia="Times New Roman" w:cs="Arial" w:ascii="Arial" w:hAnsi="Arial"/>
          <w:color w:val="000000" w:themeColor="text1"/>
          <w:sz w:val="24"/>
          <w:szCs w:val="24"/>
          <w:shd w:fill="FFFFFF" w:val="clear"/>
          <w:lang w:eastAsia="ru-RU"/>
        </w:rPr>
        <w:t>собственника водных</w:t>
      </w:r>
      <w:r>
        <w:rPr>
          <w:rFonts w:eastAsia="Times New Roman" w:cs="Arial" w:ascii="Arial" w:hAnsi="Arial"/>
          <w:color w:val="000000" w:themeColor="text1"/>
          <w:sz w:val="24"/>
          <w:szCs w:val="24"/>
          <w:lang w:eastAsia="ru-RU"/>
        </w:rPr>
        <w:t xml:space="preserve">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w:t>
      </w:r>
      <w:r>
        <w:rPr>
          <w:rFonts w:eastAsia="Times New Roman" w:cs="Arial" w:ascii="Arial" w:hAnsi="Arial"/>
          <w:color w:val="000000"/>
          <w:sz w:val="24"/>
          <w:szCs w:val="24"/>
          <w:shd w:fill="FFFFFF" w:val="clear"/>
          <w:lang w:eastAsia="ru-RU"/>
        </w:rPr>
        <w:t>а также правил использования водных объектов для рекреационных целей;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36) осуществление муниципального лесного контроля;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37)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38) осуществление мер по противодействию коррупции в границах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39) присвоение адресов объектам адресации, изменение, аннулирование адресов, присвоение наименований элементам улично- 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r>
        <w:rPr>
          <w:rFonts w:eastAsia="Times New Roman" w:cs="Arial" w:ascii="Arial" w:hAnsi="Arial"/>
          <w:strike/>
          <w:color w:val="000000" w:themeColor="text1"/>
          <w:sz w:val="24"/>
          <w:szCs w:val="24"/>
          <w:lang w:eastAsia="ru-RU"/>
        </w:rPr>
        <w:t xml:space="preserve"> </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40) организация в соответствии с федеральным законом выполнения комплексных кадастровых работ и утверждение карты-плана территории; </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2. Органы местного самоуправления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w:t>
      </w:r>
      <w:r>
        <w:rPr>
          <w:rFonts w:eastAsia="Times New Roman" w:cs="Arial" w:ascii="Arial" w:hAnsi="Arial"/>
          <w:color w:val="000000" w:themeColor="text1"/>
          <w:sz w:val="24"/>
          <w:szCs w:val="24"/>
          <w:shd w:fill="FFFFFF" w:val="clear"/>
          <w:lang w:eastAsia="ru-RU"/>
        </w:rPr>
        <w:t xml:space="preserve">с </w:t>
      </w:r>
      <w:hyperlink r:id="rId7" w:tgtFrame="http://vsrv065-app10.ru99-loc.minjust.ru/content/act/8f21b21c-a408-42c4-b9fe-a939b863c84a.html">
        <w:r>
          <w:rPr>
            <w:rFonts w:eastAsia="Times New Roman" w:cs="Times New Roman" w:ascii="Arial" w:hAnsi="Arial"/>
            <w:color w:val="0000FF"/>
            <w:sz w:val="24"/>
            <w:szCs w:val="24"/>
            <w:shd w:fill="FFFFFF" w:val="clear"/>
            <w:lang w:eastAsia="ru-RU"/>
          </w:rPr>
          <w:t>Бюджетным кодексом Российской Федерации</w:t>
        </w:r>
      </w:hyperlink>
      <w:r>
        <w:rPr>
          <w:rFonts w:eastAsia="Times New Roman" w:cs="Arial" w:ascii="Arial" w:hAnsi="Arial"/>
          <w:color w:val="000000" w:themeColor="text1"/>
          <w:sz w:val="24"/>
          <w:szCs w:val="24"/>
          <w:shd w:fill="FFFFFF" w:val="clear"/>
          <w:lang w:eastAsia="ru-RU"/>
        </w:rPr>
        <w:t>.</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highlight w:val="yellow"/>
          <w:lang w:eastAsia="ru-RU" w:bidi="ru-RU"/>
        </w:rPr>
      </w:pPr>
      <w:r>
        <w:rPr>
          <w:rFonts w:eastAsia="Microsoft Sans Serif" w:cs="Arial" w:ascii="Arial" w:hAnsi="Arial"/>
          <w:color w:val="000000" w:themeColor="text1"/>
          <w:sz w:val="24"/>
          <w:szCs w:val="24"/>
          <w:highlight w:val="yellow"/>
          <w:lang w:eastAsia="ru-RU" w:bidi="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Статья 7. Права Района на решение вопросов, не отнесенных к вопросам местного значения района</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lang w:eastAsia="ru-RU" w:bidi="ru-RU"/>
        </w:rPr>
      </w:pPr>
      <w:r>
        <w:rPr>
          <w:rFonts w:eastAsia="Microsoft Sans Serif" w:cs="Arial" w:ascii="Arial" w:hAnsi="Arial"/>
          <w:color w:val="000000" w:themeColor="text1"/>
          <w:sz w:val="24"/>
          <w:szCs w:val="24"/>
          <w:lang w:eastAsia="ru-RU" w:bidi="ru-RU"/>
        </w:rPr>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 Органы местного самоуправления муниципального района имеют право 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 создание музеев муниципального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2) участие в осуществлении деятельности по опеке и попечительству;</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pPr>
        <w:pStyle w:val="Normal"/>
        <w:widowControl w:val="false"/>
        <w:suppressAutoHyphens w:val="true"/>
        <w:spacing w:lineRule="auto" w:line="240" w:before="0" w:after="0"/>
        <w:ind w:firstLine="709"/>
        <w:jc w:val="both"/>
        <w:rPr>
          <w:color w:val="000000" w:themeColor="text1"/>
          <w:shd w:fill="FFFFFF" w:val="clear"/>
        </w:rPr>
      </w:pPr>
      <w:r>
        <w:rPr>
          <w:rFonts w:eastAsia="Microsoft Sans Serif" w:cs="Arial" w:ascii="Arial" w:hAnsi="Arial"/>
          <w:color w:val="000000" w:themeColor="text1"/>
          <w:sz w:val="24"/>
          <w:szCs w:val="24"/>
          <w:shd w:fill="FFFFFF" w:val="clear"/>
          <w:lang w:eastAsia="ru-RU" w:bidi="ru-RU"/>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6) создание условий для развития туризма;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8" w:tgtFrame="http://vsrv065-app10.ru99-loc.minjust.ru/content/act/e999dcf9-926b-4fa1-9b51-8fd631c66b00.html">
        <w:r>
          <w:rPr>
            <w:rFonts w:eastAsia="Microsoft Sans Serif" w:cs="Times New Roman" w:ascii="Arial" w:hAnsi="Arial"/>
            <w:color w:val="0000FF"/>
            <w:sz w:val="24"/>
            <w:szCs w:val="24"/>
            <w:lang w:eastAsia="ru-RU" w:bidi="ru-RU"/>
          </w:rPr>
          <w:t>от 24 ноября 1995 года № 181-ФЗ</w:t>
        </w:r>
      </w:hyperlink>
      <w:r>
        <w:rPr>
          <w:rFonts w:eastAsia="Microsoft Sans Serif" w:cs="Arial" w:ascii="Arial" w:hAnsi="Arial"/>
          <w:color w:val="000000" w:themeColor="text1"/>
          <w:sz w:val="24"/>
          <w:szCs w:val="24"/>
          <w:lang w:eastAsia="ru-RU" w:bidi="ru-RU"/>
        </w:rPr>
        <w:t xml:space="preserve"> «О социальной защите инвалидов в Российской Федерации»;</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9) осуществление мероприятий, предусмотренных Федеральным законом «О донорстве крови и ее компонентов» от 20 июля 2012  года № 125-ФЗ  ;</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 от 23 июня 2016 года  № 182-ФЗ ;</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 xml:space="preserve">14) осуществление мероприятий по защите прав потребителей, предусмотренных Законом Российской Федерации </w:t>
      </w:r>
      <w:hyperlink r:id="rId9" w:tgtFrame="http://vsrv065-app10.ru99-loc.minjust.ru/content/act/18b68750-b18f-40ec-84a9-896627bb71d9.html">
        <w:r>
          <w:rPr>
            <w:rFonts w:eastAsia="Microsoft Sans Serif" w:cs="Times New Roman" w:ascii="Arial" w:hAnsi="Arial"/>
            <w:color w:val="0000FF"/>
            <w:sz w:val="24"/>
            <w:szCs w:val="24"/>
            <w:lang w:eastAsia="ru-RU" w:bidi="ru-RU"/>
          </w:rPr>
          <w:t>от 7 февраля 1992 года № 2300-1</w:t>
        </w:r>
      </w:hyperlink>
      <w:r>
        <w:rPr>
          <w:rFonts w:eastAsia="Microsoft Sans Serif" w:cs="Arial" w:ascii="Arial" w:hAnsi="Arial"/>
          <w:color w:val="000000" w:themeColor="text1"/>
          <w:sz w:val="24"/>
          <w:szCs w:val="24"/>
          <w:lang w:eastAsia="ru-RU" w:bidi="ru-RU"/>
        </w:rPr>
        <w:t xml:space="preserve"> «О защите прав потребителей»;</w:t>
      </w:r>
    </w:p>
    <w:p>
      <w:pPr>
        <w:pStyle w:val="Normal"/>
        <w:widowControl w:val="false"/>
        <w:suppressAutoHyphens w:val="true"/>
        <w:spacing w:lineRule="auto" w:line="240" w:before="0" w:after="0"/>
        <w:ind w:firstLine="709"/>
        <w:jc w:val="both"/>
        <w:rPr>
          <w:color w:val="000000" w:themeColor="text1"/>
          <w:shd w:fill="FFFFFF" w:val="clear"/>
        </w:rPr>
      </w:pPr>
      <w:r>
        <w:rPr>
          <w:rFonts w:eastAsia="Microsoft Sans Serif" w:cs="Arial" w:ascii="Arial" w:hAnsi="Arial"/>
          <w:color w:val="000000" w:themeColor="text1"/>
          <w:sz w:val="24"/>
          <w:szCs w:val="24"/>
          <w:shd w:fill="FFFFFF" w:val="clear"/>
          <w:lang w:eastAsia="ru-RU" w:bidi="ru-RU"/>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18) создание муниципальной пожарной охраны.</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lang w:eastAsia="ru-RU" w:bidi="ru-RU"/>
        </w:rPr>
      </w:pPr>
      <w:r>
        <w:rPr>
          <w:rFonts w:eastAsia="Microsoft Sans Serif" w:cs="Arial" w:ascii="Arial" w:hAnsi="Arial"/>
          <w:color w:val="000000" w:themeColor="text1"/>
          <w:sz w:val="24"/>
          <w:szCs w:val="24"/>
          <w:lang w:eastAsia="ru-RU" w:bidi="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Статья 8. Наделение органов местного самоуправления Района отдельными государственными полномочиями</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Наделение органов местного самоуправления Района отдельными государственными полномочиями осуществляется федеральными законами и законами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Органы местного самоуправления Района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Реализация переданных полномочий подконтрольна государству. Условия и порядок контроля над осуществлением органами местного самоуправления Района отдельных государственных полномочий определяются соответственно федеральными законами и законами Республики Татарстан. Совет Района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Статья 9. Участие Района в межмуниципальном сотрудничестве</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Участие Района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center"/>
        <w:rPr/>
      </w:pPr>
      <w:r>
        <w:rPr>
          <w:rFonts w:eastAsia="Times New Roman" w:cs="Times New Roman" w:ascii="Arial" w:hAnsi="Arial"/>
          <w:b/>
          <w:bCs/>
          <w:sz w:val="26"/>
          <w:szCs w:val="28"/>
          <w:lang w:eastAsia="ru-RU"/>
        </w:rPr>
        <w:t>Статья 10. Взаимоотношения органов местного самоуправления Района с органами государственной власти</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Взаимоотношения органов местного самоуправления Района с органами государственной власти осуществляются посредством: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участия органов местного самоуправления Района в реализации государственных программ, направленных на социально-экономическое развитие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заключения договоров (соглашений) между органами местного самоуправления Района и органами государственной власти;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создания постоянных либо временных координационных, консультативных, совещательных и иных рабочих органов;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законодательной инициативы Совета Района в Государственном Совете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иных форм взаимодействия, установленных законодательством.</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Статья 11. Правовое регулирование муниципальной службы</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rPr>
        <w:t xml:space="preserve">Правовое регулирование муниципальной службы в Районе,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w:t>
      </w:r>
      <w:hyperlink r:id="rId10" w:tgtFrame="http://vsrv065-app10.ru99-loc.minjust.ru/content/act/bbf89570-6239-4cfb-bdba-5b454c14e321.html">
        <w:r>
          <w:rPr>
            <w:rFonts w:eastAsia="Microsoft Sans Serif" w:cs="Times New Roman" w:ascii="Arial" w:hAnsi="Arial"/>
            <w:color w:val="0000FF"/>
            <w:sz w:val="24"/>
            <w:szCs w:val="24"/>
            <w:lang w:eastAsia="ru-RU"/>
          </w:rPr>
          <w:t>от 2 марта 2007 года № 25-ФЗ</w:t>
        </w:r>
      </w:hyperlink>
      <w:r>
        <w:rPr>
          <w:rFonts w:eastAsia="Microsoft Sans Serif" w:cs="Arial" w:ascii="Arial" w:hAnsi="Arial"/>
          <w:color w:val="000000" w:themeColor="text1"/>
          <w:sz w:val="24"/>
          <w:szCs w:val="24"/>
          <w:lang w:eastAsia="ru-RU"/>
        </w:rPr>
        <w:t xml:space="preserve"> «О муниципальной службе в Российской Федерации», </w:t>
      </w:r>
      <w:r>
        <w:rPr>
          <w:rFonts w:eastAsia="Microsoft Sans Serif" w:cs="Arial" w:ascii="Arial" w:hAnsi="Arial"/>
          <w:color w:val="000000" w:themeColor="text1"/>
          <w:sz w:val="24"/>
          <w:szCs w:val="24"/>
          <w:shd w:fill="FFFFFF" w:val="clear"/>
          <w:lang w:eastAsia="ru-RU"/>
        </w:rPr>
        <w:t>Кодексом</w:t>
      </w:r>
      <w:r>
        <w:rPr>
          <w:rFonts w:eastAsia="Microsoft Sans Serif" w:cs="Arial" w:ascii="Arial" w:hAnsi="Arial"/>
          <w:color w:val="000000" w:themeColor="text1"/>
          <w:sz w:val="24"/>
          <w:szCs w:val="24"/>
          <w:lang w:eastAsia="ru-RU"/>
        </w:rPr>
        <w:t xml:space="preserve"> Республики Татарстан  «О муниципальной службе», Положением о муниципальной службе, утвержденным Советом района, и муниципальными правовыми актами района.</w:t>
      </w:r>
    </w:p>
    <w:p>
      <w:pPr>
        <w:pStyle w:val="Normal"/>
        <w:widowControl w:val="false"/>
        <w:shd w:val="clear" w:color="auto" w:fill="FFFFFF"/>
        <w:suppressAutoHyphens w:val="true"/>
        <w:spacing w:lineRule="auto" w:line="240" w:before="0" w:after="0"/>
        <w:ind w:firstLine="709"/>
        <w:jc w:val="both"/>
        <w:rPr>
          <w:rFonts w:ascii="Arial" w:hAnsi="Arial" w:eastAsia="Palatino Linotype" w:cs="Arial"/>
          <w:color w:val="000000" w:themeColor="text1"/>
          <w:sz w:val="24"/>
          <w:szCs w:val="24"/>
        </w:rPr>
      </w:pPr>
      <w:r>
        <w:rPr>
          <w:rFonts w:eastAsia="Palatino Linotype" w:cs="Arial" w:ascii="Arial" w:hAnsi="Arial"/>
          <w:color w:val="000000" w:themeColor="text1"/>
          <w:sz w:val="24"/>
          <w:szCs w:val="24"/>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eastAsia="Times New Roman" w:cs="Arial" w:ascii="Arial" w:hAnsi="Arial"/>
          <w:b/>
          <w:bCs/>
          <w:sz w:val="28"/>
          <w:szCs w:val="26"/>
          <w:lang w:eastAsia="ru-RU"/>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12. Непосредственное участие населения в осуществлении местного самоуправления</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Граждане непосредственно осуществляют местное самоуправление и участвуют в осуществлении местного самоуправления в следующих формах:</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местный референдум;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голосование по вопросам изменения границ и преобразования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правотворческая инициатива граждан;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территориальное общественное самоуправление;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публичные слушания;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собрание граждан;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7) конференция граждан (собрание делегатов);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8) опрос граждан;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9) народное обсуждение наиболее важных вопросов местного значения;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10) обращения граждан в органы местного самоуправления;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11) создание общественных (консультативных) советов;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12) другие формы, не противоречащие </w:t>
      </w:r>
      <w:hyperlink r:id="rId11" w:tgtFrame="http://vsrv065-app10.ru99-loc.minjust.ru/content/act/15d4560c-d530-4955-bf7e-f734337ae80b.html">
        <w:r>
          <w:rPr>
            <w:rFonts w:eastAsia="Times New Roman" w:cs="Times New Roman" w:ascii="Arial" w:hAnsi="Arial"/>
            <w:color w:val="0000FF"/>
            <w:sz w:val="24"/>
            <w:szCs w:val="24"/>
            <w:lang w:eastAsia="ru-RU"/>
          </w:rPr>
          <w:t>Конституции Российской Федерации</w:t>
        </w:r>
      </w:hyperlink>
      <w:r>
        <w:rPr>
          <w:rFonts w:eastAsia="Times New Roman" w:cs="Arial" w:ascii="Arial" w:hAnsi="Arial"/>
          <w:color w:val="000000" w:themeColor="text1"/>
          <w:sz w:val="24"/>
          <w:szCs w:val="24"/>
          <w:lang w:eastAsia="ru-RU"/>
        </w:rPr>
        <w:t xml:space="preserve">, федеральным законам, </w:t>
      </w:r>
      <w:hyperlink r:id="rId12" w:tgtFrame="http://zakon.scli.ru/">
        <w:r>
          <w:rPr>
            <w:rFonts w:eastAsia="Times New Roman" w:cs="Times New Roman" w:ascii="Arial" w:hAnsi="Arial"/>
            <w:color w:val="0000FF"/>
            <w:sz w:val="24"/>
            <w:szCs w:val="24"/>
            <w:lang w:eastAsia="ru-RU"/>
          </w:rPr>
          <w:t>Конституции Республики Татарстан</w:t>
        </w:r>
      </w:hyperlink>
      <w:r>
        <w:rPr>
          <w:rFonts w:eastAsia="Times New Roman" w:cs="Arial" w:ascii="Arial" w:hAnsi="Arial"/>
          <w:color w:val="000000" w:themeColor="text1"/>
          <w:sz w:val="24"/>
          <w:szCs w:val="24"/>
          <w:lang w:eastAsia="ru-RU"/>
        </w:rPr>
        <w:t xml:space="preserve"> и законам Республики Татарстан.</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tabs>
          <w:tab w:val="clear" w:pos="708"/>
          <w:tab w:val="left" w:pos="516" w:leader="none"/>
        </w:tabs>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13. Местный референдум</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Местный референдум проводится в целях решения непосредственно жителями Района вопросов местного значения в соответствии с федеральными законами и законами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2. Местный референдум проводится на всей территории района в порядке, установленном Федеральным законом </w:t>
      </w:r>
      <w:hyperlink r:id="rId13" w:tgtFrame="http://vsrv065-app10.ru99-loc.minjust.ru/content/act/6785a26f-52a6-439e-a2e4-93801511e564.html">
        <w:r>
          <w:rPr>
            <w:rFonts w:eastAsia="Times New Roman" w:cs="Times New Roman" w:ascii="Arial" w:hAnsi="Arial"/>
            <w:color w:val="0000FF"/>
            <w:sz w:val="24"/>
            <w:szCs w:val="24"/>
            <w:lang w:eastAsia="ru-RU"/>
          </w:rPr>
          <w:t>от 12 июня 2002 года № 67-ФЗ</w:t>
        </w:r>
      </w:hyperlink>
      <w:r>
        <w:rPr>
          <w:rFonts w:eastAsia="Times New Roman" w:cs="Arial" w:ascii="Arial" w:hAnsi="Arial"/>
          <w:color w:val="000000" w:themeColor="text1"/>
          <w:sz w:val="24"/>
          <w:szCs w:val="24"/>
          <w:lang w:eastAsia="ru-RU"/>
        </w:rPr>
        <w:t xml:space="preserve"> «Об основных гарантиях избирательных прав и права на участие в референдуме граждан Российской Федерации» и Законом Республики Татарстан </w:t>
      </w:r>
      <w:hyperlink r:id="rId14" w:tgtFrame="http://172.17.6.22:8080/content/act/c0556246-36d3-4698-a5a0-eed8d4fe8951.doc">
        <w:r>
          <w:rPr>
            <w:rFonts w:eastAsia="Times New Roman" w:cs="Times New Roman" w:ascii="Arial" w:hAnsi="Arial"/>
            <w:color w:val="0000FF"/>
            <w:sz w:val="24"/>
            <w:szCs w:val="24"/>
            <w:lang w:eastAsia="ru-RU"/>
          </w:rPr>
          <w:t>от 24 марта 2004 года № 23-ЗРТ</w:t>
        </w:r>
      </w:hyperlink>
      <w:r>
        <w:rPr>
          <w:rFonts w:eastAsia="Times New Roman" w:cs="Arial" w:ascii="Arial" w:hAnsi="Arial"/>
          <w:color w:val="000000" w:themeColor="text1"/>
          <w:sz w:val="24"/>
          <w:szCs w:val="24"/>
          <w:lang w:eastAsia="ru-RU"/>
        </w:rPr>
        <w:t xml:space="preserve"> «О местном референдуме» с учетом особенностей, предусмотренных Федеральным законом </w:t>
      </w:r>
      <w:hyperlink r:id="rId15" w:tgtFrame="http://vsrv065-app10.ru99-loc.minjust.ru/content/act/96e20c02-1b12-465a-b64c-24aa92270007.html">
        <w:r>
          <w:rPr>
            <w:rFonts w:eastAsia="Times New Roman" w:cs="Times New Roman" w:ascii="Arial" w:hAnsi="Arial"/>
            <w:color w:val="0000FF"/>
            <w:sz w:val="24"/>
            <w:szCs w:val="24"/>
            <w:lang w:eastAsia="ru-RU"/>
          </w:rPr>
          <w:t>от 6 октября 2003 года № 131-ФЗ</w:t>
        </w:r>
      </w:hyperlink>
      <w:r>
        <w:rPr>
          <w:rFonts w:eastAsia="Times New Roman" w:cs="Arial" w:ascii="Arial" w:hAnsi="Arial"/>
          <w:color w:val="000000" w:themeColor="text1"/>
          <w:sz w:val="24"/>
          <w:szCs w:val="24"/>
          <w:lang w:eastAsia="ru-RU"/>
        </w:rPr>
        <w:t xml:space="preserve"> «Об общих принципах организации местного самоуправления в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В местном референдуме имеют право участвовать граждане Российской Федерации, место жительства которых расположено в границах района.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района, участвуют в местном референдуме на тех же условиях, что и граждане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Решение о назначении местного референдума принимается Советом района по инициативе: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граждан, имеющих право на участие в местном референдуме;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Совета района и Руководителя Исполнительного комитета района, выдвинутой ими совместно.</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района, но не может быть менее 25 подписей.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Инициатива проведения референдума, выдвинутая совместно Советом района и Руководителем Исполнительного комитета района, оформляется решением Совета района и постановлением Руководителя Исполнительного комитета района. Порядок выдвижения указанной инициативы определяется нормативным правовым актом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7. Совет района назначает местный референдум в течение 30 дней со дня поступления в Совет района документов, на основании которых назначается местный референдум.</w:t>
      </w:r>
    </w:p>
    <w:p>
      <w:pPr>
        <w:pStyle w:val="Normal"/>
        <w:widowControl w:val="false"/>
        <w:suppressAutoHyphens w:val="true"/>
        <w:spacing w:lineRule="auto" w:line="240" w:before="0" w:after="0"/>
        <w:ind w:firstLine="709"/>
        <w:jc w:val="both"/>
        <w:rPr/>
      </w:pPr>
      <w:bookmarkStart w:id="0" w:name="P264"/>
      <w:bookmarkEnd w:id="0"/>
      <w:r>
        <w:rPr>
          <w:rFonts w:eastAsia="Times New Roman" w:cs="Arial" w:ascii="Arial" w:hAnsi="Arial"/>
          <w:color w:val="000000" w:themeColor="text1"/>
          <w:sz w:val="24"/>
          <w:szCs w:val="24"/>
          <w:lang w:eastAsia="ru-RU"/>
        </w:rPr>
        <w:t>8. Дата проведения голосования на референдуме не позднее чем за 25 дней до назначенного дня голосования может быть перенесена по решению Совета района на более поздний срок (но не более чем на 90 дней) в целях ее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9. Решение о назначении референдума, а также о перенесении дня голосования на референдуме в соответствии с пунктом 8 настоящей статьи подлежит официальному опубликованию в средствах массовой информации не позднее чем через пять дней со дня его принятия.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10. Итоги голосования и принятое на местном референдуме решение подлежат официальному опубликованию (обнародованию).</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11. Принятое на местном референдуме решение подлежит обязательному исполнению на территории района и не нуждается в утверждении какими-либо органами государственной власти, их должностными лицами или органами местного самоуправления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12. Органы местного самоуправления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в соответствии с федеральным законодательством.</w:t>
      </w:r>
    </w:p>
    <w:p>
      <w:pPr>
        <w:pStyle w:val="Normal"/>
        <w:widowControl w:val="false"/>
        <w:numPr>
          <w:ilvl w:val="0"/>
          <w:numId w:val="0"/>
        </w:numPr>
        <w:suppressAutoHyphens w:val="true"/>
        <w:spacing w:lineRule="auto" w:line="240" w:before="0" w:after="0"/>
        <w:ind w:left="0" w:firstLine="709"/>
        <w:jc w:val="both"/>
        <w:outlineLvl w:val="2"/>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14. Голосование по вопросам изменения границ, преобразования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Голосование по вопросам изменения границ, преобразования района проводится в целях получения согласия населения на указанное изменение границ, преобразование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и частью 5 статьи 13 Федерального закона </w:t>
      </w:r>
      <w:hyperlink r:id="rId16" w:tgtFrame="http://vsrv065-app10.ru99-loc.minjust.ru/content/act/96e20c02-1b12-465a-b64c-24aa92270007.html">
        <w:r>
          <w:rPr>
            <w:rFonts w:eastAsia="Times New Roman" w:cs="Times New Roman" w:ascii="Arial" w:hAnsi="Arial"/>
            <w:color w:val="0000FF"/>
            <w:sz w:val="24"/>
            <w:szCs w:val="24"/>
            <w:lang w:eastAsia="ru-RU"/>
          </w:rPr>
          <w:t>от 6 октября 2003 года № 131-ФЗ</w:t>
        </w:r>
      </w:hyperlink>
      <w:r>
        <w:rPr>
          <w:rFonts w:eastAsia="Times New Roman" w:cs="Arial" w:ascii="Arial" w:hAnsi="Arial"/>
          <w:color w:val="000000" w:themeColor="text1"/>
          <w:sz w:val="24"/>
          <w:szCs w:val="24"/>
          <w:lang w:eastAsia="ru-RU"/>
        </w:rPr>
        <w:t xml:space="preserve"> «Об общих принципах организации местного самоуправления в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3. Голосование по вопросам изменения границ района, преобразования района назначается Советом района и проводится в порядке, установленном Федеральным законом </w:t>
      </w:r>
      <w:hyperlink r:id="rId17" w:tgtFrame="http://vsrv065-app10.ru99-loc.minjust.ru/content/act/6785a26f-52a6-439e-a2e4-93801511e564.html">
        <w:r>
          <w:rPr>
            <w:rFonts w:eastAsia="Times New Roman" w:cs="Times New Roman" w:ascii="Arial" w:hAnsi="Arial"/>
            <w:color w:val="0000FF"/>
            <w:sz w:val="24"/>
            <w:szCs w:val="24"/>
            <w:lang w:eastAsia="ru-RU"/>
          </w:rPr>
          <w:t>от 12 июня 2002 года № 67-ФЗ</w:t>
        </w:r>
      </w:hyperlink>
      <w:r>
        <w:rPr>
          <w:rFonts w:eastAsia="Times New Roman" w:cs="Arial" w:ascii="Arial" w:hAnsi="Arial"/>
          <w:color w:val="000000" w:themeColor="text1"/>
          <w:sz w:val="24"/>
          <w:szCs w:val="24"/>
          <w:lang w:eastAsia="ru-RU"/>
        </w:rPr>
        <w:t xml:space="preserve"> «Об основных гарантиях избирательных прав и права на участие в референдуме граждан Российской Федерации» и Законом Республики Татарстан </w:t>
      </w:r>
      <w:hyperlink r:id="rId18" w:tgtFrame="http://172.17.6.22:8080/content/act/c0556246-36d3-4698-a5a0-eed8d4fe8951.doc">
        <w:r>
          <w:rPr>
            <w:rFonts w:eastAsia="Times New Roman" w:cs="Times New Roman" w:ascii="Arial" w:hAnsi="Arial"/>
            <w:color w:val="0000FF"/>
            <w:sz w:val="24"/>
            <w:szCs w:val="24"/>
            <w:lang w:eastAsia="ru-RU"/>
          </w:rPr>
          <w:t>от 24 марта 2004 года № 23-ЗРТ</w:t>
        </w:r>
      </w:hyperlink>
      <w:r>
        <w:rPr>
          <w:rFonts w:eastAsia="Times New Roman" w:cs="Arial" w:ascii="Arial" w:hAnsi="Arial"/>
          <w:color w:val="000000" w:themeColor="text1"/>
          <w:sz w:val="24"/>
          <w:szCs w:val="24"/>
          <w:lang w:eastAsia="ru-RU"/>
        </w:rPr>
        <w:t xml:space="preserve"> «О местном референдуме» с учетом особенностей, предусмотренных Федеральным законом </w:t>
      </w:r>
      <w:hyperlink r:id="rId19" w:tgtFrame="http://vsrv065-app10.ru99-loc.minjust.ru/content/act/96e20c02-1b12-465a-b64c-24aa92270007.html">
        <w:r>
          <w:rPr>
            <w:rFonts w:eastAsia="Times New Roman" w:cs="Times New Roman" w:ascii="Arial" w:hAnsi="Arial"/>
            <w:color w:val="0000FF"/>
            <w:sz w:val="24"/>
            <w:szCs w:val="24"/>
            <w:lang w:eastAsia="ru-RU"/>
          </w:rPr>
          <w:t>от 6 октября 2003 года № 131-ФЗ</w:t>
        </w:r>
      </w:hyperlink>
      <w:r>
        <w:rPr>
          <w:rFonts w:eastAsia="Times New Roman" w:cs="Arial" w:ascii="Arial" w:hAnsi="Arial"/>
          <w:color w:val="000000" w:themeColor="text1"/>
          <w:sz w:val="24"/>
          <w:szCs w:val="24"/>
          <w:lang w:eastAsia="ru-RU"/>
        </w:rPr>
        <w:t xml:space="preserve"> «Об общих принципах организации местного самоуправления в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Голосование по вопросам изменения границ района, преобразования района считается состоявшимся, если в нем приняло участие более половины жителей района или части района, обладающих избирательным правом. Согласие населения на изменение границ района, преобразование района считается полученным, если за указанное изменение, преобразование проголосовало более половины принявших участие в голосовании жителей района или части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Итоги голосования по вопросам изменения границ, преобразования района и принятые решения подлежат официальному опубликованию (обнародованию).</w:t>
      </w:r>
    </w:p>
    <w:p>
      <w:pPr>
        <w:pStyle w:val="Normal"/>
        <w:widowControl w:val="false"/>
        <w:suppressAutoHyphens w:val="true"/>
        <w:bidi w:val="0"/>
        <w:spacing w:lineRule="auto" w:line="240" w:before="0" w:after="0"/>
        <w:ind w:left="0" w:right="0" w:hanging="0"/>
        <w:jc w:val="center"/>
        <w:rPr>
          <w:color w:val="000000"/>
        </w:rPr>
      </w:pPr>
      <w:r>
        <w:rPr>
          <w:rFonts w:eastAsia="Times New Roman" w:cs="Times New Roman" w:ascii="Arial" w:hAnsi="Arial"/>
          <w:b/>
          <w:bCs/>
          <w:color w:val="000000"/>
          <w:sz w:val="26"/>
          <w:szCs w:val="28"/>
          <w:shd w:fill="FFFFFF" w:val="clear"/>
          <w:lang w:eastAsia="ru-RU"/>
        </w:rPr>
        <w:t>Статья 15. Порядок отзыва Главы района, депутата Совета Актанышск</w:t>
      </w:r>
      <w:bookmarkStart w:id="1" w:name="_Hlk505683195"/>
      <w:r>
        <w:rPr>
          <w:rFonts w:eastAsia="Times New Roman" w:cs="Times New Roman" w:ascii="Arial" w:hAnsi="Arial"/>
          <w:b/>
          <w:bCs/>
          <w:color w:val="000000"/>
          <w:sz w:val="26"/>
          <w:szCs w:val="28"/>
          <w:shd w:fill="FFFFFF" w:val="clear"/>
          <w:lang w:eastAsia="ru-RU"/>
        </w:rPr>
        <w:t>ого</w:t>
      </w:r>
      <w:bookmarkEnd w:id="1"/>
      <w:r>
        <w:rPr>
          <w:rFonts w:eastAsia="Times New Roman" w:cs="Times New Roman" w:ascii="Arial" w:hAnsi="Arial"/>
          <w:b/>
          <w:bCs/>
          <w:color w:val="000000"/>
          <w:sz w:val="26"/>
          <w:szCs w:val="28"/>
          <w:shd w:fill="FFFFFF" w:val="clear"/>
          <w:lang w:eastAsia="ru-RU"/>
        </w:rPr>
        <w:t xml:space="preserve"> муниципального района избирателями</w:t>
      </w:r>
    </w:p>
    <w:p>
      <w:pPr>
        <w:pStyle w:val="Normal"/>
        <w:widowControl w:val="false"/>
        <w:suppressAutoHyphens w:val="true"/>
        <w:spacing w:lineRule="auto" w:line="240" w:before="0" w:after="0"/>
        <w:ind w:firstLine="709"/>
        <w:jc w:val="both"/>
        <w:rPr>
          <w:rFonts w:ascii="Arial" w:hAnsi="Arial" w:eastAsia="Times New Roman" w:cs="Arial"/>
          <w:b/>
          <w:color w:val="000000"/>
          <w:sz w:val="24"/>
          <w:szCs w:val="24"/>
          <w:highlight w:val="none"/>
          <w:shd w:fill="FFFFFF" w:val="clear"/>
          <w:lang w:eastAsia="ru-RU"/>
        </w:rPr>
      </w:pPr>
      <w:r>
        <w:rPr>
          <w:rFonts w:eastAsia="Times New Roman" w:cs="Arial" w:ascii="Arial" w:hAnsi="Arial"/>
          <w:b/>
          <w:color w:val="000000"/>
          <w:sz w:val="24"/>
          <w:szCs w:val="24"/>
          <w:shd w:fill="FFFFFF" w:val="clear"/>
          <w:lang w:eastAsia="ru-RU"/>
        </w:rPr>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Голосование по отзыву депутата Совета района:</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1. Депутат Совета района, в том числе Глава района, может быть отозван избирателями по основаниям и в порядке, установленном действующим законодательством и настоящим Уставом.</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2. Основаниями отзыва депутата Совета района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района, совершении действий, несовместимых со статусом депутата, Главы района,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3. Голосование по отзыву депутата Совета района проводится по инициативе населения.</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4. Для выдвижения инициативы проведения голосования по отзыву депутата Совета района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5. Инициативная группа обращается в избирательную комиссию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района.</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 xml:space="preserve">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 </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6. Регистрация инициативной группы, сбор подписей в поддержку инициативы проведения голосования по отзыву депутата Совета района, проверка собранных подписей осуществляются в порядке, установленном законом для проведения местного референдума.</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7. Голосование по отзыву депутата Совета района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 октября 2003 года № 131-ФЗ «Об общих принципах организации местного самоуправления в Российской Федерации».</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 xml:space="preserve">8. При рассмотрении ходатайства инициативной группы избирательной комиссией, назначении голосования по отзыву депутата Совета района Советом района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комиссией, Совета района, письменно извещаться о времени и месте их проведения. </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9. Депутат Совета района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10. Депутат Совета района, в том числе Глава района, считается отозванным, если за отзыв проголосовало не менее половины избирателей, зарегистрированных в соответствующем избирательном округе.</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11. Итоги голосования по отзыву депутата Совета района подлежат официальному опубликованию (обнародованию).</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 xml:space="preserve">12. Избирательная комиссия в 5-дневный срок после официального подведения итогов голосования по отзыву письменно извещает инициативную группу, Совет района и соответствующего депутата Совета района об итогах голосования по его отзыву. </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16. Правотворческая инициатива граждан</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Жители района имеют право выступить с правотворческой инициативой в порядке, установленном настоящим Уставом и нормативным правовым актом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района, обладающих избирательным правом.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В целях осуществления правотворческой инициативы жители района вправе: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создавать инициативные группы по сбору подписей в поддержку выдвижения правотворческой инициативы;</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проводить сбор подписей жителей района и вести агитацию в поддержку выдвижения правотворческой инициативы способами, не противоречащими законодательству.</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Органы и должностные лица местного самоуправления района обязаны оказывать содействие жителям района в осуществлении правотворческой инициативы.</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района на его открытой сессии, Главой района или Руководителем Исполнительного комитета района в соответствии с их компетенцией, установленной настоящим Уставом, в течение трех месяцев со дня его внесения.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района, нормативным правовым актом Главы района, Исполнительного комитета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17. Публичные слушания, общественные обсуждения</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Публичные слушания проводятся по инициативе населения, Совета Района, Главы Района или Руководителя Исполнительного комитета Района, осуществляющего свои полномочия на основе контракта.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Публичные слушания, проводимые по инициативе населения или Совета муниципального образования, назначаются Советом, а по инициативе главы муниципального образования или руководителя исполнительного комитета, осуществляющего свои полномочия на основе контракта, - главой муниципального образования.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3.На публичные слушания в обязательном порядке выносятся: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1) проект Устава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w:t>
      </w:r>
      <w:hyperlink r:id="rId20" w:tgtFrame="http://vsrv065-app10.ru99-loc.minjust.ru/content/act/15d4560c-d530-4955-bf7e-f734337ae80b.html">
        <w:r>
          <w:rPr>
            <w:rFonts w:eastAsia="Times New Roman" w:cs="Times New Roman" w:ascii="Arial" w:hAnsi="Arial"/>
            <w:color w:val="0000FF"/>
            <w:sz w:val="24"/>
            <w:szCs w:val="24"/>
            <w:lang w:eastAsia="ru-RU"/>
          </w:rPr>
          <w:t>Конституции Российской Федерации</w:t>
        </w:r>
      </w:hyperlink>
      <w:r>
        <w:rPr>
          <w:rFonts w:eastAsia="Times New Roman" w:cs="Arial" w:ascii="Arial" w:hAnsi="Arial"/>
          <w:color w:val="000000" w:themeColor="text1"/>
          <w:sz w:val="24"/>
          <w:szCs w:val="24"/>
          <w:lang w:eastAsia="ru-RU"/>
        </w:rPr>
        <w:t xml:space="preserve">, федеральных законов, </w:t>
      </w:r>
      <w:r>
        <w:rPr>
          <w:rFonts w:eastAsia="Times New Roman" w:cs="Arial" w:ascii="Arial" w:hAnsi="Arial"/>
          <w:color w:val="000000"/>
          <w:sz w:val="24"/>
          <w:szCs w:val="24"/>
          <w:shd w:fill="FFFFFF" w:val="clear"/>
          <w:lang w:eastAsia="ru-RU"/>
        </w:rPr>
        <w:t>конституции Республики Татарстан</w:t>
      </w:r>
      <w:r>
        <w:rPr>
          <w:rFonts w:eastAsia="Times New Roman" w:cs="Arial" w:ascii="Arial" w:hAnsi="Arial"/>
          <w:color w:val="000000" w:themeColor="text1"/>
          <w:sz w:val="24"/>
          <w:szCs w:val="24"/>
          <w:lang w:eastAsia="ru-RU"/>
        </w:rPr>
        <w:t xml:space="preserve"> или законов Республики Татарстан в целях приведения Устава муниципального района в соответствие с этими нормативными правовыми актами;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проект местного бюджета и отчет о его исполнении;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проект стратегии социально-экономического развития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вопросы о преобразовании муниципального района,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от 06 октября 2003 года № 131-ФЗ для преобразования муниципального района требуется получение согласия населения муниципального района, выраженного путем голосования либо на сходах граждан.</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4. Решение о проведении публичных слушаний должно приниматься не позже чем за 20 дней до дня рассмотрения соответствующим органом или должностным лицом Района проекта муниципального нормативного правового акта, если иной срок не предусмотрен действующим законодательством.</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предусмотрено действующим законодательством.</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6. Со дня опубликования решения о проведении публичных слушаний и до дня их проведения жители Района вправе направлять Главе Района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Района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7. Публичные слушания проводятся не позднее, чем за 7 дней до дня рассмотрения проекта муниципального нормативного правового акта, если иное не предусмотрено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Района, к компетенции которых отнесено принятие выносимого на публичные слушания проекта муниципального нормативного правового акта.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9. Результаты публичных слушаний должны быть опубликованы (обнародованы) не позднее чем через 5 дней после проведения публичных слушаний.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11. Порядок организации и проведения публичных слушаний и общественных обсуждений определяется нормативным правовым актом Совета Района.</w:t>
      </w:r>
    </w:p>
    <w:p>
      <w:pPr>
        <w:pStyle w:val="Normal"/>
        <w:widowControl w:val="false"/>
        <w:numPr>
          <w:ilvl w:val="0"/>
          <w:numId w:val="0"/>
        </w:numPr>
        <w:suppressAutoHyphens w:val="true"/>
        <w:spacing w:lineRule="auto" w:line="240" w:before="0" w:after="0"/>
        <w:ind w:left="0" w:firstLine="709"/>
        <w:jc w:val="both"/>
        <w:outlineLvl w:val="2"/>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18. Собрание граждан</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района, обсуждения вопросов внесения инициативных проектов и их рассмотрения на территории района могут проводиться собрания граждан. </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Собрания граждан созываются по микрорайонам, жилым массивам, кварталам, улицам, жилым домам, населенным пунктам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Собрание граждан проводится по инициативе населения, Совета района, Главы района, а также в случаях, предусмотренных Уставом территориального общественного самоуправления.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Собрание граждан, проводимое по инициативе Совета района или Главой района, назначается соответственно Советом района или Главой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Собрание граждан, проводимое по инициативе населения, назначается Советом района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Совет района рассматривает внесенное предложение о проведении собрания граждан на своей ближайшей сессии.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Совет района не вправе отказать в проведении собрания граждан по мотивам его нецелесообразности.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 Подготовку и проведение собрания граждан обеспечивает Исполнительный комитет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Собрание граждан считается правомочным, если на нем присутствует не менее одной трети от числа граждан, имеющих право участвовать в собрании.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Решения собрания принимаются большинством голосов граждан, присутствующих на собрании.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8. Собрание граждан может принимать обращения к органам местного самоуправления и должностным лицам местного самоуправления района,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района, к компетенции которых отнесено решение содержащихся в обращениях вопросов, с направлением письменного ответа.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12. Итоги собрания граждан подлежат официальному опубликованию (обнародованию).</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19. Конференция граждан (собрание делегатов)</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района. Конференция граждан (собрание делегатов) из числа жителей, проживающих на части территории района, проводится в случаях, когда созыв собрания граждан затруднен.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Порядок назначения и проведения конференции граждан (собрания делегатов), избрания делегатов определяется настоящим Уставом и (или) нормативным правовым актом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Конференция граждан (собрание делегатов) осуществляет полномочия собрания граждан.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Конференция граждан (собрание делегатов) проводится по инициативе населения, Совета района, Главы района. Конференция граждан, проводимая по инициативе Совета района или Главой района, назначается соответственно Советом района или Главой района. Конференция граждан (собрание делегатов), проводимая по инициативе населения, назначается Советом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Итоги конференции граждан (собрания делегатов) подлежат официальному опубликованию (обнародованию).</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20. Опрос граждан</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Опрос граждан проводится на всей территории или на части территории района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Результаты опроса носят рекомендательный характер.</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2. В опросе граждан имеют право участвовать жители района,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 </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Опрос граждан проводится по инициативе: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Совета района или Главы района - по вопросам местного значения;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органов государственной власти Республики Татарстан - для учета мнения граждан при принятии решений об изменении целевого назначения земель района для объектов регионального и межрегионального значения;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жителей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Порядок назначения и проведения опроса граждан определяется Уставом или нормативным правовым актом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Решение о назначении опроса граждан принимается Советом муниципального района. Для проведения опроса граждан может использоваться официальный сайт Актанышского муниципального района в информационно-телекоммуникационной сети «Интернет». В нормативном правовом акте Совета района о назначении опроса граждан устанавливаются: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дата и сроки проведения опроса;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формулировка вопроса (вопросов), предлагаемого (предлагаемых) при проведении опроса;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методика проведения опроса;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форма опросного листа;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минимальная численность жителей района, участвующих в опросе.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порядок идентификации участников опроса в случае проведения опроса граждан с использованием официального сайта Актанышского муниципального района в информационно-телекоммуникационной сети «Интернет».</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Жители района информируются о проведении опроса граждан не менее чем за 10 дней до его проведения.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7. Финансирование мероприятий, связанных с подготовкой и проведением опроса граждан, осуществляется: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за счет средств бюджета района - при проведении опроса по инициативе органов местного самоуправления района или жителей муниципального образования;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за счет средств бюджета Республики Татарстан - при проведении опроса по инициативе органов государственной власти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района. Результаты опроса подлежат учету при принятии органами местного самоуправления района соответствующих решений.</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21. Обращения граждан в органы местного самоуправления</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Граждане имеют право на индивидуальные и коллективные обращения в органы местного самоуправления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2. Обращения граждан подлежат рассмотрению в порядке и сроки, установленные Федеральным законом </w:t>
      </w:r>
      <w:hyperlink r:id="rId21" w:tgtFrame="http://vsrv065-app10.ru99-loc.minjust.ru/content/act/4f48675c-2dc2-4b7b-8f43-c7d17ab9072f.html">
        <w:r>
          <w:rPr>
            <w:rFonts w:eastAsia="Times New Roman" w:cs="Times New Roman" w:ascii="Arial" w:hAnsi="Arial"/>
            <w:color w:val="0000FF"/>
            <w:sz w:val="24"/>
            <w:szCs w:val="24"/>
            <w:lang w:eastAsia="ru-RU"/>
          </w:rPr>
          <w:t>от 2 мая 2006 года № 59-ФЗ</w:t>
        </w:r>
      </w:hyperlink>
      <w:r>
        <w:rPr>
          <w:rFonts w:eastAsia="Times New Roman" w:cs="Arial" w:ascii="Arial" w:hAnsi="Arial"/>
          <w:color w:val="000000" w:themeColor="text1"/>
          <w:sz w:val="24"/>
          <w:szCs w:val="24"/>
          <w:lang w:eastAsia="ru-RU"/>
        </w:rPr>
        <w:t xml:space="preserve"> «О порядке рассмотрения обращений граждан Российской Федерации» и Законом Республики Татарстан </w:t>
      </w:r>
      <w:hyperlink r:id="rId22" w:tgtFrame="http://172.17.6.22:8080/content/act/723b3833-67c2-4e1b-8a45-860a891dc34a.doc">
        <w:r>
          <w:rPr>
            <w:rFonts w:eastAsia="Times New Roman" w:cs="Times New Roman" w:ascii="Arial" w:hAnsi="Arial"/>
            <w:color w:val="0000FF"/>
            <w:sz w:val="24"/>
            <w:szCs w:val="24"/>
            <w:lang w:eastAsia="ru-RU"/>
          </w:rPr>
          <w:t>от 12 мая 2003 года № 16-ЗРТ</w:t>
        </w:r>
      </w:hyperlink>
      <w:r>
        <w:rPr>
          <w:rFonts w:eastAsia="Times New Roman" w:cs="Arial" w:ascii="Arial" w:hAnsi="Arial"/>
          <w:color w:val="000000" w:themeColor="text1"/>
          <w:sz w:val="24"/>
          <w:szCs w:val="24"/>
          <w:lang w:eastAsia="ru-RU"/>
        </w:rPr>
        <w:t xml:space="preserve"> «Об обращениях граждан в Республике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 xml:space="preserve">Статья 22. Инициативные проекты </w:t>
      </w:r>
    </w:p>
    <w:p>
      <w:pPr>
        <w:pStyle w:val="Normal"/>
        <w:widowControl w:val="false"/>
        <w:suppressAutoHyphens w:val="true"/>
        <w:spacing w:lineRule="auto" w:line="240" w:before="0" w:after="0"/>
        <w:ind w:firstLine="709"/>
        <w:jc w:val="center"/>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В целях реализации мероприятий, имеющих приоритетное значение для жителей района или его части, по решению вопросов местного значения или иных вопросов, право решения которых предоставлено органам местного самоуправления, в Исполнительный комитет района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района,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Совета района может быть предоставлено также иным лицам, осуществляющим деятельность на территории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Инициативный проект должен содержать следующие сведения: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описание проблемы, решение которой имеет приоритетное значение для жителей Района или его части;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обоснование предложений по решению указанной проблемы;</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описание ожидаемого результата (ожидаемых результатов) реализации инициативного проекта;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предварительный расчет необходимых расходов на реализацию инициативного проекта;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планируемые сроки реализации инициативного проекта;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8) указание на территорию района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9) иные сведения, предусмотренные нормативным правовым актом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Инициативный проект до его внесения в Исполнительный комитет района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района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Нормативным правовым актом Совета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Инициаторы проекта при внесении инициативного проекта в Исполнительный комитет района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района или его части.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Информация о внесении инициативного проекта в Исполнительный комитет района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района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района, достигшие шестнадцатилетнего возраста.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Инициативный проект подлежит обязательному рассмотрению Исполнительным комитетом района в течение 30 дней со дня его внесения. Исполнительный комитет района по результатам рассмотрения инициативного проекта принимает одно из следующих решений: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7. Исполнительный комитет района принимает решение об отказе в поддержке инициативного проекта в одном из следующих случаев: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несоблюдение установленного порядка внесения инициативного проекта и его рассмотрения;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наличие возможности решения описанной в инициативном проекте проблемы более эффективным способом;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признание инициативного проекта не прошедшим конкурсный отбор.</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8. Исполнительный комитет района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10. 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11. В случае, если в Исполнительный комитет района внесено несколько инициативных проектов, в том числе с описанием аналогичных по содержанию приоритетных проблем, Исполнительный комитет района организует проведение конкурсного отбора и информирует об этом инициаторов проекта.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района. Состав коллегиального органа (комиссии) формируется Исполнительным комитетом района. При этом половина от общего числа членов коллегиального органа (комиссии) должна быть назначена на основе предложений Совета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13. Инициаторы проекта, другие граждане, проживающие на территории района,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14. Информация о рассмотрении инициативного проекта Исполнительным комитетом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Исполнительного комитета района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23. Другие формы непосредственного осуществления жителями района местного самоуправления и участия в его осуществлении</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1. 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3" w:tgtFrame="http://vsrv065-app10.ru99-loc.minjust.ru/content/act/15d4560c-d530-4955-bf7e-f734337ae80b.html">
        <w:r>
          <w:rPr>
            <w:rFonts w:eastAsia="Times New Roman" w:cs="Times New Roman" w:ascii="Arial" w:hAnsi="Arial"/>
            <w:color w:val="0000FF"/>
            <w:sz w:val="24"/>
            <w:szCs w:val="24"/>
            <w:lang w:eastAsia="ru-RU"/>
          </w:rPr>
          <w:t>Конституции Российской Федерации</w:t>
        </w:r>
      </w:hyperlink>
      <w:r>
        <w:rPr>
          <w:rFonts w:eastAsia="Times New Roman" w:cs="Arial" w:ascii="Arial" w:hAnsi="Arial"/>
          <w:color w:val="000000" w:themeColor="text1"/>
          <w:sz w:val="24"/>
          <w:szCs w:val="24"/>
          <w:lang w:eastAsia="ru-RU"/>
        </w:rPr>
        <w:t>, федеральным законам, законам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Непосредственное осуществление жителями района местного самоуправления и участие населения в осуществлении местного самоуправления основываются на принципах законности, добровольности.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Органы местного самоуправления и должностные лица местного самоуправления района обязаны содействовать населению в непосредственном осуществлении жителями района местного самоуправления и участии населения в осуществлении местного самоуправления.</w:t>
      </w:r>
    </w:p>
    <w:p>
      <w:pPr>
        <w:pStyle w:val="Normal"/>
        <w:widowControl w:val="false"/>
        <w:numPr>
          <w:ilvl w:val="0"/>
          <w:numId w:val="0"/>
        </w:numPr>
        <w:suppressAutoHyphens w:val="true"/>
        <w:spacing w:lineRule="auto" w:line="240" w:before="0" w:after="0"/>
        <w:ind w:left="0" w:firstLine="709"/>
        <w:jc w:val="both"/>
        <w:outlineLvl w:val="1"/>
        <w:rPr>
          <w:rFonts w:ascii="Arial" w:hAnsi="Arial" w:eastAsia="Times New Roman" w:cs="Arial"/>
          <w:b/>
          <w:bCs/>
          <w:sz w:val="28"/>
          <w:szCs w:val="26"/>
          <w:lang w:eastAsia="ru-RU"/>
        </w:rPr>
      </w:pPr>
      <w:r>
        <w:rPr>
          <w:rFonts w:eastAsia="Times New Roman" w:cs="Arial" w:ascii="Arial" w:hAnsi="Arial"/>
          <w:b/>
          <w:bCs/>
          <w:sz w:val="28"/>
          <w:szCs w:val="26"/>
          <w:lang w:eastAsia="ru-RU"/>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eastAsia="Times New Roman" w:cs="Arial" w:ascii="Arial" w:hAnsi="Arial"/>
          <w:b/>
          <w:bCs/>
          <w:sz w:val="28"/>
          <w:szCs w:val="26"/>
          <w:lang w:eastAsia="ru-RU"/>
        </w:rPr>
        <w:t>Глава III. СОВЕТ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24. Совет района - представительный орган местного самоуправления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Совет района является постоянно действующим выборным коллегиальным представительным органом местного самоуправления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Официальное наименование Совета района – «Совет Актанышского муниципального района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Срок полномочий Совета района - 5 лет.</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Совет района подотчетен и подконтролен жителям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Совет района обладает правами юридического лица, имеет печать, штамп, бланк с соответствующей символикой, расчетный счет в банке.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Расходы на обеспечение деятельности Совета района предусматриваются в бюджете района отдельной строкой в соответствии с классификацией расходов бюджетов Российской Федерации.</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spacing w:lineRule="auto" w:line="240" w:before="0" w:after="0"/>
        <w:ind w:left="0" w:firstLine="709"/>
        <w:jc w:val="both"/>
        <w:outlineLvl w:val="2"/>
        <w:rPr>
          <w:rFonts w:ascii="Arial" w:hAnsi="Arial" w:eastAsia="Times New Roman" w:cs="Times New Roman"/>
          <w:b/>
          <w:bCs/>
          <w:sz w:val="26"/>
          <w:szCs w:val="28"/>
          <w:lang w:eastAsia="ru-RU"/>
        </w:rPr>
      </w:pPr>
      <w:r>
        <w:rPr>
          <w:rFonts w:eastAsia="Times New Roman" w:cs="Times New Roman" w:ascii="Arial" w:hAnsi="Arial"/>
          <w:b/>
          <w:bCs/>
          <w:sz w:val="26"/>
          <w:szCs w:val="28"/>
          <w:lang w:eastAsia="ru-RU"/>
        </w:rPr>
      </w:r>
    </w:p>
    <w:p>
      <w:pPr>
        <w:pStyle w:val="Normal"/>
        <w:widowControl w:val="false"/>
        <w:numPr>
          <w:ilvl w:val="0"/>
          <w:numId w:val="0"/>
        </w:numPr>
        <w:suppressAutoHyphens w:val="true"/>
        <w:spacing w:lineRule="auto" w:line="240" w:before="0" w:after="0"/>
        <w:ind w:left="0" w:firstLine="709"/>
        <w:jc w:val="both"/>
        <w:outlineLvl w:val="2"/>
        <w:rPr>
          <w:rFonts w:ascii="Arial" w:hAnsi="Arial" w:eastAsia="Times New Roman" w:cs="Times New Roman"/>
          <w:b/>
          <w:bCs/>
          <w:sz w:val="26"/>
          <w:szCs w:val="28"/>
          <w:lang w:eastAsia="ru-RU"/>
        </w:rPr>
      </w:pPr>
      <w:r>
        <w:rPr>
          <w:rFonts w:eastAsia="Times New Roman" w:cs="Times New Roman" w:ascii="Arial" w:hAnsi="Arial"/>
          <w:b/>
          <w:bCs/>
          <w:sz w:val="26"/>
          <w:szCs w:val="28"/>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25. Состав Совета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Совет района состоит из 52 депутатов.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Совет района является правомочным при избрании в его состав не менее двух третей депутатов от установленной численности Совета района.</w:t>
      </w:r>
    </w:p>
    <w:p>
      <w:pPr>
        <w:pStyle w:val="Normal"/>
        <w:widowControl w:val="false"/>
        <w:numPr>
          <w:ilvl w:val="0"/>
          <w:numId w:val="0"/>
        </w:numPr>
        <w:suppressAutoHyphens w:val="true"/>
        <w:spacing w:lineRule="auto" w:line="240" w:before="0" w:after="0"/>
        <w:ind w:left="0" w:firstLine="709"/>
        <w:jc w:val="both"/>
        <w:outlineLvl w:val="2"/>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26. Порядок избрания депутатов Совета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В состав Совета района входят главы поселений, входящих в состав района, и депутаты представительных органов указанных поселений, избранные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представителя от каждого поселения.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Норма представительства одного поселения, входящего в состав муниципального района, не может превышать одну треть от установленной численности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Депутат Совета района, избираемый из числа депутатов представительного органа поселения, должен быть избран не позднее одного месяца со дня первой сессии в правомочном составе представительного органа соответствующего поселения нового созыва, в том числе в случае досрочного прекращения полномочий этого органа предыдущего созыва.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Избрание депутата Совета района из числа депутатов представительного органа поселения осуществляется тайным голосованием и оформляется решением указанного органа.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Решение представительного органа поселения об избрании Главы поселения и об избрании депутата представительного органа поселения депутатом Совета района в трехдневный срок направляется в Совет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 xml:space="preserve">Статья 27. Статус депутата Совета района, выборного должностного лица местного самоуправления, члена выборного органа местного самоуправления  </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3"/>
        </w:numPr>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Полномочия депутата Совета района начинаются со дня его избрания главой поселения или депутатом Совета района из числа депутатов представительного органа поселения и прекращаются со дня начала работы Совета района нового созыва.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Депутат Совета района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Депутату Совета района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3 рабочих дня в месяц.</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Депутату Совета района обеспечиваются условия для беспрепятственного осуществления своих полномочий в соответствии с законами, настоящим Уставом, решениями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4.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pPr>
        <w:pStyle w:val="Normal"/>
        <w:widowControl w:val="false"/>
        <w:suppressAutoHyphens w:val="true"/>
        <w:spacing w:lineRule="auto" w:line="240" w:before="0" w:after="0"/>
        <w:ind w:firstLine="709"/>
        <w:jc w:val="both"/>
        <w:rPr>
          <w:color w:val="000000" w:themeColor="text1"/>
          <w:highlight w:val="none"/>
          <w:shd w:fill="FFFFFF" w:val="clear"/>
        </w:rPr>
      </w:pPr>
      <w:r>
        <w:rPr>
          <w:rFonts w:eastAsia="Times New Roman" w:cs="Arial" w:ascii="Arial" w:hAnsi="Arial"/>
          <w:bCs/>
          <w:color w:val="000000" w:themeColor="text1"/>
          <w:sz w:val="24"/>
          <w:szCs w:val="24"/>
          <w:shd w:fill="FFFFFF" w:val="clear"/>
          <w:lang w:eastAsia="ru-RU"/>
        </w:rPr>
        <w:t xml:space="preserve">5. Исполнительный комитет муниципального района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 </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6.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7.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8. Депутат Совета района обязан соблюдать Правила депутатской этики, утверждаемые Советом района, которые должны содержать следующие обязательства депутата: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не использовать статус депутата для оказания влияния на деятельность иных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района и выполнять его решение, направленное на предотвращение или урегулирование данного конфликта интересов;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соблюдать установленные в Совете района правила публичных выступлений;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9.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заниматься предпринимательской деятельностью лично или через доверенных лиц;</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участвовать в управлении коммерческой или некоммерческой организацией, за исключением следующих случаев: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(Раиса) Республики Татарстан в порядке, установленном законом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д) иные случаи, предусмотренные федеральными законами;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shd w:fill="FFFFFF" w:val="clear"/>
          <w:lang w:eastAsia="ru-RU"/>
        </w:rPr>
        <w:t xml:space="preserve">10.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24" w:tgtFrame="http://vsrv065-app10.ru99-loc.minjust.ru/content/act/9aa48369-618a-4bb4-b4b8-ae15f2b7ebf6.html">
        <w:r>
          <w:rPr>
            <w:rFonts w:eastAsia="Times New Roman" w:cs="Times New Roman" w:ascii="Arial" w:hAnsi="Arial"/>
            <w:color w:val="0000FF"/>
            <w:sz w:val="24"/>
            <w:szCs w:val="24"/>
            <w:shd w:fill="FFFFFF" w:val="clear"/>
            <w:lang w:eastAsia="ru-RU"/>
          </w:rPr>
          <w:t>от 25 декабря 2008 года № 273-ФЗ</w:t>
        </w:r>
      </w:hyperlink>
      <w:r>
        <w:rPr>
          <w:rFonts w:eastAsia="Times New Roman" w:cs="Arial" w:ascii="Arial" w:hAnsi="Arial"/>
          <w:color w:val="000000" w:themeColor="text1"/>
          <w:sz w:val="24"/>
          <w:szCs w:val="24"/>
          <w:shd w:fill="FFFFFF" w:val="clear"/>
          <w:lang w:eastAsia="ru-RU"/>
        </w:rPr>
        <w:t xml:space="preserve"> «О противодейств</w:t>
      </w:r>
      <w:r>
        <w:rPr>
          <w:rFonts w:eastAsia="Times New Roman" w:cs="Arial" w:ascii="Arial" w:hAnsi="Arial"/>
          <w:color w:val="000000" w:themeColor="text1"/>
          <w:sz w:val="24"/>
          <w:szCs w:val="24"/>
          <w:lang w:eastAsia="ru-RU"/>
        </w:rPr>
        <w:t xml:space="preserve">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w:t>
      </w:r>
      <w:hyperlink r:id="rId25" w:tgtFrame="http://vsrv065-app10.ru99-loc.minjust.ru/content/act/9aa48369-618a-4bb4-b4b8-ae15f2b7ebf6.html">
        <w:r>
          <w:rPr>
            <w:rFonts w:eastAsia="Times New Roman" w:cs="Times New Roman" w:ascii="Arial" w:hAnsi="Arial"/>
            <w:color w:val="0000FF"/>
            <w:sz w:val="24"/>
            <w:szCs w:val="24"/>
            <w:lang w:eastAsia="ru-RU"/>
          </w:rPr>
          <w:t>от 25 декабря 2008 года № 273-ФЗ</w:t>
        </w:r>
      </w:hyperlink>
      <w:r>
        <w:rPr>
          <w:rFonts w:eastAsia="Times New Roman" w:cs="Arial" w:ascii="Arial" w:hAnsi="Arial"/>
          <w:color w:val="000000" w:themeColor="text1"/>
          <w:sz w:val="24"/>
          <w:szCs w:val="24"/>
          <w:lang w:eastAsia="ru-RU"/>
        </w:rPr>
        <w:t xml:space="preserve"> «О противодействии коррупции», Федеральным законом </w:t>
      </w:r>
      <w:hyperlink r:id="rId26" w:tgtFrame="http://vsrv065-app10.ru99-loc.minjust.ru/content/act/23bfa9af-b847-4f54-8403-f2e327c4305a.html">
        <w:r>
          <w:rPr>
            <w:rFonts w:eastAsia="Times New Roman" w:cs="Times New Roman" w:ascii="Arial" w:hAnsi="Arial"/>
            <w:color w:val="0000FF"/>
            <w:sz w:val="24"/>
            <w:szCs w:val="24"/>
            <w:lang w:eastAsia="ru-RU"/>
          </w:rPr>
          <w:t>от 3 декабря 2012 года № 230-ФЗ</w:t>
        </w:r>
      </w:hyperlink>
      <w:r>
        <w:rPr>
          <w:rFonts w:eastAsia="Times New Roman" w:cs="Arial" w:ascii="Arial" w:hAnsi="Arial"/>
          <w:color w:val="000000" w:themeColor="text1"/>
          <w:sz w:val="24"/>
          <w:szCs w:val="24"/>
          <w:lang w:eastAsia="ru-RU"/>
        </w:rPr>
        <w:t xml:space="preserve"> «О контроле за соответствием расходов лиц, замещающих государственные должности, и иных лиц их доходам», Федеральным законом </w:t>
      </w:r>
      <w:hyperlink r:id="rId27" w:tgtFrame="http://vsrv065-app10.ru99-loc.minjust.ru/content/act/eb042c48-de0e-4dbe-8305-4d48dddb63a2.html">
        <w:r>
          <w:rPr>
            <w:rFonts w:eastAsia="Times New Roman" w:cs="Times New Roman" w:ascii="Arial" w:hAnsi="Arial"/>
            <w:color w:val="0000FF"/>
            <w:sz w:val="24"/>
            <w:szCs w:val="24"/>
            <w:lang w:eastAsia="ru-RU"/>
          </w:rPr>
          <w:t>от 7 мая 2013 года № 79-ФЗ</w:t>
        </w:r>
      </w:hyperlink>
      <w:r>
        <w:rPr>
          <w:rFonts w:eastAsia="Times New Roman" w:cs="Arial" w:ascii="Arial" w:hAnsi="Arial"/>
          <w:color w:val="000000" w:themeColor="text1"/>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hyperlink r:id="rId28" w:tgtFrame="http://vsrv065-app10.ru99-loc.minjust.ru/content/act/96e20c02-1b12-465a-b64c-24aa92270007.html">
        <w:r>
          <w:rPr>
            <w:rFonts w:eastAsia="Times New Roman" w:cs="Times New Roman" w:ascii="Arial" w:hAnsi="Arial"/>
            <w:color w:val="0000FF"/>
            <w:sz w:val="24"/>
            <w:szCs w:val="24"/>
            <w:lang w:eastAsia="ru-RU"/>
          </w:rPr>
          <w:t>от 6 октября 2003 года № 131-ФЗ</w:t>
        </w:r>
      </w:hyperlink>
      <w:r>
        <w:rPr>
          <w:rFonts w:eastAsia="Times New Roman" w:cs="Arial" w:ascii="Arial" w:hAnsi="Arial"/>
          <w:color w:val="000000" w:themeColor="text1"/>
          <w:sz w:val="24"/>
          <w:szCs w:val="24"/>
          <w:lang w:eastAsia="ru-RU"/>
        </w:rPr>
        <w:t xml:space="preserve"> «Об общих принципах организации местного самоуправления в Российской Федерации».</w:t>
      </w:r>
    </w:p>
    <w:p>
      <w:pPr>
        <w:pStyle w:val="Normal"/>
        <w:widowControl w:val="false"/>
        <w:suppressAutoHyphens w:val="true"/>
        <w:spacing w:lineRule="auto" w:line="240" w:before="0" w:after="0"/>
        <w:ind w:firstLine="709"/>
        <w:jc w:val="both"/>
        <w:rPr/>
      </w:pPr>
      <w:bookmarkStart w:id="2" w:name="P476"/>
      <w:bookmarkEnd w:id="2"/>
      <w:r>
        <w:rPr>
          <w:rFonts w:eastAsia="Times New Roman" w:cs="Arial" w:ascii="Arial" w:hAnsi="Arial"/>
          <w:color w:val="000000" w:themeColor="text1"/>
          <w:sz w:val="24"/>
          <w:szCs w:val="24"/>
          <w:lang w:eastAsia="ru-RU"/>
        </w:rPr>
        <w:t xml:space="preserve">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w:t>
      </w:r>
      <w:r>
        <w:rPr>
          <w:rFonts w:eastAsia="Times New Roman" w:cs="Arial" w:ascii="Arial" w:hAnsi="Arial"/>
          <w:b w:val="false"/>
          <w:bCs w:val="false"/>
          <w:color w:val="000000"/>
          <w:sz w:val="24"/>
          <w:szCs w:val="24"/>
          <w:lang w:eastAsia="ru-RU"/>
        </w:rPr>
        <w:t>решению</w:t>
      </w:r>
      <w:r>
        <w:rPr>
          <w:rFonts w:eastAsia="Times New Roman" w:cs="Arial" w:ascii="Arial" w:hAnsi="Arial"/>
          <w:color w:val="000000" w:themeColor="text1"/>
          <w:sz w:val="24"/>
          <w:szCs w:val="24"/>
          <w:lang w:eastAsia="ru-RU"/>
        </w:rPr>
        <w:t xml:space="preserve"> Главы (Раиса) Республики Татарстан в порядке, установленном законом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12. При выявлении в результате проверки, проведенной в соответствии с частью 12 настоящей статьи, фактов несоблюдения ограничений, запретов, неисполнения обязанностей, которые установлены Федеральным законом </w:t>
      </w:r>
      <w:hyperlink r:id="rId29" w:tgtFrame="http://vsrv065-app10.ru99-loc.minjust.ru/content/act/9aa48369-618a-4bb4-b4b8-ae15f2b7ebf6.html">
        <w:r>
          <w:rPr>
            <w:rFonts w:eastAsia="Times New Roman" w:cs="Times New Roman" w:ascii="Arial" w:hAnsi="Arial"/>
            <w:color w:val="0000FF"/>
            <w:sz w:val="24"/>
            <w:szCs w:val="24"/>
            <w:lang w:eastAsia="ru-RU"/>
          </w:rPr>
          <w:t>от 25 декабря 2008 года № 273-ФЗ</w:t>
        </w:r>
      </w:hyperlink>
      <w:r>
        <w:rPr>
          <w:rFonts w:eastAsia="Times New Roman" w:cs="Arial" w:ascii="Arial" w:hAnsi="Arial"/>
          <w:color w:val="000000" w:themeColor="text1"/>
          <w:sz w:val="24"/>
          <w:szCs w:val="24"/>
          <w:lang w:eastAsia="ru-RU"/>
        </w:rPr>
        <w:t xml:space="preserve"> «О противодействии коррупции», Федеральным законом </w:t>
      </w:r>
      <w:hyperlink r:id="rId30" w:tgtFrame="http://vsrv065-app10.ru99-loc.minjust.ru/content/act/23bfa9af-b847-4f54-8403-f2e327c4305a.html">
        <w:r>
          <w:rPr>
            <w:rFonts w:eastAsia="Times New Roman" w:cs="Times New Roman" w:ascii="Arial" w:hAnsi="Arial"/>
            <w:color w:val="0000FF"/>
            <w:sz w:val="24"/>
            <w:szCs w:val="24"/>
            <w:lang w:eastAsia="ru-RU"/>
          </w:rPr>
          <w:t>от 3 декабря 2012 года № 230-ФЗ</w:t>
        </w:r>
      </w:hyperlink>
      <w:r>
        <w:rPr>
          <w:rFonts w:eastAsia="Times New Roman" w:cs="Arial" w:ascii="Arial" w:hAnsi="Arial"/>
          <w:color w:val="000000" w:themeColor="text1"/>
          <w:sz w:val="24"/>
          <w:szCs w:val="24"/>
          <w:lang w:eastAsia="ru-RU"/>
        </w:rPr>
        <w:t xml:space="preserve"> «О контроле за соответствием расходов лиц, замещающих государственные должности, и иных лиц их доходам», Федеральным законом </w:t>
      </w:r>
      <w:hyperlink r:id="rId31" w:tgtFrame="http://vsrv065-app10.ru99-loc.minjust.ru/content/act/eb042c48-de0e-4dbe-8305-4d48dddb63a2.html">
        <w:r>
          <w:rPr>
            <w:rFonts w:eastAsia="Times New Roman" w:cs="Times New Roman" w:ascii="Arial" w:hAnsi="Arial"/>
            <w:color w:val="0000FF"/>
            <w:sz w:val="24"/>
            <w:szCs w:val="24"/>
            <w:lang w:eastAsia="ru-RU"/>
          </w:rPr>
          <w:t>от 7 мая 2013 года № 79-ФЗ</w:t>
        </w:r>
      </w:hyperlink>
      <w:r>
        <w:rPr>
          <w:rFonts w:eastAsia="Times New Roman" w:cs="Arial" w:ascii="Arial" w:hAnsi="Arial"/>
          <w:color w:val="000000" w:themeColor="text1"/>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Совет Района, или в суд.</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13.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N 273-ФЗ "О противодействии коррупции".</w:t>
      </w:r>
    </w:p>
    <w:p>
      <w:pPr>
        <w:pStyle w:val="Normal"/>
        <w:widowControl w:val="false"/>
        <w:suppressAutoHyphens w:val="true"/>
        <w:spacing w:lineRule="auto" w:line="240" w:before="0" w:after="0"/>
        <w:ind w:firstLine="709"/>
        <w:jc w:val="center"/>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spacing w:lineRule="auto" w:line="240" w:before="0" w:after="0"/>
        <w:ind w:left="0" w:firstLine="709"/>
        <w:jc w:val="center"/>
        <w:outlineLvl w:val="2"/>
        <w:rPr/>
      </w:pPr>
      <w:r>
        <w:rPr>
          <w:rFonts w:eastAsia="Times New Roman" w:cs="Times New Roman" w:ascii="Arial" w:hAnsi="Arial"/>
          <w:b/>
          <w:bCs/>
          <w:sz w:val="26"/>
          <w:szCs w:val="28"/>
          <w:lang w:eastAsia="ru-RU"/>
        </w:rPr>
        <w:t>Статья 28. Взаимоотношение депутата Совета района с жителями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Депутат Совета района поддерживает связь с жителями района, а также с коллективами предприятий, организациями, государственными и иными органами, расположенными на территории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Депутат Совета района отчитывается перед жителями поселения, представителем которого он является, о своей работе периодически информирует их о работе Совета района, а также проводит прием населения.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Депутат Совета района обязан принимать предусмотренные законодательством меры по обеспечению законных прав, свобод и интересов жителей района,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spacing w:lineRule="auto" w:line="240" w:before="0" w:after="0"/>
        <w:ind w:left="0" w:firstLine="709"/>
        <w:jc w:val="both"/>
        <w:outlineLvl w:val="2"/>
        <w:rPr>
          <w:rFonts w:ascii="Arial" w:hAnsi="Arial" w:eastAsia="Times New Roman" w:cs="Times New Roman"/>
          <w:b/>
          <w:bCs/>
          <w:sz w:val="26"/>
          <w:szCs w:val="28"/>
          <w:lang w:eastAsia="ru-RU"/>
        </w:rPr>
      </w:pPr>
      <w:r>
        <w:rPr>
          <w:rFonts w:eastAsia="Times New Roman" w:cs="Times New Roman" w:ascii="Arial" w:hAnsi="Arial"/>
          <w:b/>
          <w:bCs/>
          <w:sz w:val="26"/>
          <w:szCs w:val="28"/>
          <w:lang w:eastAsia="ru-RU"/>
        </w:rPr>
      </w:r>
    </w:p>
    <w:p>
      <w:pPr>
        <w:pStyle w:val="Normal"/>
        <w:widowControl w:val="false"/>
        <w:numPr>
          <w:ilvl w:val="0"/>
          <w:numId w:val="0"/>
        </w:numPr>
        <w:suppressAutoHyphens w:val="true"/>
        <w:spacing w:lineRule="auto" w:line="240" w:before="0" w:after="0"/>
        <w:ind w:left="0" w:firstLine="709"/>
        <w:jc w:val="both"/>
        <w:outlineLvl w:val="2"/>
        <w:rPr>
          <w:rFonts w:ascii="Arial" w:hAnsi="Arial" w:eastAsia="Times New Roman" w:cs="Times New Roman"/>
          <w:b/>
          <w:bCs/>
          <w:sz w:val="26"/>
          <w:szCs w:val="28"/>
          <w:lang w:eastAsia="ru-RU"/>
        </w:rPr>
      </w:pPr>
      <w:r>
        <w:rPr>
          <w:rFonts w:eastAsia="Times New Roman" w:cs="Times New Roman" w:ascii="Arial" w:hAnsi="Arial"/>
          <w:b/>
          <w:bCs/>
          <w:sz w:val="26"/>
          <w:szCs w:val="28"/>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29. Организация работы вновь избранного Совета района</w:t>
      </w:r>
    </w:p>
    <w:p>
      <w:pPr>
        <w:pStyle w:val="Normal"/>
        <w:widowControl w:val="false"/>
        <w:numPr>
          <w:ilvl w:val="0"/>
          <w:numId w:val="0"/>
        </w:numPr>
        <w:suppressAutoHyphens w:val="true"/>
        <w:spacing w:lineRule="auto" w:line="240" w:before="0" w:after="0"/>
        <w:ind w:left="0" w:firstLine="709"/>
        <w:jc w:val="both"/>
        <w:outlineLvl w:val="2"/>
        <w:rPr>
          <w:rFonts w:ascii="Arial" w:hAnsi="Arial" w:eastAsia="Times New Roman" w:cs="Times New Roman"/>
          <w:b/>
          <w:bCs/>
          <w:sz w:val="26"/>
          <w:szCs w:val="28"/>
          <w:lang w:eastAsia="ru-RU"/>
        </w:rPr>
      </w:pPr>
      <w:r>
        <w:rPr>
          <w:rFonts w:eastAsia="Times New Roman" w:cs="Times New Roman" w:ascii="Arial" w:hAnsi="Arial"/>
          <w:b/>
          <w:bCs/>
          <w:sz w:val="26"/>
          <w:szCs w:val="28"/>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Совет района нового созыва собирается на первую сессию не позднее чем через 30 дней после дня избрания не менее двух третей депутатов от установленного числа депутатов Совета района. Первое после выборов заседание Совета района созывает и готовит Глава района, а при его отсутствии - Заместитель Главы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Первую после выборов сессию Совета района до избрания Главы района открывает и ведет старейший по возрасту депутат Совета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30. Компетенция Совета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В компетенции Совета района находятся:</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shd w:fill="FFFFFF" w:val="clear"/>
          <w:lang w:eastAsia="ru-RU"/>
        </w:rPr>
        <w:t>1) принятие Устава муниципального образования и внесение в него изменений и дополнений;</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2)</w:t>
      </w:r>
      <w:r>
        <w:rPr>
          <w:rFonts w:eastAsia="Times New Roman" w:cs="Arial" w:ascii="Arial" w:hAnsi="Arial"/>
          <w:color w:val="000000"/>
          <w:sz w:val="24"/>
          <w:szCs w:val="24"/>
          <w:lang w:eastAsia="ru-RU"/>
        </w:rPr>
        <w:t xml:space="preserve"> утверждение местного бюджета и отчета о его исполнении</w:t>
      </w:r>
      <w:r>
        <w:rPr>
          <w:rFonts w:eastAsia="Times New Roman" w:cs="Arial" w:ascii="Arial" w:hAnsi="Arial"/>
          <w:color w:val="000000" w:themeColor="text1"/>
          <w:sz w:val="24"/>
          <w:szCs w:val="24"/>
          <w:lang w:eastAsia="ru-RU"/>
        </w:rPr>
        <w:t>;</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3) у</w:t>
      </w:r>
      <w:r>
        <w:rPr>
          <w:rFonts w:eastAsia="Times New Roman" w:cs="Arial" w:ascii="Arial" w:hAnsi="Arial"/>
          <w:color w:val="000000"/>
          <w:sz w:val="24"/>
          <w:szCs w:val="24"/>
          <w:lang w:eastAsia="ru-RU"/>
        </w:rPr>
        <w:t>становление, изменение и отмена местных налогов и сборов в соответствии с законодательством Российской Федерации о налогах и сборах;</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4) утверждение стратегии социально-экономического развития муниципального образования;</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5) </w:t>
      </w:r>
      <w:r>
        <w:rPr>
          <w:rFonts w:eastAsia="Times New Roman" w:cs="Arial" w:ascii="Arial" w:hAnsi="Arial"/>
          <w:color w:val="000000"/>
          <w:sz w:val="24"/>
          <w:szCs w:val="24"/>
          <w:lang w:eastAsia="ru-RU"/>
        </w:rPr>
        <w:t>определение порядка управления и распоряжения имуществом, находящимся в муниципальной собственности;</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7) </w:t>
      </w:r>
      <w:r>
        <w:rPr>
          <w:rFonts w:eastAsia="Times New Roman" w:cs="Arial" w:ascii="Arial" w:hAnsi="Arial"/>
          <w:color w:val="000000"/>
          <w:sz w:val="24"/>
          <w:szCs w:val="24"/>
          <w:lang w:eastAsia="ru-RU"/>
        </w:rPr>
        <w:t>определение порядка участия муниципального образования в организациях межмуниципального сотрудничества;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8) </w:t>
      </w:r>
      <w:r>
        <w:rPr>
          <w:rFonts w:eastAsia="Times New Roman" w:cs="Arial" w:ascii="Arial" w:hAnsi="Arial"/>
          <w:color w:val="000000"/>
          <w:sz w:val="24"/>
          <w:szCs w:val="24"/>
          <w:lang w:eastAsia="ru-RU"/>
        </w:rPr>
        <w:t>определение порядка материально-технического и организационного обеспечения деятельности органов местного самоуправления;</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9) </w:t>
      </w:r>
      <w:r>
        <w:rPr>
          <w:rFonts w:eastAsia="Times New Roman" w:cs="Arial" w:ascii="Arial" w:hAnsi="Arial"/>
          <w:color w:val="000000"/>
          <w:sz w:val="24"/>
          <w:szCs w:val="24"/>
          <w:lang w:eastAsia="ru-RU"/>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10) назначение выборов депутатов, членов выборного органа местного самоуправления, выборных должностных лиц местного самоуправления;</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11) п</w:t>
      </w:r>
      <w:r>
        <w:rPr>
          <w:rFonts w:eastAsia="Times New Roman" w:cs="Arial" w:ascii="Arial" w:hAnsi="Arial"/>
          <w:color w:val="000000"/>
          <w:sz w:val="24"/>
          <w:szCs w:val="24"/>
          <w:lang w:eastAsia="ru-RU"/>
        </w:rPr>
        <w:t>ринятие регламента и иных правовых актов по вопросам организации своей деятельности;</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12) п</w:t>
      </w:r>
      <w:r>
        <w:rPr>
          <w:rFonts w:eastAsia="Times New Roman" w:cs="Arial" w:ascii="Arial" w:hAnsi="Arial"/>
          <w:color w:val="000000"/>
          <w:sz w:val="24"/>
          <w:szCs w:val="24"/>
          <w:lang w:eastAsia="ru-RU"/>
        </w:rPr>
        <w:t>ринятие решения об удалении главы муниципального образования в отставку;</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13) установление официальных символов Актанышского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14) </w:t>
      </w:r>
      <w:r>
        <w:rPr>
          <w:rFonts w:eastAsia="Times New Roman" w:cs="Arial" w:ascii="Arial" w:hAnsi="Arial"/>
          <w:color w:val="000000"/>
          <w:sz w:val="24"/>
          <w:szCs w:val="24"/>
          <w:shd w:fill="FFFFFF" w:val="clear"/>
          <w:lang w:eastAsia="ru-RU"/>
        </w:rPr>
        <w:t>утверждение структуры Совета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15) в</w:t>
      </w:r>
      <w:r>
        <w:rPr>
          <w:rFonts w:eastAsia="Times New Roman" w:cs="Arial" w:ascii="Arial" w:hAnsi="Arial"/>
          <w:color w:val="000000"/>
          <w:sz w:val="24"/>
          <w:szCs w:val="24"/>
          <w:lang w:eastAsia="ru-RU"/>
        </w:rPr>
        <w:t>ыдвижение инициативы об изменении границ, преобразовании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16) н</w:t>
      </w:r>
      <w:r>
        <w:rPr>
          <w:rFonts w:eastAsia="Times New Roman" w:cs="Arial" w:ascii="Arial" w:hAnsi="Arial"/>
          <w:color w:val="000000"/>
          <w:sz w:val="24"/>
          <w:szCs w:val="24"/>
          <w:lang w:eastAsia="ru-RU"/>
        </w:rPr>
        <w:t>азначение местного референдума;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17) </w:t>
      </w:r>
      <w:r>
        <w:rPr>
          <w:rFonts w:eastAsia="Times New Roman" w:cs="Arial" w:ascii="Arial" w:hAnsi="Arial"/>
          <w:color w:val="000000"/>
          <w:sz w:val="24"/>
          <w:szCs w:val="24"/>
          <w:lang w:eastAsia="ru-RU"/>
        </w:rPr>
        <w:t>избрание Главы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18) избрание заместителя Главы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1</w:t>
      </w:r>
      <w:r>
        <w:rPr>
          <w:rFonts w:eastAsia="Times New Roman" w:cs="Arial" w:ascii="Arial" w:hAnsi="Arial"/>
          <w:color w:val="000000" w:themeColor="text1"/>
          <w:sz w:val="24"/>
          <w:szCs w:val="24"/>
          <w:highlight w:val="white"/>
          <w:lang w:eastAsia="ru-RU"/>
        </w:rPr>
        <w:t xml:space="preserve">9) </w:t>
      </w:r>
      <w:r>
        <w:rPr>
          <w:rFonts w:eastAsia="Times New Roman" w:cs="Arial" w:ascii="Arial" w:hAnsi="Arial"/>
          <w:color w:val="000000"/>
          <w:sz w:val="24"/>
          <w:szCs w:val="24"/>
          <w:highlight w:val="white"/>
          <w:lang w:eastAsia="ru-RU"/>
        </w:rPr>
        <w:t>назначение Руководителя Исполнительного комитета района, Председателя Финансово-бюджетной палаты, Председателя Палаты имущественных и земельных отношений, принятие их отставки;</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highlight w:val="white"/>
          <w:lang w:eastAsia="ru-RU"/>
        </w:rPr>
        <w:t>20) у</w:t>
      </w:r>
      <w:r>
        <w:rPr>
          <w:rFonts w:eastAsia="Times New Roman" w:cs="Arial" w:ascii="Arial" w:hAnsi="Arial"/>
          <w:color w:val="000000"/>
          <w:sz w:val="24"/>
          <w:szCs w:val="24"/>
          <w:highlight w:val="white"/>
          <w:lang w:eastAsia="ru-RU"/>
        </w:rPr>
        <w:t>тверждение структуры Исполнительного комитета района, установление предельной численности его работников;</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highlight w:val="white"/>
          <w:lang w:eastAsia="ru-RU"/>
        </w:rPr>
        <w:t xml:space="preserve">21) </w:t>
      </w:r>
      <w:r>
        <w:rPr>
          <w:rFonts w:eastAsia="Times New Roman" w:cs="Arial" w:ascii="Arial" w:hAnsi="Arial"/>
          <w:color w:val="000000"/>
          <w:sz w:val="24"/>
          <w:szCs w:val="24"/>
          <w:highlight w:val="white"/>
          <w:lang w:eastAsia="ru-RU"/>
        </w:rPr>
        <w:t>установление порядка проведения конкурса на замещение должности Руководителя Исполнительного комитета района, назначение членов конкурсной комиссии;</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highlight w:val="white"/>
          <w:lang w:eastAsia="ru-RU"/>
        </w:rPr>
        <w:t>22) утверждение положения о Контрольно-счетной палате, положения о Финансово-бюджетной палате и Положения о Палате имущественных и земельных отношений;</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highlight w:val="white"/>
          <w:lang w:eastAsia="ru-RU"/>
        </w:rPr>
        <w:t xml:space="preserve">23) </w:t>
      </w:r>
      <w:r>
        <w:rPr>
          <w:rFonts w:eastAsia="Times New Roman" w:cs="Arial" w:ascii="Arial" w:hAnsi="Arial"/>
          <w:color w:val="000000"/>
          <w:sz w:val="24"/>
          <w:szCs w:val="24"/>
          <w:highlight w:val="white"/>
          <w:lang w:eastAsia="ru-RU"/>
        </w:rPr>
        <w:t>назначение голосования п</w:t>
      </w:r>
      <w:r>
        <w:rPr>
          <w:rFonts w:eastAsia="Times New Roman" w:cs="Arial" w:ascii="Arial" w:hAnsi="Arial"/>
          <w:color w:val="000000"/>
          <w:sz w:val="24"/>
          <w:szCs w:val="24"/>
          <w:lang w:eastAsia="ru-RU"/>
        </w:rPr>
        <w:t>о вопросам изменения границ, преобразования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24) </w:t>
      </w:r>
      <w:r>
        <w:rPr>
          <w:rFonts w:eastAsia="Times New Roman" w:cs="Arial" w:ascii="Arial" w:hAnsi="Arial"/>
          <w:color w:val="000000"/>
          <w:sz w:val="24"/>
          <w:szCs w:val="24"/>
          <w:lang w:eastAsia="ru-RU"/>
        </w:rPr>
        <w:t>реализация права законодательной инициативы в Государственном Совете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25) установление общеобязательных правил на территории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26) </w:t>
      </w:r>
      <w:r>
        <w:rPr>
          <w:rFonts w:eastAsia="Times New Roman" w:cs="Arial" w:ascii="Arial" w:hAnsi="Arial"/>
          <w:color w:val="000000"/>
          <w:sz w:val="24"/>
          <w:szCs w:val="24"/>
          <w:lang w:eastAsia="ru-RU"/>
        </w:rPr>
        <w:t xml:space="preserve">утверждение документов территориального планирования района, </w:t>
      </w:r>
      <w:r>
        <w:rPr>
          <w:rFonts w:eastAsia="Times New Roman" w:cs="Arial" w:ascii="Arial" w:hAnsi="Arial"/>
          <w:color w:val="000000"/>
          <w:sz w:val="24"/>
          <w:szCs w:val="24"/>
          <w:shd w:fill="FFFFFF" w:val="clear"/>
          <w:lang w:eastAsia="ru-RU"/>
        </w:rPr>
        <w:t xml:space="preserve">другой градостроительной документации в соответствии с </w:t>
      </w:r>
      <w:hyperlink r:id="rId32" w:tgtFrame="http://vsrv065-app10.ru99-loc.minjust.ru/content/ngr/RU0000R200405555.html">
        <w:r>
          <w:rPr>
            <w:rFonts w:eastAsia="Times New Roman" w:cs="Times New Roman" w:ascii="Arial" w:hAnsi="Arial"/>
            <w:color w:val="000000"/>
            <w:sz w:val="24"/>
            <w:szCs w:val="24"/>
            <w:shd w:fill="FFFFFF" w:val="clear"/>
            <w:lang w:eastAsia="ru-RU"/>
          </w:rPr>
          <w:t>Градостроительным кодексом Росси</w:t>
        </w:r>
        <w:r>
          <w:rPr>
            <w:rFonts w:eastAsia="Times New Roman" w:cs="Times New Roman" w:ascii="Arial" w:hAnsi="Arial"/>
            <w:color w:val="000000"/>
            <w:sz w:val="24"/>
            <w:szCs w:val="24"/>
            <w:lang w:eastAsia="ru-RU"/>
          </w:rPr>
          <w:t>йской Федерации</w:t>
        </w:r>
      </w:hyperlink>
      <w:r>
        <w:rPr>
          <w:rFonts w:eastAsia="Times New Roman" w:cs="Arial" w:ascii="Arial" w:hAnsi="Arial"/>
          <w:color w:val="000000"/>
          <w:sz w:val="24"/>
          <w:szCs w:val="24"/>
          <w:lang w:eastAsia="ru-RU"/>
        </w:rPr>
        <w:t>;</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27) </w:t>
      </w:r>
      <w:r>
        <w:rPr>
          <w:rFonts w:eastAsia="Times New Roman" w:cs="Arial" w:ascii="Arial" w:hAnsi="Arial"/>
          <w:color w:val="000000"/>
          <w:sz w:val="24"/>
          <w:szCs w:val="24"/>
          <w:lang w:eastAsia="ru-RU"/>
        </w:rPr>
        <w:t>определение порядка создания и использования местных резервов финансовых и материальных ресурсов для ликвидации чрезвычайных ситуаций;</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28) </w:t>
      </w:r>
      <w:r>
        <w:rPr>
          <w:rFonts w:eastAsia="Times New Roman" w:cs="Arial" w:ascii="Arial" w:hAnsi="Arial"/>
          <w:color w:val="000000"/>
          <w:sz w:val="24"/>
          <w:szCs w:val="24"/>
          <w:lang w:eastAsia="ru-RU"/>
        </w:rPr>
        <w:t>установление условий и порядка выделения необходимых средств из бюджета района для выравнивания уровня бюджетной обеспеченности поселений;</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29) </w:t>
      </w:r>
      <w:r>
        <w:rPr>
          <w:rFonts w:eastAsia="Times New Roman" w:cs="Arial" w:ascii="Arial" w:hAnsi="Arial"/>
          <w:color w:val="000000"/>
          <w:sz w:val="24"/>
          <w:szCs w:val="24"/>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30) </w:t>
      </w:r>
      <w:r>
        <w:rPr>
          <w:rFonts w:eastAsia="Times New Roman" w:cs="Arial" w:ascii="Arial" w:hAnsi="Arial"/>
          <w:color w:val="000000"/>
          <w:sz w:val="24"/>
          <w:szCs w:val="24"/>
          <w:lang w:eastAsia="ru-RU"/>
        </w:rPr>
        <w:t>толкование Устава района и решений Совета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31) п</w:t>
      </w:r>
      <w:r>
        <w:rPr>
          <w:rFonts w:eastAsia="Times New Roman" w:cs="Arial" w:ascii="Arial" w:hAnsi="Arial"/>
          <w:color w:val="000000"/>
          <w:sz w:val="24"/>
          <w:szCs w:val="24"/>
          <w:lang w:eastAsia="ru-RU"/>
        </w:rPr>
        <w:t>ринятие решений о создании некоммерческих организаций в форме автономных некоммерческих организаций и фондов;</w:t>
      </w:r>
    </w:p>
    <w:p>
      <w:pPr>
        <w:pStyle w:val="Normal"/>
        <w:widowControl w:val="false"/>
        <w:suppressAutoHyphens w:val="true"/>
        <w:spacing w:lineRule="auto" w:line="240" w:before="0" w:after="0"/>
        <w:ind w:firstLine="709"/>
        <w:jc w:val="both"/>
        <w:rPr>
          <w:color w:val="000000"/>
          <w:shd w:fill="FFFFFF" w:val="clear"/>
        </w:rPr>
      </w:pPr>
      <w:r>
        <w:rPr>
          <w:rFonts w:eastAsia="Times New Roman" w:cs="Arial" w:ascii="Arial" w:hAnsi="Arial"/>
          <w:color w:val="000000"/>
          <w:sz w:val="24"/>
          <w:szCs w:val="24"/>
          <w:shd w:fill="FFFFFF" w:val="clear"/>
          <w:lang w:eastAsia="ru-RU"/>
        </w:rPr>
        <w:t>32) утверждение положения об аппарате Совета района;</w:t>
      </w:r>
    </w:p>
    <w:p>
      <w:pPr>
        <w:pStyle w:val="Normal"/>
        <w:widowControl w:val="false"/>
        <w:suppressAutoHyphens w:val="true"/>
        <w:spacing w:lineRule="auto" w:line="240" w:before="0" w:after="0"/>
        <w:ind w:firstLine="709"/>
        <w:jc w:val="both"/>
        <w:rPr>
          <w:color w:val="000000"/>
          <w:shd w:fill="FFFFFF" w:val="clear"/>
        </w:rPr>
      </w:pPr>
      <w:r>
        <w:rPr>
          <w:rFonts w:eastAsia="Times New Roman" w:cs="Arial" w:ascii="Arial" w:hAnsi="Arial"/>
          <w:color w:val="000000" w:themeColor="text1"/>
          <w:sz w:val="24"/>
          <w:szCs w:val="24"/>
          <w:shd w:fill="FFFFFF" w:val="clear"/>
          <w:lang w:eastAsia="ru-RU"/>
        </w:rPr>
        <w:t>33) определение размеров, условий оплаты труда, премирования, а также выплаты единовременного поощрения в связи с выходом на пенсию за выслугу лет муниципальным служащим и лицам, замещающим муниципальные должности;</w:t>
      </w:r>
    </w:p>
    <w:p>
      <w:pPr>
        <w:pStyle w:val="Normal"/>
        <w:widowControl w:val="false"/>
        <w:suppressAutoHyphens w:val="true"/>
        <w:spacing w:lineRule="auto" w:line="240" w:before="0" w:after="0"/>
        <w:ind w:firstLine="709"/>
        <w:jc w:val="both"/>
        <w:rPr>
          <w:color w:val="000000"/>
          <w:shd w:fill="FFFFFF" w:val="clear"/>
        </w:rPr>
      </w:pPr>
      <w:r>
        <w:rPr>
          <w:rFonts w:eastAsia="Times New Roman" w:cs="Arial" w:ascii="Arial" w:hAnsi="Arial"/>
          <w:color w:val="000000" w:themeColor="text1"/>
          <w:sz w:val="24"/>
          <w:szCs w:val="24"/>
          <w:shd w:fill="FFFFFF" w:val="clear"/>
          <w:lang w:eastAsia="ru-RU"/>
        </w:rPr>
        <w:t xml:space="preserve">34) </w:t>
      </w:r>
      <w:r>
        <w:rPr>
          <w:rFonts w:eastAsia="Times New Roman" w:cs="Arial" w:ascii="Arial" w:hAnsi="Arial"/>
          <w:color w:val="000000"/>
          <w:sz w:val="24"/>
          <w:szCs w:val="24"/>
          <w:shd w:fill="FFFFFF" w:val="clear"/>
          <w:lang w:eastAsia="ru-RU"/>
        </w:rPr>
        <w:t>назначение в установленном порядке председателя, заместителя председателя и аудиторов Контрольно-счетной палаты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35) утверждение правил благоустройства территории муниципального образования;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36) иные полномочия, отнесенные федеральными законами,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Совет района заслушивает ежегодные отчеты Главы района, Руководителя Исполнительного комитета района о результатах их деятельности, деятельности исполнительного комитета и иных подведомственных Главе района органов местного самоуправления, в том числе о решении вопросов, поставленных Советом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31. Порядок работы Совета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Порядок работы Совета района определяется настоящим Уставом и Регламентом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Основной формой работы Совета района являются его заседания, на которых решаются вопросы, отнесенные к компетенции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Заседание Совета района правомочно, если на нем присутствует не менее 50 процентов от числа избранных депутатов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Очередные заседания Совета района проводятся по мере необходимости, но не реже одного раза в три месяца. Внеочередные заседания созываются по инициативе Главы района или группы депутатов не менее одной трети от установленного числа депутатов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Заседания Совета созываются Главой района. Депутаты Совета района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ее проведения.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На каждом заседании Совета района ведется протокол. В протокол включаются сведения о дате, месте и времени проведения сессии, перечисляются все рассматриваемые вопросы и фиксируются все принятые решения с указанием итогов голосования. После подписания протокола Главой района с ним может ознакомиться любой житель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7. На заседании Совета района каждый депутат имеет один голос. Депутат Совета района осуществляет свое право на голосование лично. Голосование на заседании Совета района может быть открытым (в том числе поименным) и тайным. Случаи применения каждого вида голосования устанавливаются настоящим Уставом, регламентом Совета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32. Организация деятельности Совета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Организацию деятельности Совета района осуществляет Глава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В соответствии с регламентом Совета района для предварительного рассмотрения и подготовки вопросов, отнесенных к компетенции Совета района, из числа депутатов, за исключением Главы района и его заместителей, образуются постоянные комиссии по основным направлениям деятельности Совета района, а также могут образовываться временные комиссии.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Для подготовки муниципальных программ, проектов решений Совета района, обсуждения наиболее значимых вопросов, отнесенных к ведению района, при Совете района по его решению могут создаваться рабочие, экспертные и иные совещательные группы в составе депутатов, представителей Исполнительного комитета района, общественных объединений, организаций и предприятий, специалистов, экспертов и жителей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Организационное, правовое, информационное, материально-техническое и иное обеспечение деятельности Совета района осуществляет аппарат Совета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33. Осуществление Советом района контрольных функций</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Совет района осуществляет контроль за соблюдением на территории района положений настоящего Устава, принимаемых Советом района нормативных актов, исполнением бюджета района, использованием средств внебюджетных фондов, программ развития района, над деятельностью Исполнительного комитета района и его Руководителя.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В случае выявления фактов нарушения органами местного самоуправления района и их должностными лицами законодательства, настоящего Устава и иных муниципальных нормативных правовых актов решением Совета района, Главы района из числа депутатов могут образовываться временные контрольные комиссии для проверки указанных фактов.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В соответствии с законодательством решением Совета района, Главы района могут проводиться проверки (ревизии) целевого использования средств бюджета района, эффективности использования муниципального имущества, а также иных вопросов финансово-хозяйственной деятельности Исполнительного комитета района.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Исполнительный комитет района, его Руководитель, предприятия, учреждения, организации, должностные лица, если иное не установлено законом, обязаны по обращению Совета района, его контрольных комиссий, депутата Совета района предоставлять запрашиваемую информацию по вопросам, относящимся к ведению Совета района,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Совет района,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34. Досрочное прекращение полномочий Совета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Полномочия Совета района могут быть прекращены досрочно в случае: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принятия Советом района решения о самороспуске;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2)  роспуска Совета Района в порядке и по основаниям, предусмотренным статьей 73 Федерального закона </w:t>
      </w:r>
      <w:hyperlink r:id="rId33" w:tgtFrame="http://vsrv065-app10.ru99-loc.minjust.ru/content/act/96e20c02-1b12-465a-b64c-24aa92270007.html">
        <w:r>
          <w:rPr>
            <w:rFonts w:eastAsia="Times New Roman" w:cs="Times New Roman" w:ascii="Arial" w:hAnsi="Arial"/>
            <w:color w:val="0000FF"/>
            <w:sz w:val="24"/>
            <w:szCs w:val="24"/>
            <w:lang w:eastAsia="ru-RU"/>
          </w:rPr>
          <w:t>от 06 октября 2003 года № 131-ФЗ</w:t>
        </w:r>
      </w:hyperlink>
      <w:r>
        <w:rPr>
          <w:rFonts w:eastAsia="Times New Roman" w:cs="Arial" w:ascii="Arial" w:hAnsi="Arial"/>
          <w:color w:val="000000" w:themeColor="text1"/>
          <w:sz w:val="24"/>
          <w:szCs w:val="24"/>
          <w:lang w:eastAsia="ru-RU"/>
        </w:rPr>
        <w:t xml:space="preserve"> «Об общих принципах организации местного самоуправления в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в случае вступления в силу решения Верховного Суда Республики Татарстан о неправомочности данного состава депутатов Совета района, в том числе в связи со сложением депутатами своих полномочий;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в случае преобразования муниципального образования, осуществляемого в соответствии с частями 3</w:t>
      </w:r>
      <w:r>
        <w:rPr>
          <w:rFonts w:eastAsia="Times New Roman" w:cs="Arial" w:ascii="Arial" w:hAnsi="Arial"/>
          <w:color w:val="000000" w:themeColor="text1"/>
          <w:sz w:val="24"/>
          <w:szCs w:val="24"/>
          <w:vertAlign w:val="superscript"/>
          <w:lang w:eastAsia="ru-RU"/>
        </w:rPr>
        <w:t>1-1</w:t>
      </w:r>
      <w:r>
        <w:rPr>
          <w:rFonts w:eastAsia="Times New Roman" w:cs="Arial" w:ascii="Arial" w:hAnsi="Arial"/>
          <w:color w:val="000000" w:themeColor="text1"/>
          <w:sz w:val="24"/>
          <w:szCs w:val="24"/>
          <w:lang w:eastAsia="ru-RU"/>
        </w:rPr>
        <w:t xml:space="preserve">, 4, 6 статьи 13 Федерального закона </w:t>
      </w:r>
      <w:hyperlink r:id="rId34" w:tgtFrame="http://vsrv065-app10.ru99-loc.minjust.ru/content/act/96e20c02-1b12-465a-b64c-24aa92270007.html">
        <w:r>
          <w:rPr>
            <w:rFonts w:eastAsia="Times New Roman" w:cs="Times New Roman" w:ascii="Arial" w:hAnsi="Arial"/>
            <w:color w:val="0000FF"/>
            <w:sz w:val="24"/>
            <w:szCs w:val="24"/>
            <w:lang w:eastAsia="ru-RU"/>
          </w:rPr>
          <w:t>от 06 октября 2003 года № 131-ФЗ</w:t>
        </w:r>
      </w:hyperlink>
      <w:r>
        <w:rPr>
          <w:rFonts w:eastAsia="Times New Roman" w:cs="Arial" w:ascii="Arial" w:hAnsi="Arial"/>
          <w:color w:val="000000" w:themeColor="text1"/>
          <w:sz w:val="24"/>
          <w:szCs w:val="24"/>
          <w:lang w:eastAsia="ru-RU"/>
        </w:rPr>
        <w:t xml:space="preserve"> «Об общих принципах местного самоуправления», а также в случае упразднения муниципального образования;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в случае увеличения численности избирателей района более чем на 25 процентов, произошедшего вследствие изменения границ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в случае нарушения срока издания муниципального нормативного правового акта, требуемого для реализации решения, принятого путем прямого волеизъявления граждан.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Досрочное прекращение полномочий Совета района влечет досрочное прекращение полномочий его депутатов.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В случае досрочного прекращения полномочий Совета района представительные органы поселений обязаны в течение одного месяца избрать в состав Совета района других депутатов.</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Статья 35. Порядок принятия решения о самороспуске Совета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Решение о самороспуске Совета района может быть принято по инициативе Главы района или группы депутатов в количестве не менее половины от установленной численности депутатов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Инициатива принятия решения о самороспуске не может быть выдвинута: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в течение первого года после избрания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в период принятия бюджета района и утверждения отчета о его исполнении;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в случае досрочного прекращения полномочий Главы района до избрания нового Главы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Письменное предложение о самороспуске Совета района должно содержать мотивы самороспуска, а также к нему могут прилагаться иные материалы, обосновывающие причины самороспуска.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Для предварительного рассмотрения вопроса о самороспуске из числа депутатов решением Совета района образуется комиссия. По решению Совета района или Главы района вопрос о самороспуске Совета района может быть вынесен на публичные слушания.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Продолжительность рассмотрения вопроса о самороспуске Совета района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района и жителями района. Решение о самороспуске может быть принято по истечении двух месяцев со дня выдвижения инициативы о самороспуске.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Решение о самороспуске Совета района принимается двумя третями голосов от установленной численности депутатов Совета района путем тайного голосования.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7. В случае отклонения Советом района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bookmarkStart w:id="3" w:name="P607"/>
      <w:bookmarkEnd w:id="3"/>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spacing w:lineRule="auto" w:line="240" w:before="0" w:after="0"/>
        <w:ind w:left="0" w:firstLine="709"/>
        <w:jc w:val="both"/>
        <w:outlineLvl w:val="2"/>
        <w:rPr>
          <w:color w:val="000000"/>
          <w:highlight w:val="none"/>
          <w:shd w:fill="FFFFFF" w:val="clear"/>
        </w:rPr>
      </w:pPr>
      <w:r>
        <w:rPr>
          <w:rFonts w:eastAsia="Times New Roman" w:cs="Times New Roman" w:ascii="Arial" w:hAnsi="Arial"/>
          <w:b/>
          <w:bCs/>
          <w:color w:val="000000"/>
          <w:sz w:val="26"/>
          <w:szCs w:val="28"/>
          <w:shd w:fill="FFFFFF" w:val="clear"/>
          <w:lang w:eastAsia="ru-RU"/>
        </w:rPr>
        <w:t>Статья 36. Досрочное прекращение полномочий депутата района</w:t>
      </w:r>
    </w:p>
    <w:p>
      <w:pPr>
        <w:pStyle w:val="Normal"/>
        <w:widowControl w:val="false"/>
        <w:suppressAutoHyphens w:val="true"/>
        <w:spacing w:lineRule="auto" w:line="240" w:before="0" w:after="0"/>
        <w:ind w:firstLine="709"/>
        <w:jc w:val="both"/>
        <w:rPr>
          <w:rFonts w:ascii="Arial" w:hAnsi="Arial" w:eastAsia="Times New Roman" w:cs="Arial"/>
          <w:color w:val="000000"/>
          <w:sz w:val="24"/>
          <w:szCs w:val="24"/>
          <w:highlight w:val="none"/>
          <w:shd w:fill="FFFFFF" w:val="clear"/>
          <w:lang w:eastAsia="ru-RU"/>
        </w:rPr>
      </w:pPr>
      <w:r>
        <w:rPr>
          <w:rFonts w:eastAsia="Times New Roman" w:cs="Arial" w:ascii="Arial" w:hAnsi="Arial"/>
          <w:color w:val="000000"/>
          <w:sz w:val="24"/>
          <w:szCs w:val="24"/>
          <w:shd w:fill="FFFFFF" w:val="clear"/>
          <w:lang w:eastAsia="ru-RU"/>
        </w:rPr>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1. Полномочия депутата Совета района прекращаются досрочно в случае:</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1) смерти;</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2) отставки по собственному желанию;</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3) признания судом недееспособным или ограниченно дееспособным;</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4) признания судом безвестно отсутствующим или объявления умершим;</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5) вступления в отношении его в законную силу обвинительного приговора суда;</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6) выезда за пределы Российской Федерации на постоянное место жительства;</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8) отзыва избирателями как депутата соответствующего представительного органа поселения, входящего в состав района;</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9) досрочного прекращения полномочий Совета района либо досрочного прекращения его полномочий как главы поселения или депутата соответствующего представительного органа поселения;</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10) призыва на военную службу или направление на заменяющую ее альтернативную гражданскую службу;</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11) приобретения им статуса иностранного агента;</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12) в иных случаях, установленных федеральными законами.</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2. Полномочия депутата, иного лица, замещающего муниципальную должность, прекращаются досрочно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3. Полномочия депутата Совета района прекращаются досрочно решением Совета района в случае отсутствия депутата без уважительных причин на всех заседаниях Совета района в течение шести месяцев подряд.</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4. Решение Совета района о досрочном прекращении полномочий депутата Совета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района, - не позднее чем через три месяца со дня появления такого основания.</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5. В случае досрочного прекращения полномочий депутата Совета района из числа депутатов представительного органа соответствующего поселения указанный орган обязан в течение месяца избрать в состав Совета района другого депутата.</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6. В случае обращения Главы (Раиса) Республики Татарстан</w:t>
      </w:r>
      <w:r>
        <w:rPr>
          <w:rFonts w:eastAsia="Times New Roman" w:cs="Arial" w:ascii="Arial" w:hAnsi="Arial"/>
          <w:b/>
          <w:color w:val="000000"/>
          <w:sz w:val="24"/>
          <w:szCs w:val="24"/>
          <w:shd w:fill="FFFFFF" w:val="clear"/>
          <w:lang w:eastAsia="ru-RU"/>
        </w:rPr>
        <w:t xml:space="preserve"> </w:t>
      </w:r>
      <w:r>
        <w:rPr>
          <w:rFonts w:eastAsia="Times New Roman" w:cs="Arial" w:ascii="Arial" w:hAnsi="Arial"/>
          <w:color w:val="000000"/>
          <w:sz w:val="24"/>
          <w:szCs w:val="24"/>
          <w:shd w:fill="FFFFFF" w:val="clear"/>
          <w:lang w:eastAsia="ru-RU"/>
        </w:rPr>
        <w:t>с заявлением о досрочном прекращении полномочий депутата Совета района днем появления основания для досрочного прекращения полномочий является день поступления в Совет района данного заявления.</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eastAsia="Times New Roman" w:cs="Arial" w:ascii="Arial" w:hAnsi="Arial"/>
          <w:b/>
          <w:bCs/>
          <w:sz w:val="28"/>
          <w:szCs w:val="26"/>
          <w:lang w:eastAsia="ru-RU"/>
        </w:rPr>
        <w:t>Глава IV. ГЛАВА РАЙОНА</w:t>
      </w:r>
    </w:p>
    <w:p>
      <w:pPr>
        <w:pStyle w:val="Normal"/>
        <w:widowControl w:val="false"/>
        <w:suppressAutoHyphens w:val="true"/>
        <w:spacing w:lineRule="auto" w:line="240" w:before="0" w:after="0"/>
        <w:ind w:firstLine="709"/>
        <w:jc w:val="both"/>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37. Глава района - высшее должностное лицо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Глава района является высшим должностным лицом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Глава района избирается Советом района и исполняет полномочия его председателя. Полномочия депутата Совета района, избранного Главой района, прекращаются.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Официальное наименование должности Главы района - «Глава муниципального образования «Актанышский муниципальный район Республики Татарстан». Сокращенное наименование должности Главы района - «Глава Актанышского муниципального района Республики Татарстан».</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38. Порядок избрания Главы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Глава района избирается на первой сессии вновь избранного Совета муниципального района из числа депутатов Совета района тайным голосованием, если Совет района не определит иной порядок голосования, на срок полномочий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Избрание Главы района осуществляется из числа кандидатов, выдвигаемых депутатами Совета района, в том числе на основе предложений жителей района, общественных объединений, Главы (Раиса)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Депутат Совета района считается избранным Главой района, если за его избрание проголосовало более половины от установленной численности депутатов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После избрания Глава района приносит следующую присягу:</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w:t>
      </w:r>
      <w:hyperlink r:id="rId35" w:tgtFrame="http://vsrv065-app10.ru99-loc.minjust.ru/content/act/15d4560c-d530-4955-bf7e-f734337ae80b.html">
        <w:r>
          <w:rPr>
            <w:rFonts w:eastAsia="Times New Roman" w:cs="Times New Roman" w:ascii="Arial" w:hAnsi="Arial"/>
            <w:color w:val="0000FF"/>
            <w:sz w:val="24"/>
            <w:szCs w:val="24"/>
            <w:lang w:eastAsia="ru-RU"/>
          </w:rPr>
          <w:t>Конституцию Российской Федерации</w:t>
        </w:r>
      </w:hyperlink>
      <w:r>
        <w:rPr>
          <w:rFonts w:eastAsia="Times New Roman" w:cs="Arial" w:ascii="Arial" w:hAnsi="Arial"/>
          <w:color w:val="000000" w:themeColor="text1"/>
          <w:sz w:val="24"/>
          <w:szCs w:val="24"/>
          <w:lang w:eastAsia="ru-RU"/>
        </w:rPr>
        <w:t xml:space="preserve">, федеральные законы, </w:t>
      </w:r>
      <w:hyperlink r:id="rId36" w:tgtFrame="http://172.17.6.22:8080/content/act/59368769-ffe9-472b-ad02-69b825b517b0.doc">
        <w:r>
          <w:rPr>
            <w:rFonts w:eastAsia="Times New Roman" w:cs="Times New Roman" w:ascii="Arial" w:hAnsi="Arial"/>
            <w:color w:val="0000FF"/>
            <w:sz w:val="24"/>
            <w:szCs w:val="24"/>
            <w:lang w:eastAsia="ru-RU"/>
          </w:rPr>
          <w:t>Конституцию Республики Татарстан</w:t>
        </w:r>
      </w:hyperlink>
      <w:r>
        <w:rPr>
          <w:rFonts w:eastAsia="Times New Roman" w:cs="Arial" w:ascii="Arial" w:hAnsi="Arial"/>
          <w:color w:val="000000" w:themeColor="text1"/>
          <w:sz w:val="24"/>
          <w:szCs w:val="24"/>
          <w:lang w:eastAsia="ru-RU"/>
        </w:rPr>
        <w:t xml:space="preserve">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39. Статус Главы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Глава района работает на постоянной основе.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Глава района в своей деятельности подконтролен и подотчетен жителям района и Совету района в соответствии с федеральным законом и настоящим Уставом.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Глава района не реже одного раза в год отчитывается перед Советом района о своей деятельности.</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 xml:space="preserve">4. </w:t>
      </w:r>
      <w:r>
        <w:rPr>
          <w:rFonts w:eastAsia="Times New Roman" w:cs="Times New Roman" w:ascii="Times New Roman" w:hAnsi="Times New Roman"/>
          <w:color w:val="000000"/>
          <w:sz w:val="28"/>
          <w:szCs w:val="28"/>
          <w:shd w:fill="FFFFFF" w:val="clear"/>
          <w:lang w:eastAsia="ru-RU"/>
        </w:rPr>
        <w:t>Глава района должен соблюдать ограничения и запреты и исполнять обязанности, которые установлены Федеральным законом</w:t>
        <w:br/>
        <w:t>от 25 декабря 2008 года № 273-ФЗ «О противодействии коррупции» и другими федеральными законами</w:t>
      </w:r>
      <w:r>
        <w:rPr>
          <w:rFonts w:eastAsia="Times New Roman" w:cs="Arial" w:ascii="Arial" w:hAnsi="Arial"/>
          <w:color w:val="000000"/>
          <w:sz w:val="24"/>
          <w:szCs w:val="24"/>
          <w:shd w:fill="FFFFFF" w:val="clear"/>
          <w:lang w:eastAsia="ru-RU"/>
        </w:rPr>
        <w:t>.</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Глава района не вправе: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заниматься предпринимательской деятельностью лично или через доверенных лиц;</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участвовать в управлении коммерческой или некоммерческой организацией, за исключением следующих случаев: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Республики Татарстан (руководителя высшего исполнительного органа государственной власти Республики Татарстан) в порядке, установленном законом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в) представление на безвозмездной основе интересов муниципального образования </w:t>
      </w:r>
      <w:r>
        <w:rPr>
          <w:rFonts w:eastAsia="Times New Roman" w:cs="Arial" w:ascii="Arial" w:hAnsi="Arial"/>
          <w:color w:val="000000"/>
          <w:sz w:val="24"/>
          <w:szCs w:val="24"/>
          <w:shd w:fill="FFFFFF" w:val="clear"/>
          <w:lang w:eastAsia="ru-RU"/>
        </w:rPr>
        <w:t>в совете муниципальных образований Республики Татарстан</w:t>
      </w:r>
      <w:r>
        <w:rPr>
          <w:rFonts w:eastAsia="Times New Roman" w:cs="Arial" w:ascii="Arial" w:hAnsi="Arial"/>
          <w:color w:val="000000" w:themeColor="text1"/>
          <w:sz w:val="24"/>
          <w:szCs w:val="24"/>
          <w:lang w:eastAsia="ru-RU"/>
        </w:rPr>
        <w:t>, иных объединениях муниципальных образований, а также в их органах управления;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д) иные случаи, предусмотренные федеральными законами;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Глава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Гарантии осуществления полномочий Главы района устанавливаются настоящим Уставом в соответствии с федеральными законами и законами Республики Татарстан.</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40. Полномочия Главы района</w:t>
      </w:r>
    </w:p>
    <w:p>
      <w:pPr>
        <w:pStyle w:val="Normal"/>
        <w:widowControl w:val="false"/>
        <w:suppressAutoHyphens w:val="true"/>
        <w:spacing w:lineRule="auto" w:line="240" w:before="0" w:after="0"/>
        <w:ind w:firstLine="709"/>
        <w:jc w:val="both"/>
        <w:rPr>
          <w:rFonts w:ascii="Arial" w:hAnsi="Arial" w:eastAsia="Times New Roman" w:cs="Arial"/>
          <w:bCs/>
          <w:color w:val="000000" w:themeColor="text1"/>
          <w:sz w:val="24"/>
          <w:szCs w:val="24"/>
          <w:lang w:eastAsia="ru-RU"/>
        </w:rPr>
      </w:pPr>
      <w:r>
        <w:rPr>
          <w:rFonts w:eastAsia="Times New Roman" w:cs="Arial" w:ascii="Arial" w:hAnsi="Arial"/>
          <w:bCs/>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Глава района:</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1) представляет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района;</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2) организует работу Совета района, созывает сессии Совета района и председательствует на них;</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3) подписывает и обнародует в порядке, установленном настоящим Уставом, нормативные правовые акты, принятые Советом района;</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4) издает в пределах своих полномочий правовые акты, в том числе по вопросам организации деятельности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5) заключает контракт с Руководителем Исполнительного комитета района;</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6) принимает меры по обеспечению гласности и учета общественного мнения в работе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7) организует прием граждан, рассмотрение их обращений, заявлений и жалоб;</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8) подписывает протоколы сессий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9) осуществляет руководство работой аппарата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10) координирует осуществление контрольных полномочий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11) является распорядителем средств по расходам, предусмотренным в бюджете района на содержание и обеспечение деятельности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12) организует принятие правового акта Совета района по реализации решения, принятого путем прямого волеизъявления граждан, в соответствии с законом и настоящим Уставом;</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13) обеспечивает необходимое взаимодействие органов местного самоуправления района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района;</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14) от имени района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15) определяет размеры и условия оплаты труда муниципальных служащих и работников органов местного самоуправления района;</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16)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 xml:space="preserve">17) выступает от имени муниципального образования «Актанышский муниципальный район Республики Татарстан» в сфере муниципально-частного партнерства в соответствии с Федеральным законом </w:t>
      </w:r>
      <w:hyperlink r:id="rId37" w:tgtFrame="http://vsrv065-app10.ru99-loc.minjust.ru/content/act/dd3b7f78-3bc1-454f-9e24-18757385dc4c.html">
        <w:r>
          <w:rPr>
            <w:rFonts w:eastAsia="Times New Roman" w:cs="Times New Roman" w:ascii="Arial" w:hAnsi="Arial"/>
            <w:bCs/>
            <w:color w:val="0000FF"/>
            <w:sz w:val="24"/>
            <w:szCs w:val="24"/>
            <w:lang w:eastAsia="ru-RU"/>
          </w:rPr>
          <w:t>от 13 июля 2015 года № 224-ФЗ</w:t>
        </w:r>
      </w:hyperlink>
      <w:r>
        <w:rPr>
          <w:rFonts w:eastAsia="Times New Roman" w:cs="Arial" w:ascii="Arial" w:hAnsi="Arial"/>
          <w:bCs/>
          <w:color w:val="000000" w:themeColor="text1"/>
          <w:sz w:val="24"/>
          <w:szCs w:val="24"/>
          <w:lang w:eastAsia="ru-RU"/>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 xml:space="preserve">18) принимает решения о реализации проекта муниципально-частного партнерства, если публичным партнером является муниципальное образование «Актанышский муниципальный район Республики Татарстан» либо планируется проведение совместного конкурса с участием муниципального образования «Актанышский муниципальный район Республики Татарстан»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осуществляет иные полномочия, предусмотренные Федеральным законом </w:t>
      </w:r>
      <w:hyperlink r:id="rId38" w:tgtFrame="http://vsrv065-app10.ru99-loc.minjust.ru/content/act/dd3b7f78-3bc1-454f-9e24-18757385dc4c.html">
        <w:r>
          <w:rPr>
            <w:rFonts w:eastAsia="Times New Roman" w:cs="Times New Roman" w:ascii="Arial" w:hAnsi="Arial"/>
            <w:bCs/>
            <w:color w:val="0000FF"/>
            <w:sz w:val="24"/>
            <w:szCs w:val="24"/>
            <w:lang w:eastAsia="ru-RU"/>
          </w:rPr>
          <w:t>от 13 июля 2015 года № 224-ФЗ</w:t>
        </w:r>
      </w:hyperlink>
      <w:r>
        <w:rPr>
          <w:rFonts w:eastAsia="Times New Roman" w:cs="Arial" w:ascii="Arial" w:hAnsi="Arial"/>
          <w:bCs/>
          <w:color w:val="000000" w:themeColor="text1"/>
          <w:sz w:val="24"/>
          <w:szCs w:val="24"/>
          <w:lang w:eastAsia="ru-RU"/>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субъектов Российской Федерации, настоящим Уставом и муниципальными правовыми актами.</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 xml:space="preserve">19) определяет орган местного самоуправления, уполномоченный на осуществление полномочий в сфере муниципально-частного партнерства в соответствии   с частью 2 статьи 18 Федерального закона </w:t>
      </w:r>
      <w:hyperlink r:id="rId39" w:tgtFrame="http://vsrv065-app10.ru99-loc.minjust.ru/content/act/dd3b7f78-3bc1-454f-9e24-18757385dc4c.html">
        <w:r>
          <w:rPr>
            <w:rFonts w:eastAsia="Times New Roman" w:cs="Times New Roman" w:ascii="Arial" w:hAnsi="Arial"/>
            <w:bCs/>
            <w:color w:val="0000FF"/>
            <w:sz w:val="24"/>
            <w:szCs w:val="24"/>
            <w:lang w:eastAsia="ru-RU"/>
          </w:rPr>
          <w:t>от 13 июля 2015 года № 224-ФЗ</w:t>
        </w:r>
      </w:hyperlink>
      <w:r>
        <w:rPr>
          <w:rFonts w:eastAsia="Times New Roman" w:cs="Arial" w:ascii="Arial" w:hAnsi="Arial"/>
          <w:bCs/>
          <w:color w:val="000000" w:themeColor="text1"/>
          <w:sz w:val="24"/>
          <w:szCs w:val="24"/>
          <w:lang w:eastAsia="ru-RU"/>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 xml:space="preserve">20) Глава района направляет в орган исполнительной власти Республики Татарстан, определенный Кабинетом Министров Республики Татарстан,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2-5 статьи 9 Федерального закона </w:t>
      </w:r>
      <w:hyperlink r:id="rId40" w:tgtFrame="http://vsrv065-app10.ru99-loc.minjust.ru/content/act/dd3b7f78-3bc1-454f-9e24-18757385dc4c.html">
        <w:r>
          <w:rPr>
            <w:rFonts w:eastAsia="Times New Roman" w:cs="Times New Roman" w:ascii="Arial" w:hAnsi="Arial"/>
            <w:bCs/>
            <w:color w:val="0000FF"/>
            <w:sz w:val="24"/>
            <w:szCs w:val="24"/>
            <w:lang w:eastAsia="ru-RU"/>
          </w:rPr>
          <w:t>от 13 июля 2015 года № 224-ФЗ</w:t>
        </w:r>
      </w:hyperlink>
      <w:r>
        <w:rPr>
          <w:rFonts w:eastAsia="Times New Roman" w:cs="Arial" w:ascii="Arial" w:hAnsi="Arial"/>
          <w:bCs/>
          <w:color w:val="000000" w:themeColor="text1"/>
          <w:sz w:val="24"/>
          <w:szCs w:val="24"/>
          <w:lang w:eastAsia="ru-RU"/>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Normal"/>
        <w:widowControl w:val="false"/>
        <w:suppressAutoHyphens w:val="true"/>
        <w:spacing w:lineRule="auto" w:line="240" w:before="0" w:after="0"/>
        <w:ind w:firstLine="709"/>
        <w:jc w:val="both"/>
        <w:rPr/>
      </w:pPr>
      <w:bookmarkStart w:id="4" w:name="_Hlk501206063"/>
      <w:r>
        <w:rPr>
          <w:rFonts w:eastAsia="Times New Roman" w:cs="Arial" w:ascii="Arial" w:hAnsi="Arial"/>
          <w:bCs/>
          <w:color w:val="000000" w:themeColor="text1"/>
          <w:sz w:val="24"/>
          <w:szCs w:val="24"/>
          <w:lang w:eastAsia="ru-RU"/>
        </w:rPr>
        <w:t>21) осуществляет иные полномочия, отнесенные федеральными законами, законами Республики Татарстан к ведению глав муниципальных районов, а также иные полномочия, отнесенные настоящим Уставом, решениями Совета района к компетенции Главы района.</w:t>
      </w:r>
      <w:bookmarkEnd w:id="4"/>
    </w:p>
    <w:p>
      <w:pPr>
        <w:pStyle w:val="Normal"/>
        <w:widowControl w:val="false"/>
        <w:suppressAutoHyphens w:val="true"/>
        <w:spacing w:lineRule="auto" w:line="240" w:before="0" w:after="0"/>
        <w:ind w:firstLine="709"/>
        <w:jc w:val="both"/>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numPr>
          <w:ilvl w:val="0"/>
          <w:numId w:val="0"/>
        </w:numPr>
        <w:tabs>
          <w:tab w:val="clear" w:pos="708"/>
          <w:tab w:val="left" w:pos="336" w:leader="none"/>
        </w:tabs>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41. Досрочное прекращение полномочий Главы района</w:t>
      </w:r>
    </w:p>
    <w:p>
      <w:pPr>
        <w:pStyle w:val="Normal"/>
        <w:widowControl w:val="false"/>
        <w:suppressAutoHyphens w:val="true"/>
        <w:spacing w:lineRule="auto" w:line="240" w:before="0" w:after="0"/>
        <w:ind w:firstLine="709"/>
        <w:jc w:val="both"/>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Полномочия Главы района прекращаются досрочно в случае:</w:t>
      </w:r>
    </w:p>
    <w:p>
      <w:pPr>
        <w:pStyle w:val="Normal"/>
        <w:widowControl w:val="false"/>
        <w:suppressAutoHyphens w:val="true"/>
        <w:spacing w:lineRule="auto" w:line="240" w:before="0" w:after="0"/>
        <w:ind w:firstLine="709"/>
        <w:jc w:val="both"/>
        <w:rPr/>
      </w:pPr>
      <w:bookmarkStart w:id="5" w:name="P680"/>
      <w:bookmarkEnd w:id="5"/>
      <w:r>
        <w:rPr>
          <w:rFonts w:eastAsia="Times New Roman" w:cs="Arial" w:ascii="Arial" w:hAnsi="Arial"/>
          <w:color w:val="000000" w:themeColor="text1"/>
          <w:sz w:val="24"/>
          <w:szCs w:val="24"/>
          <w:lang w:eastAsia="ru-RU"/>
        </w:rPr>
        <w:t>1) смерти;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отставки по собственному желанию;</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3) удаления в отставку в соответствии со статьей 74.1 Федерального закона </w:t>
      </w:r>
      <w:hyperlink r:id="rId41" w:tgtFrame="http://vsrv065-app10.ru99-loc.minjust.ru/content/act/96e20c02-1b12-465a-b64c-24aa92270007.html">
        <w:r>
          <w:rPr>
            <w:rFonts w:eastAsia="Times New Roman" w:cs="Times New Roman" w:ascii="Arial" w:hAnsi="Arial"/>
            <w:color w:val="0000FF"/>
            <w:sz w:val="24"/>
            <w:szCs w:val="24"/>
            <w:lang w:eastAsia="ru-RU"/>
          </w:rPr>
          <w:t>от 6 октября 2003 года № 131-ФЗ</w:t>
        </w:r>
      </w:hyperlink>
      <w:r>
        <w:rPr>
          <w:rFonts w:eastAsia="Times New Roman" w:cs="Arial" w:ascii="Arial" w:hAnsi="Arial"/>
          <w:color w:val="000000" w:themeColor="text1"/>
          <w:sz w:val="24"/>
          <w:szCs w:val="24"/>
          <w:lang w:eastAsia="ru-RU"/>
        </w:rPr>
        <w:t xml:space="preserve"> «Об общих принципах организации местного самоуправления в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4) отрешения от должности в соответствии со статьей 74 Федерального закона </w:t>
      </w:r>
      <w:hyperlink r:id="rId42" w:tgtFrame="http://vsrv065-app10.ru99-loc.minjust.ru/content/act/96e20c02-1b12-465a-b64c-24aa92270007.html">
        <w:r>
          <w:rPr>
            <w:rFonts w:eastAsia="Times New Roman" w:cs="Times New Roman" w:ascii="Arial" w:hAnsi="Arial"/>
            <w:color w:val="0000FF"/>
            <w:sz w:val="24"/>
            <w:szCs w:val="24"/>
            <w:lang w:eastAsia="ru-RU"/>
          </w:rPr>
          <w:t>от 6 октября 2003 года № 131-ФЗ</w:t>
        </w:r>
      </w:hyperlink>
      <w:r>
        <w:rPr>
          <w:rFonts w:eastAsia="Times New Roman" w:cs="Arial" w:ascii="Arial" w:hAnsi="Arial"/>
          <w:color w:val="000000" w:themeColor="text1"/>
          <w:sz w:val="24"/>
          <w:szCs w:val="24"/>
          <w:lang w:eastAsia="ru-RU"/>
        </w:rPr>
        <w:t xml:space="preserve"> «Об общих принципах организации местного самоуправления в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признания судом недееспособным или ограниченно дееспособным;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признания судом безвестно отсутствующим или объявления умершим;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7) вступления в отношении его в законную силу обвинительного приговора суда;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8) выезда за пределы Российской Федерации на постоянное место жительства;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Normal"/>
        <w:widowControl w:val="false"/>
        <w:suppressAutoHyphens w:val="true"/>
        <w:spacing w:lineRule="auto" w:line="240" w:before="0" w:after="0"/>
        <w:ind w:firstLine="709"/>
        <w:jc w:val="both"/>
        <w:rPr/>
      </w:pPr>
      <w:bookmarkStart w:id="6" w:name="P689"/>
      <w:bookmarkEnd w:id="6"/>
      <w:r>
        <w:rPr>
          <w:rFonts w:eastAsia="Times New Roman" w:cs="Arial" w:ascii="Arial" w:hAnsi="Arial"/>
          <w:color w:val="000000" w:themeColor="text1"/>
          <w:sz w:val="24"/>
          <w:szCs w:val="24"/>
          <w:lang w:eastAsia="ru-RU"/>
        </w:rPr>
        <w:t>10) отзыва избирателями как депутата соответствующего представительного органа поселения;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11) преобразования муниципального образования, осуществляемого в соответствии с частями </w:t>
      </w:r>
      <w:r>
        <w:rPr>
          <w:rFonts w:eastAsia="Times New Roman" w:cs="Arial" w:ascii="Arial" w:hAnsi="Arial"/>
          <w:color w:val="000000" w:themeColor="text1"/>
          <w:sz w:val="24"/>
          <w:szCs w:val="24"/>
          <w:lang w:eastAsia="ru-RU" w:bidi="ru-RU"/>
        </w:rPr>
        <w:t>3</w:t>
      </w:r>
      <w:r>
        <w:rPr>
          <w:rFonts w:eastAsia="Times New Roman" w:cs="Arial" w:ascii="Arial" w:hAnsi="Arial"/>
          <w:color w:val="000000" w:themeColor="text1"/>
          <w:sz w:val="24"/>
          <w:szCs w:val="24"/>
          <w:vertAlign w:val="superscript"/>
          <w:lang w:eastAsia="ru-RU" w:bidi="ru-RU"/>
        </w:rPr>
        <w:t>1-1</w:t>
      </w:r>
      <w:r>
        <w:rPr>
          <w:rFonts w:eastAsia="Times New Roman" w:cs="Arial" w:ascii="Arial" w:hAnsi="Arial"/>
          <w:color w:val="000000" w:themeColor="text1"/>
          <w:sz w:val="24"/>
          <w:szCs w:val="24"/>
          <w:lang w:eastAsia="ru-RU"/>
        </w:rPr>
        <w:t xml:space="preserve">, 4, 6 статьи 13 Федерального закона </w:t>
      </w:r>
      <w:hyperlink r:id="rId43" w:tgtFrame="http://vsrv065-app10.ru99-loc.minjust.ru/content/act/96e20c02-1b12-465a-b64c-24aa92270007.html">
        <w:r>
          <w:rPr>
            <w:rFonts w:eastAsia="Times New Roman" w:cs="Times New Roman" w:ascii="Arial" w:hAnsi="Arial"/>
            <w:color w:val="0000FF"/>
            <w:sz w:val="24"/>
            <w:szCs w:val="24"/>
            <w:lang w:eastAsia="ru-RU"/>
          </w:rPr>
          <w:t>от 06 октября 2003 года № 131-ФЗ</w:t>
        </w:r>
      </w:hyperlink>
      <w:r>
        <w:rPr>
          <w:rFonts w:eastAsia="Times New Roman" w:cs="Arial" w:ascii="Arial" w:hAnsi="Arial"/>
          <w:color w:val="000000" w:themeColor="text1"/>
          <w:sz w:val="24"/>
          <w:szCs w:val="24"/>
          <w:lang w:eastAsia="ru-RU"/>
        </w:rPr>
        <w:t xml:space="preserve"> «Об общих принципах организации местного самоуправления в Российской Федерации», а также в случае упразднения муниципального образования;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12) увеличения численности избирателей муниципального образования более чем на 25 процентов, произошедшего вследствие изменения границ района;</w:t>
      </w:r>
    </w:p>
    <w:p>
      <w:pPr>
        <w:pStyle w:val="Normal"/>
        <w:widowControl w:val="false"/>
        <w:suppressAutoHyphens w:val="true"/>
        <w:spacing w:lineRule="auto" w:line="240" w:before="0" w:after="0"/>
        <w:ind w:firstLine="709"/>
        <w:jc w:val="both"/>
        <w:rPr/>
      </w:pPr>
      <w:bookmarkStart w:id="7" w:name="P693"/>
      <w:bookmarkEnd w:id="7"/>
      <w:r>
        <w:rPr>
          <w:rFonts w:eastAsia="Times New Roman" w:cs="Arial" w:ascii="Arial" w:hAnsi="Arial"/>
          <w:color w:val="000000" w:themeColor="text1"/>
          <w:sz w:val="24"/>
          <w:szCs w:val="24"/>
          <w:lang w:eastAsia="ru-RU"/>
        </w:rPr>
        <w:t>13) установленной в судебном порядке стойкой неспособности по состоянию здоровья осуществлять полномочия главы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14) нарушения срока издания муниципального правового акта, требуемого для реализации решения, принятого путем прямого волеизъявления граждан;</w:t>
      </w:r>
    </w:p>
    <w:p>
      <w:pPr>
        <w:pStyle w:val="Normal"/>
        <w:widowControl w:val="false"/>
        <w:suppressAutoHyphens w:val="true"/>
        <w:spacing w:lineRule="auto" w:line="240" w:before="0" w:after="0"/>
        <w:ind w:firstLine="709"/>
        <w:jc w:val="both"/>
        <w:rPr/>
      </w:pPr>
      <w:bookmarkStart w:id="8" w:name="P695"/>
      <w:bookmarkEnd w:id="8"/>
      <w:r>
        <w:rPr>
          <w:rFonts w:eastAsia="Times New Roman" w:cs="Arial" w:ascii="Arial" w:hAnsi="Arial"/>
          <w:color w:val="000000" w:themeColor="text1"/>
          <w:sz w:val="24"/>
          <w:szCs w:val="24"/>
          <w:lang w:eastAsia="ru-RU"/>
        </w:rPr>
        <w:t xml:space="preserve">15) несоблюдения ограничений, установленных Федеральным законом </w:t>
      </w:r>
      <w:hyperlink r:id="rId44" w:tgtFrame="http://vsrv065-app10.ru99-loc.minjust.ru/content/act/96e20c02-1b12-465a-b64c-24aa92270007.html">
        <w:r>
          <w:rPr>
            <w:rFonts w:eastAsia="Times New Roman" w:cs="Times New Roman" w:ascii="Arial" w:hAnsi="Arial"/>
            <w:color w:val="0000FF"/>
            <w:sz w:val="24"/>
            <w:szCs w:val="24"/>
            <w:lang w:eastAsia="ru-RU"/>
          </w:rPr>
          <w:t>от 06 октября 2003 года № 131-ФЗ</w:t>
        </w:r>
      </w:hyperlink>
      <w:r>
        <w:rPr>
          <w:rFonts w:eastAsia="Times New Roman" w:cs="Arial" w:ascii="Arial" w:hAnsi="Arial"/>
          <w:color w:val="000000" w:themeColor="text1"/>
          <w:sz w:val="24"/>
          <w:szCs w:val="24"/>
          <w:lang w:eastAsia="ru-RU"/>
        </w:rPr>
        <w:t xml:space="preserve"> «Об общих принципах организации местного самоуправления в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В случае досрочного прекращения полномочий Главы района по основаниям, указанным в пунктах 1 - 10, 13 - 15 части 1 настоящей статьи, избрание нового Главы района осуществляется на ближайшем заседании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sz w:val="24"/>
          <w:szCs w:val="24"/>
          <w:shd w:fill="FFFFFF" w:val="clear"/>
          <w:lang w:eastAsia="ru-RU"/>
        </w:rPr>
        <w:t xml:space="preserve">3. Полномочия Главы района прекращаются досрочно также в связи с утратой доверия Президента Российской Федерации в случае несоблюдения </w:t>
      </w:r>
      <w:r>
        <w:rPr>
          <w:rFonts w:eastAsia="Times New Roman" w:cs="Arial" w:ascii="Arial" w:hAnsi="Arial"/>
          <w:b w:val="false"/>
          <w:bCs w:val="false"/>
          <w:color w:val="000000"/>
          <w:sz w:val="24"/>
          <w:szCs w:val="24"/>
          <w:shd w:fill="FFFFFF" w:val="clear"/>
          <w:lang w:eastAsia="ru-RU"/>
        </w:rPr>
        <w:t>Г</w:t>
      </w:r>
      <w:r>
        <w:rPr>
          <w:rFonts w:eastAsia="Times New Roman" w:cs="Arial" w:ascii="Arial" w:hAnsi="Arial"/>
          <w:color w:val="000000"/>
          <w:sz w:val="24"/>
          <w:szCs w:val="24"/>
          <w:shd w:fill="FFFFFF" w:val="clear"/>
          <w:lang w:eastAsia="ru-RU"/>
        </w:rPr>
        <w:t xml:space="preserve">лавой района, его супругой и несовершеннолетними детьми запрета, установленного Федеральным законом </w:t>
      </w:r>
      <w:hyperlink r:id="rId45" w:tgtFrame="http://vsrv065-app10.ru99-loc.minjust.ru/content/act/eb042c48-de0e-4dbe-8305-4d48dddb63a2.html">
        <w:r>
          <w:rPr>
            <w:rFonts w:eastAsia="Times New Roman" w:cs="Times New Roman" w:ascii="Arial" w:hAnsi="Arial"/>
            <w:color w:val="000000"/>
            <w:sz w:val="24"/>
            <w:szCs w:val="24"/>
            <w:shd w:fill="FFFFFF" w:val="clear"/>
            <w:lang w:eastAsia="ru-RU"/>
          </w:rPr>
          <w:t>от 07 мая 2013 года № 79-ФЗ</w:t>
        </w:r>
      </w:hyperlink>
      <w:r>
        <w:rPr>
          <w:rFonts w:eastAsia="Times New Roman" w:cs="Arial" w:ascii="Arial" w:hAnsi="Arial"/>
          <w:color w:val="000000"/>
          <w:sz w:val="24"/>
          <w:szCs w:val="24"/>
          <w:shd w:fill="FFFFFF" w:val="clear"/>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4. В случае досрочного прекращения полномочий Главы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до вступления в должность вновь избранного Главы района исполняет Заместитель Главы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В случае отсутствия Заместителя Главы района полномочия Главы района временно исполняет депутат Совета муниципального района, избираемый на ближайшем заседании Совета муниципального района из числа кандидатов, предложенных другими депутатами, инициативными группами депутатов.</w:t>
      </w:r>
    </w:p>
    <w:p>
      <w:pPr>
        <w:pStyle w:val="Normal"/>
        <w:widowControl w:val="false"/>
        <w:suppressAutoHyphens w:val="true"/>
        <w:spacing w:lineRule="auto" w:line="240" w:before="0" w:after="0"/>
        <w:ind w:firstLine="709"/>
        <w:jc w:val="both"/>
        <w:rPr/>
      </w:pPr>
      <w:r>
        <w:rPr>
          <w:rFonts w:eastAsia="Palatino Linotype" w:cs="Arial" w:ascii="Arial" w:hAnsi="Arial"/>
          <w:color w:val="000000" w:themeColor="text1"/>
          <w:sz w:val="24"/>
          <w:szCs w:val="24"/>
          <w:lang w:eastAsia="ru-RU"/>
        </w:rPr>
        <w:t>Срок исполнения полномочий Главы района Заместителем Главы района либо депутатом Совета муниципального района не может превышать шести месяцев со дня досрочного прекращения полномочий прежнего Главы района.</w:t>
      </w:r>
      <w:r>
        <w:rPr>
          <w:rFonts w:eastAsia="Times New Roman" w:cs="Arial" w:ascii="Arial" w:hAnsi="Arial"/>
          <w:color w:val="000000" w:themeColor="text1"/>
          <w:sz w:val="24"/>
          <w:szCs w:val="24"/>
          <w:lang w:eastAsia="ru-RU"/>
        </w:rPr>
        <w:t xml:space="preserve"> </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Если до истечения срока полномочий Совета муниципального района осталось менее шести месяцев, избрание Главы района осуществляется на первом заседании вновь избранного Совета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6. В случае досрочного прекращения полномочий Главы района новый Глава района избирается на ближайшем заседании Совета муниципального района, в срок, не превышающий шести месяцев со дня такого прекращения полномочий.</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По истечении шести месяцев со дня досрочного прекращения полномочий Главы района заседание Совета муниципального района, на котором избирается новый Глава района, ведет старейший по возрасту депутат Совета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bCs/>
          <w:color w:val="000000" w:themeColor="text1"/>
          <w:sz w:val="24"/>
          <w:szCs w:val="24"/>
          <w:lang w:eastAsia="ru-RU"/>
        </w:rPr>
        <w:t>Депутат считается избранным Главой района, если за его избрание проголосовало более половины от установленной численности депутатов Совета муниципального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42. Заместители Главы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1. По предложению Главы района Советом района из числа депутатов избираются два заместителя Главы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Депутат Совета района считается избранным заместителем Главы района, если за его избрание проголосовало более половины от установленной численности депутатов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Заместитель Главы района исполняет функции в соответствии с распределением обязанностей, установленных регламентом Совета района, выполняет поручения Главы района,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района.</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4. Глава района вправе предложить Совету района избрать одного заместителя на освобожденной основе и одного заместителя на неосвобожденной основе.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highlight w:val="white"/>
          <w:lang w:eastAsia="ru-RU"/>
        </w:rPr>
        <w:t>5. Полномочия заместителя Главы района прекращаются досрочно по основаниям, предусмотренным статьей 40 настоящего Устава.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highlight w:val="white"/>
          <w:lang w:eastAsia="ru-RU"/>
        </w:rPr>
        <w:t>6. Иные ограничения, связанные со статусом заместителя Главы района, установлены федеральным законодательством.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highlight w:val="white"/>
          <w:lang w:eastAsia="ru-RU"/>
        </w:rPr>
        <w:t>7. Заместитель Главы района в любое время может быть также отозван с должности по инициативе Совета района или по требованию группы депутатов в количестве не менее одной трети от установленной численности депутатов Совета района. Решение об отзыве заместителя Главы района принимается большинством голосов от установленной численности депутатов Совета района.</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8. Заместитель Главы района, работающий на постоянной основе, не вправе: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заниматься предпринимательской деятельностью лично или через доверенных лиц;</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участвовать в управлении коммерческой или некоммерческой организацией, за исключением следующих случаев: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Республики Татарстан) в порядке, установленном законом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д) иные случаи, предусмотренные федеральными законами;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Гарантии осуществления полномочий заместителя Главы района устанавливаются настоящим Уставом в соответствии с федеральными законами и законами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9. Заместитель Главы района должен соблюдать ограничения и запреты и исполнять обязанности, которые установлены Федеральным законом </w:t>
      </w:r>
      <w:hyperlink r:id="rId46" w:tgtFrame="http://vsrv065-app10.ru99-loc.minjust.ru/content/act/9aa48369-618a-4bb4-b4b8-ae15f2b7ebf6.html">
        <w:r>
          <w:rPr>
            <w:rFonts w:eastAsia="Times New Roman" w:cs="Times New Roman" w:ascii="Arial" w:hAnsi="Arial"/>
            <w:color w:val="0000FF"/>
            <w:sz w:val="24"/>
            <w:szCs w:val="24"/>
            <w:lang w:eastAsia="ru-RU"/>
          </w:rPr>
          <w:t>от 25 декабря 2008 года № 273-ФЗ</w:t>
        </w:r>
      </w:hyperlink>
      <w:r>
        <w:rPr>
          <w:rFonts w:eastAsia="Times New Roman" w:cs="Arial" w:ascii="Arial" w:hAnsi="Arial"/>
          <w:color w:val="000000" w:themeColor="text1"/>
          <w:sz w:val="24"/>
          <w:szCs w:val="24"/>
          <w:lang w:eastAsia="ru-RU"/>
        </w:rPr>
        <w:t xml:space="preserve"> «О противодействии коррупции» и другими федеральными законами.</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eastAsia="Times New Roman" w:cs="Arial" w:ascii="Arial" w:hAnsi="Arial"/>
          <w:b/>
          <w:bCs/>
          <w:sz w:val="28"/>
          <w:szCs w:val="26"/>
          <w:lang w:eastAsia="ru-RU"/>
        </w:rPr>
        <w:t>Глава V. ИСПОЛНИТЕЛЬНЫЙ КОМИТЕТ РАЙОНА</w:t>
      </w:r>
    </w:p>
    <w:p>
      <w:pPr>
        <w:pStyle w:val="Normal"/>
        <w:widowControl w:val="false"/>
        <w:suppressAutoHyphens w:val="true"/>
        <w:spacing w:lineRule="auto" w:line="240" w:before="0" w:after="0"/>
        <w:ind w:firstLine="709"/>
        <w:jc w:val="both"/>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43. Исполнительный комитет района - исполнительно-распорядительный орган местного самоуправления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Исполнительный комитет района является исполнительно-распорядительным органом местного самоуправления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Исполнительный комитет района подотчетен и подконтролен Совету района, Главе района и жителям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Исполнительный комитет района обладает правами юридического лица.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Исполнительный комитет района возглавляет руководитель исполнительного комитета Актанышского муниципального района Республики Татарстан, который руководит ею на принципах единоначалия.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5. Официальное наименование Исполнительного комитета района -  Исполнительный комитет Актанышского муниципального района Республики Татарстан», сокращенное наименование - </w:t>
      </w:r>
      <w:r>
        <w:rPr>
          <w:rFonts w:eastAsia="Times New Roman" w:cs="Arial" w:ascii="Arial" w:hAnsi="Arial"/>
          <w:color w:val="000000" w:themeColor="text1"/>
          <w:sz w:val="24"/>
          <w:szCs w:val="24"/>
          <w:shd w:fill="FFFFFF" w:val="clear"/>
          <w:lang w:eastAsia="ru-RU"/>
        </w:rPr>
        <w:t>«Исполнительный комитет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Исполнительный комитет района имеет печать, бланки с изображением герба района и со своим наименованием, а также круглую печать с изображением герба Российской Федерации для осуществления переданных Исполнительному комитету полномочий на государственную регистрацию актов гражданского состояния.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7. Расходы на обеспечение деятельности Исполнительного комитета района предусматриваются в бюджете района отдельной строкой в соответствии с классификацией расходов бюджетов Российской Федерации.</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spacing w:lineRule="auto" w:line="240" w:before="0" w:after="0"/>
        <w:ind w:left="0" w:firstLine="709"/>
        <w:jc w:val="both"/>
        <w:outlineLvl w:val="2"/>
        <w:rPr/>
      </w:pPr>
      <w:r>
        <w:rPr>
          <w:rFonts w:eastAsia="Times New Roman" w:cs="Times New Roman" w:ascii="Arial" w:hAnsi="Arial"/>
          <w:b/>
          <w:bCs/>
          <w:sz w:val="26"/>
          <w:szCs w:val="28"/>
          <w:lang w:eastAsia="ru-RU"/>
        </w:rPr>
        <w:t>Статья 44. Структура Исполнительного комитета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Структура Исполнительного комитета утверждается Советом района по представлению Руководителя Исполнительного комитета.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В структуру Исполнительного комитета района входят Руководитель Исполнительного комитета, его заместители, отраслевые (функциональные) и (или) территориальные органы Исполнительного комитета.</w:t>
      </w:r>
      <w:r>
        <w:rPr>
          <w:rFonts w:eastAsia="Times New Roman" w:cs="Arial" w:ascii="Arial" w:hAnsi="Arial"/>
          <w:color w:val="000000" w:themeColor="text1"/>
          <w:sz w:val="24"/>
          <w:szCs w:val="24"/>
          <w:highlight w:val="white"/>
          <w:lang w:eastAsia="ru-RU"/>
        </w:rPr>
        <w:t xml:space="preserve"> </w:t>
      </w:r>
      <w:r>
        <w:rPr>
          <w:rFonts w:eastAsia="Times New Roman" w:cs="Arial" w:ascii="Arial" w:hAnsi="Arial"/>
          <w:color w:val="000000" w:themeColor="text1"/>
          <w:sz w:val="24"/>
          <w:szCs w:val="24"/>
          <w:highlight w:val="white"/>
          <w:shd w:fill="FFFF00" w:val="clear"/>
          <w:lang w:eastAsia="ru-RU"/>
        </w:rPr>
        <w:t>Структурные подразделения Исполнительного комитета, не входящие в аппарат Исполнительного комитета района, могут являться самостоятельными юридическими лицами.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Структурные подразделения Исполнительного комитета Района действуют на основании положения, утвержденного Советом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Для оказания содействия в деятельности Исполнительного комитета Района, согласованного решения задач по решению вопросов местного значения, отнесенных к его компетенции, при Исполнительном комитете Района решением Руководителя Исполнительного комитета могут образовываться координационные, экспертные и другие совещательные (консультативные) органы. Указанные органы в структуру Исполнительного комитета Района не входят. Работа в них осуществляется на общественных началах.</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spacing w:lineRule="auto" w:line="240" w:before="0" w:after="0"/>
        <w:ind w:left="0" w:firstLine="709"/>
        <w:jc w:val="both"/>
        <w:outlineLvl w:val="2"/>
        <w:rPr/>
      </w:pPr>
      <w:r>
        <w:rPr>
          <w:rFonts w:eastAsia="Times New Roman" w:cs="Times New Roman" w:ascii="Arial" w:hAnsi="Arial"/>
          <w:b/>
          <w:bCs/>
          <w:sz w:val="26"/>
          <w:szCs w:val="28"/>
          <w:lang w:eastAsia="ru-RU"/>
        </w:rPr>
        <w:t>Статья 45. Полномочия Исполнительного комитета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Исполнительный комитет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1) в</w:t>
      </w:r>
      <w:r>
        <w:rPr>
          <w:rFonts w:eastAsia="Times New Roman" w:cs="Arial" w:ascii="Arial" w:hAnsi="Arial"/>
          <w:color w:val="000000"/>
          <w:sz w:val="24"/>
          <w:szCs w:val="24"/>
          <w:lang w:eastAsia="ru-RU"/>
        </w:rPr>
        <w:t xml:space="preserve"> области планирования, бюджета, финансов и учета: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обеспечивает составление проекта бюджета района (проекта бюджета и среднесрочного финансового плана);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w:t>
      </w:r>
      <w:r>
        <w:rPr>
          <w:rFonts w:eastAsia="Times New Roman" w:cs="Arial" w:ascii="Arial" w:hAnsi="Arial"/>
          <w:color w:val="000000"/>
          <w:sz w:val="24"/>
          <w:szCs w:val="24"/>
          <w:lang w:eastAsia="ru-RU"/>
        </w:rPr>
        <w:t xml:space="preserve"> 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w:t>
      </w:r>
      <w:r>
        <w:rPr>
          <w:rFonts w:eastAsia="Times New Roman" w:cs="Arial" w:ascii="Arial" w:hAnsi="Arial"/>
          <w:color w:val="000000"/>
          <w:sz w:val="24"/>
          <w:szCs w:val="24"/>
          <w:lang w:eastAsia="ru-RU"/>
        </w:rPr>
        <w:t xml:space="preserve"> разрабатывает и утверждает методики распределения и (или) порядки предоставления межбюджетных трансфертов в соответствии с </w:t>
      </w:r>
      <w:hyperlink r:id="rId47" w:tgtFrame="http://vsrv065-app10.ru99-loc.minjust.ru/content/act/8f21b21c-a408-42c4-b9fe-a939b863c84a.html">
        <w:r>
          <w:rPr>
            <w:rFonts w:eastAsia="Times New Roman" w:cs="Times New Roman" w:ascii="Arial" w:hAnsi="Arial"/>
            <w:color w:val="000000"/>
            <w:sz w:val="24"/>
            <w:szCs w:val="24"/>
            <w:lang w:eastAsia="ru-RU"/>
          </w:rPr>
          <w:t xml:space="preserve">Бюджетным </w:t>
        </w:r>
        <w:r>
          <w:rPr>
            <w:rFonts w:eastAsia="Times New Roman" w:cs="Times New Roman" w:ascii="Arial" w:hAnsi="Arial"/>
            <w:color w:val="000000"/>
            <w:sz w:val="24"/>
            <w:szCs w:val="24"/>
            <w:shd w:fill="FFFFFF" w:val="clear"/>
            <w:lang w:eastAsia="ru-RU"/>
          </w:rPr>
          <w:t>кодексом Росси</w:t>
        </w:r>
        <w:r>
          <w:rPr>
            <w:rFonts w:eastAsia="Times New Roman" w:cs="Times New Roman" w:ascii="Arial" w:hAnsi="Arial"/>
            <w:color w:val="000000"/>
            <w:sz w:val="24"/>
            <w:szCs w:val="24"/>
            <w:lang w:eastAsia="ru-RU"/>
          </w:rPr>
          <w:t>йской Федерации</w:t>
        </w:r>
      </w:hyperlink>
      <w:r>
        <w:rPr>
          <w:rFonts w:eastAsia="Times New Roman" w:cs="Arial" w:ascii="Arial" w:hAnsi="Arial"/>
          <w:color w:val="000000"/>
          <w:sz w:val="24"/>
          <w:szCs w:val="24"/>
          <w:lang w:eastAsia="ru-RU"/>
        </w:rPr>
        <w:t>;</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w:t>
      </w:r>
      <w:r>
        <w:rPr>
          <w:rFonts w:eastAsia="Times New Roman" w:cs="Arial" w:ascii="Arial" w:hAnsi="Arial"/>
          <w:color w:val="000000"/>
          <w:sz w:val="24"/>
          <w:szCs w:val="24"/>
          <w:lang w:eastAsia="ru-RU"/>
        </w:rPr>
        <w:t xml:space="preserve">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обеспечивает управление муниципальным долгом;</w:t>
      </w:r>
    </w:p>
    <w:p>
      <w:pPr>
        <w:pStyle w:val="Normal"/>
        <w:widowControl w:val="false"/>
        <w:suppressAutoHyphens w:val="true"/>
        <w:spacing w:lineRule="auto" w:line="240" w:before="0" w:after="0"/>
        <w:ind w:firstLine="709"/>
        <w:jc w:val="both"/>
        <w:rPr>
          <w:color w:val="000000"/>
        </w:rPr>
      </w:pPr>
      <w:bookmarkStart w:id="9" w:name="_Hlk501207045"/>
      <w:r>
        <w:rPr>
          <w:rFonts w:eastAsia="Times New Roman" w:cs="Arial" w:ascii="Arial" w:hAnsi="Arial"/>
          <w:bCs/>
          <w:color w:val="000000"/>
          <w:sz w:val="24"/>
          <w:szCs w:val="24"/>
          <w:lang w:eastAsia="ru-RU"/>
        </w:rPr>
        <w:t>- обеспечивает разработку проекта стратегии социально-экономического развития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bCs/>
          <w:color w:val="000000" w:themeColor="text1"/>
          <w:sz w:val="24"/>
          <w:szCs w:val="24"/>
          <w:lang w:eastAsia="ru-RU"/>
        </w:rPr>
        <w:t xml:space="preserve">- </w:t>
      </w:r>
      <w:r>
        <w:rPr>
          <w:rFonts w:eastAsia="Times New Roman" w:cs="Arial" w:ascii="Arial" w:hAnsi="Arial"/>
          <w:bCs/>
          <w:color w:val="000000"/>
          <w:sz w:val="24"/>
          <w:szCs w:val="24"/>
          <w:lang w:eastAsia="ru-RU"/>
        </w:rPr>
        <w:t>организует исполнение бюджета района, выполнение стратегии социально-экономического развития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bCs/>
          <w:color w:val="000000" w:themeColor="text1"/>
          <w:sz w:val="24"/>
          <w:szCs w:val="24"/>
          <w:lang w:eastAsia="ru-RU"/>
        </w:rPr>
        <w:t xml:space="preserve">- </w:t>
      </w:r>
      <w:r>
        <w:rPr>
          <w:rFonts w:eastAsia="Times New Roman" w:cs="Arial" w:ascii="Arial" w:hAnsi="Arial"/>
          <w:bCs/>
          <w:color w:val="000000"/>
          <w:sz w:val="24"/>
          <w:szCs w:val="24"/>
          <w:lang w:eastAsia="ru-RU"/>
        </w:rPr>
        <w:t>обеспечивает подготовку отчетов о выполнении стратегии социально экономического развития района;</w:t>
      </w:r>
      <w:bookmarkEnd w:id="9"/>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w:t>
      </w:r>
      <w:r>
        <w:rPr>
          <w:rFonts w:eastAsia="Times New Roman" w:cs="Arial" w:ascii="Arial" w:hAnsi="Arial"/>
          <w:color w:val="000000"/>
          <w:sz w:val="24"/>
          <w:szCs w:val="24"/>
          <w:lang w:eastAsia="ru-RU"/>
        </w:rPr>
        <w:t xml:space="preserve"> 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о</w:t>
      </w:r>
      <w:r>
        <w:rPr>
          <w:rFonts w:eastAsia="Times New Roman" w:cs="Arial" w:ascii="Arial" w:hAnsi="Arial"/>
          <w:color w:val="000000"/>
          <w:sz w:val="24"/>
          <w:szCs w:val="24"/>
          <w:lang w:eastAsia="ru-RU"/>
        </w:rPr>
        <w:t>беспечивает выравнивание уровней бюджетной обеспеченности поселений за счет средств бюджета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w:t>
      </w:r>
      <w:r>
        <w:rPr>
          <w:rFonts w:eastAsia="Times New Roman" w:cs="Arial" w:ascii="Arial" w:hAnsi="Arial"/>
          <w:color w:val="000000"/>
          <w:sz w:val="24"/>
          <w:szCs w:val="24"/>
          <w:lang w:eastAsia="ru-RU"/>
        </w:rPr>
        <w:t xml:space="preserve"> осуществляет на основании решений Совета района муниципальные заимствования путем выпуска муниципальных ценных бумаг, получение кредитов, выдачу муниципальных гарантий и закладывает муниципальное имущество;</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в</w:t>
      </w:r>
      <w:r>
        <w:rPr>
          <w:rFonts w:eastAsia="Times New Roman" w:cs="Arial" w:ascii="Arial" w:hAnsi="Arial"/>
          <w:color w:val="000000"/>
          <w:sz w:val="24"/>
          <w:szCs w:val="24"/>
          <w:lang w:eastAsia="ru-RU"/>
        </w:rPr>
        <w:t xml:space="preserve"> области управления муниципальной собственностью, взаимоотношений</w:t>
      </w:r>
      <w:r>
        <w:rPr>
          <w:rFonts w:eastAsia="Times New Roman" w:cs="Arial" w:ascii="Arial" w:hAnsi="Arial"/>
          <w:color w:val="C9211E"/>
          <w:sz w:val="24"/>
          <w:szCs w:val="24"/>
          <w:lang w:eastAsia="ru-RU"/>
        </w:rPr>
        <w:t xml:space="preserve"> </w:t>
      </w:r>
      <w:r>
        <w:rPr>
          <w:rFonts w:eastAsia="Times New Roman" w:cs="Arial" w:ascii="Arial" w:hAnsi="Arial"/>
          <w:color w:val="000000"/>
          <w:sz w:val="24"/>
          <w:szCs w:val="24"/>
          <w:lang w:eastAsia="ru-RU"/>
        </w:rPr>
        <w:t>с предприятиями, учреждениями и организациями на территории района:</w:t>
      </w:r>
    </w:p>
    <w:p>
      <w:pPr>
        <w:pStyle w:val="Normal"/>
        <w:widowControl w:val="false"/>
        <w:suppressAutoHyphens w:val="true"/>
        <w:spacing w:lineRule="auto" w:line="240" w:before="0" w:after="0"/>
        <w:ind w:firstLine="709"/>
        <w:jc w:val="both"/>
        <w:rPr>
          <w:b w:val="false"/>
          <w:bCs w:val="false"/>
          <w:color w:val="000000"/>
        </w:rPr>
      </w:pPr>
      <w:r>
        <w:rPr>
          <w:rFonts w:eastAsia="Times New Roman" w:cs="Arial" w:ascii="Arial" w:hAnsi="Arial"/>
          <w:b w:val="false"/>
          <w:bCs w:val="false"/>
          <w:color w:val="000000"/>
          <w:sz w:val="24"/>
          <w:szCs w:val="24"/>
          <w:lang w:eastAsia="ru-RU"/>
        </w:rPr>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 (если иное не установлено решением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w:t>
      </w:r>
      <w:r>
        <w:rPr>
          <w:rFonts w:eastAsia="Times New Roman" w:cs="Arial" w:ascii="Arial" w:hAnsi="Arial"/>
          <w:color w:val="000000" w:themeColor="text1"/>
          <w:sz w:val="24"/>
          <w:szCs w:val="24"/>
          <w:shd w:fill="FFFFFF" w:val="clear"/>
          <w:lang w:eastAsia="ru-RU"/>
        </w:rPr>
        <w:t xml:space="preserve"> создает муниципальные предприятия и учреждения, утверждает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w:t>
      </w:r>
      <w:r>
        <w:rPr>
          <w:rFonts w:eastAsia="Times New Roman" w:cs="Arial" w:ascii="Arial" w:hAnsi="Arial"/>
          <w:color w:val="000000"/>
          <w:sz w:val="24"/>
          <w:szCs w:val="24"/>
          <w:lang w:eastAsia="ru-RU"/>
        </w:rPr>
        <w:t xml:space="preserve">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 содействует созданию на территории района предприятий различных форм собственности в сфере обслуживания населения;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 </w:t>
      </w:r>
      <w:r>
        <w:rPr>
          <w:rFonts w:eastAsia="Times New Roman" w:cs="Arial" w:ascii="Arial" w:hAnsi="Arial"/>
          <w:color w:val="000000" w:themeColor="text1"/>
          <w:sz w:val="24"/>
          <w:szCs w:val="24"/>
          <w:shd w:fill="FFFFFF" w:val="clear"/>
          <w:lang w:eastAsia="ru-RU"/>
        </w:rPr>
        <w:t>предоставляет помещение для работы на обслуживаемом административном участке района сотруднику, замещающему должность участкового уполномоченного полиции;</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3) </w:t>
      </w:r>
      <w:r>
        <w:rPr>
          <w:rFonts w:eastAsia="Times New Roman" w:cs="Arial" w:ascii="Arial" w:hAnsi="Arial"/>
          <w:color w:val="000000"/>
          <w:sz w:val="24"/>
          <w:szCs w:val="24"/>
          <w:lang w:eastAsia="ru-RU"/>
        </w:rPr>
        <w:t>в области территориального планирования, использования земли и других природных ресурсов, охраны окружающей природной среды:</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 </w:t>
      </w:r>
      <w:r>
        <w:rPr>
          <w:rFonts w:eastAsia="Times New Roman" w:cs="Arial" w:ascii="Arial" w:hAnsi="Arial"/>
          <w:color w:val="000000"/>
          <w:sz w:val="24"/>
          <w:szCs w:val="24"/>
          <w:lang w:eastAsia="ru-RU"/>
        </w:rPr>
        <w:t>осуществляет ведение информационных систем обеспечения градостроительной деятельности, осуществляемой на территории района, резервирование и изъятие земельных участков в границах муниципального района для муниципальных нужд;</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 </w:t>
      </w:r>
      <w:r>
        <w:rPr>
          <w:rFonts w:eastAsia="Times New Roman" w:cs="Arial" w:ascii="Arial" w:hAnsi="Arial"/>
          <w:color w:val="000000" w:themeColor="text1"/>
          <w:sz w:val="24"/>
          <w:szCs w:val="24"/>
          <w:shd w:fill="FFFFFF" w:val="clear"/>
          <w:lang w:eastAsia="ru-RU"/>
        </w:rPr>
        <w:t xml:space="preserve"> </w:t>
      </w:r>
      <w:r>
        <w:rPr>
          <w:rFonts w:eastAsia="Times New Roman" w:cs="Arial" w:ascii="Arial" w:hAnsi="Arial"/>
          <w:b w:val="false"/>
          <w:bCs w:val="false"/>
          <w:color w:val="000000"/>
          <w:sz w:val="24"/>
          <w:szCs w:val="24"/>
          <w:shd w:fill="FFFFFF" w:val="clear"/>
          <w:lang w:eastAsia="ru-RU"/>
        </w:rPr>
        <w:t>организует мероприятия</w:t>
      </w:r>
      <w:r>
        <w:rPr>
          <w:rFonts w:eastAsia="Times New Roman" w:cs="Arial" w:ascii="Arial" w:hAnsi="Arial"/>
          <w:color w:val="000000"/>
          <w:sz w:val="24"/>
          <w:szCs w:val="24"/>
          <w:shd w:fill="FFFFFF" w:val="clear"/>
          <w:lang w:eastAsia="ru-RU"/>
        </w:rPr>
        <w:t xml:space="preserve">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w:t>
      </w:r>
      <w:r>
        <w:rPr>
          <w:rFonts w:eastAsia="Times New Roman" w:cs="Arial" w:ascii="Arial" w:hAnsi="Arial"/>
          <w:color w:val="000000"/>
          <w:sz w:val="24"/>
          <w:szCs w:val="24"/>
          <w:lang w:eastAsia="ru-RU"/>
        </w:rPr>
        <w:t xml:space="preserve"> участвует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Актанышского муниципального района;</w:t>
      </w:r>
    </w:p>
    <w:p>
      <w:pPr>
        <w:pStyle w:val="Normal"/>
        <w:widowControl w:val="false"/>
        <w:suppressAutoHyphens w:val="true"/>
        <w:spacing w:lineRule="auto" w:line="240" w:before="0" w:after="0"/>
        <w:ind w:firstLine="709"/>
        <w:jc w:val="both"/>
        <w:rPr>
          <w:b w:val="false"/>
          <w:bCs w:val="false"/>
          <w:color w:val="000000"/>
          <w:highlight w:val="none"/>
          <w:shd w:fill="FFFFFF" w:val="clear"/>
        </w:rPr>
      </w:pPr>
      <w:r>
        <w:rPr>
          <w:rFonts w:eastAsia="Times New Roman" w:cs="Arial" w:ascii="Arial" w:hAnsi="Arial"/>
          <w:b w:val="false"/>
          <w:bCs w:val="false"/>
          <w:color w:val="000000" w:themeColor="text1"/>
          <w:sz w:val="24"/>
          <w:szCs w:val="24"/>
          <w:shd w:fill="FFFFFF" w:val="clear"/>
          <w:lang w:eastAsia="ru-RU"/>
        </w:rPr>
        <w:t xml:space="preserve">- </w:t>
      </w:r>
      <w:r>
        <w:rPr>
          <w:rFonts w:eastAsia="Times New Roman" w:cs="Arial" w:ascii="Arial" w:hAnsi="Arial"/>
          <w:b w:val="false"/>
          <w:bCs w:val="false"/>
          <w:color w:val="000000"/>
          <w:sz w:val="24"/>
          <w:szCs w:val="24"/>
          <w:shd w:fill="FFFFFF" w:val="clear"/>
          <w:lang w:eastAsia="ru-RU"/>
        </w:rPr>
        <w:t>осуществляет муниципальный контроль в области охраны и использования особо охраняемых природных территорий местного значения;</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w:t>
      </w:r>
      <w:r>
        <w:rPr>
          <w:rFonts w:eastAsia="Times New Roman" w:cs="Arial" w:ascii="Arial" w:hAnsi="Arial"/>
          <w:color w:val="000000"/>
          <w:sz w:val="24"/>
          <w:szCs w:val="24"/>
          <w:lang w:eastAsia="ru-RU"/>
        </w:rPr>
        <w:t xml:space="preserve"> обеспечивает выполнение работ, необходимых для создания искусственных земельных участков для нужд района, проводит открытый аукцион на право заключить договор о создании искусственного земельного участка в соответствии с федеральным законом;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организует в соответствии с федеральным законом выполнение комплексных кадастровых работ и утверждение карты-плана территории;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4) </w:t>
      </w:r>
      <w:r>
        <w:rPr>
          <w:rFonts w:eastAsia="Times New Roman" w:cs="Arial" w:ascii="Arial" w:hAnsi="Arial"/>
          <w:color w:val="000000"/>
          <w:sz w:val="24"/>
          <w:szCs w:val="24"/>
          <w:lang w:eastAsia="ru-RU"/>
        </w:rPr>
        <w:t>в области строительства, транспорта и связи:</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 </w:t>
      </w:r>
      <w:r>
        <w:rPr>
          <w:rFonts w:eastAsia="Times New Roman" w:cs="Arial" w:ascii="Arial" w:hAnsi="Arial"/>
          <w:color w:val="000000"/>
          <w:sz w:val="24"/>
          <w:szCs w:val="24"/>
          <w:lang w:eastAsia="ru-RU"/>
        </w:rPr>
        <w:t>обеспечивает осуществление дорожной деятельности в отношении автомобильных дорог местного значения вне границ населенных пунктов в границах района, осуществляет муниципальный контроль за сохранностью автомобильных дорог местного значения вне границ населенных пунктов в границах района,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 </w:t>
      </w:r>
      <w:r>
        <w:rPr>
          <w:rFonts w:eastAsia="Times New Roman" w:cs="Arial" w:ascii="Arial" w:hAnsi="Arial"/>
          <w:color w:val="000000"/>
          <w:sz w:val="24"/>
          <w:szCs w:val="24"/>
          <w:lang w:eastAsia="ru-RU"/>
        </w:rPr>
        <w:t>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обеспечивает благоустройство мест, отведенных для остановок общественного транспорта вне границ населенных пунктов в границах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создает условия для обеспечения поселений, входящих в состав района, услугами связи;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обеспечивает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5) в</w:t>
      </w:r>
      <w:r>
        <w:rPr>
          <w:rFonts w:eastAsia="Times New Roman" w:cs="Arial" w:ascii="Arial" w:hAnsi="Arial"/>
          <w:color w:val="000000"/>
          <w:sz w:val="24"/>
          <w:szCs w:val="24"/>
          <w:lang w:eastAsia="ru-RU"/>
        </w:rPr>
        <w:t xml:space="preserve"> области жилищно-коммунального, бытового, торгового и иного обслуживания, а также в сфере благоустройства и сельского хозяйства: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 </w:t>
      </w:r>
      <w:r>
        <w:rPr>
          <w:rFonts w:eastAsia="Times New Roman" w:cs="Arial" w:ascii="Arial" w:hAnsi="Arial"/>
          <w:color w:val="000000"/>
          <w:sz w:val="24"/>
          <w:szCs w:val="24"/>
          <w:lang w:eastAsia="ru-RU"/>
        </w:rPr>
        <w:t>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которые составляют муниципальный жилищный фонд в границах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создает условия для обеспечения поселений, входящих в состав муниципального района, услугами общественного питания, торговли и бытового обслуживания;</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организует библиотечное обслуживание населения межпоселенческими библиотеками, комплектование и обеспечение сохранности их библиотечных фондов;</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организует оказание ритуальных услуг и обеспечивает содержание межпоселенческих мест захоронения;</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создает условия для развития местного традиционного народного художественного творчества в поселениях, входящих в состав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обеспечивает создание условий для обеспечения поселений, входящих в состав района, услугами по организации досуга и услугами организаций культуры;</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создает условия для развития сельскохозяйственного производства в поселениях, расширения рынка сельскохозяйственной продукции, сырья и</w:t>
      </w:r>
      <w:r>
        <w:rPr>
          <w:rFonts w:eastAsia="Times New Roman" w:cs="Arial" w:ascii="Arial" w:hAnsi="Arial"/>
          <w:color w:val="000000" w:themeColor="text1"/>
          <w:sz w:val="24"/>
          <w:szCs w:val="24"/>
          <w:lang w:eastAsia="ru-RU"/>
        </w:rPr>
        <w:t xml:space="preserve"> п</w:t>
      </w:r>
      <w:r>
        <w:rPr>
          <w:rFonts w:eastAsia="Times New Roman" w:cs="Arial" w:ascii="Arial" w:hAnsi="Arial"/>
          <w:color w:val="000000"/>
          <w:sz w:val="24"/>
          <w:szCs w:val="24"/>
          <w:lang w:eastAsia="ru-RU"/>
        </w:rPr>
        <w:t>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обеспечивает развитие на территории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 осуществляет полномочия по организации теплоснабжения, предусмотренные Федеральным законом </w:t>
      </w:r>
      <w:hyperlink r:id="rId48" w:tgtFrame="http://vsrv065-app10.ru99-loc.minjust.ru/content/act/1286e8cf-317a-47ba-aa4b-fe62c0ea8781.html">
        <w:r>
          <w:rPr>
            <w:rFonts w:eastAsia="Times New Roman" w:cs="Times New Roman" w:ascii="Arial" w:hAnsi="Arial"/>
            <w:color w:val="0000FF"/>
            <w:sz w:val="24"/>
            <w:szCs w:val="24"/>
            <w:lang w:eastAsia="ru-RU"/>
          </w:rPr>
          <w:t>от 27 июля 2010 года № 190-ФЗ</w:t>
        </w:r>
      </w:hyperlink>
      <w:r>
        <w:rPr>
          <w:rFonts w:eastAsia="Times New Roman" w:cs="Arial" w:ascii="Arial" w:hAnsi="Arial"/>
          <w:color w:val="000000" w:themeColor="text1"/>
          <w:sz w:val="24"/>
          <w:szCs w:val="24"/>
          <w:lang w:eastAsia="ru-RU"/>
        </w:rPr>
        <w:t xml:space="preserve"> «О теплоснабжении»;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 осуществляет полномочия в сфере водоснабжения и водоотведения, предусмотренные Федеральным законом </w:t>
      </w:r>
      <w:hyperlink r:id="rId49" w:tgtFrame="http://vsrv065-app10.ru99-loc.minjust.ru/content/act/e6b4a62a-869f-4141-a89f-e87df378a77a.html">
        <w:r>
          <w:rPr>
            <w:rFonts w:eastAsia="Times New Roman" w:cs="Times New Roman" w:ascii="Arial" w:hAnsi="Arial"/>
            <w:color w:val="0000FF"/>
            <w:sz w:val="24"/>
            <w:szCs w:val="24"/>
            <w:lang w:eastAsia="ru-RU"/>
          </w:rPr>
          <w:t>от 07 декабря 2011 года № 416-ФЗ</w:t>
        </w:r>
      </w:hyperlink>
      <w:r>
        <w:rPr>
          <w:rFonts w:eastAsia="Times New Roman" w:cs="Arial" w:ascii="Arial" w:hAnsi="Arial"/>
          <w:color w:val="000000" w:themeColor="text1"/>
          <w:sz w:val="24"/>
          <w:szCs w:val="24"/>
          <w:lang w:eastAsia="ru-RU"/>
        </w:rPr>
        <w:t xml:space="preserve"> «О водоснабжении и водоотведении»;</w:t>
      </w:r>
    </w:p>
    <w:p>
      <w:pPr>
        <w:pStyle w:val="Normal"/>
        <w:widowControl w:val="false"/>
        <w:suppressAutoHyphens w:val="true"/>
        <w:spacing w:lineRule="auto" w:line="240" w:before="0" w:after="0"/>
        <w:ind w:firstLine="709"/>
        <w:jc w:val="both"/>
        <w:rPr/>
      </w:pPr>
      <w:bookmarkStart w:id="10" w:name="_Hlk501207527"/>
      <w:r>
        <w:rPr>
          <w:rFonts w:eastAsia="Times New Roman" w:cs="Arial" w:ascii="Arial" w:hAnsi="Arial"/>
          <w:bCs/>
          <w:color w:val="000000" w:themeColor="text1"/>
          <w:sz w:val="24"/>
          <w:szCs w:val="24"/>
          <w:lang w:eastAsia="ru-RU"/>
        </w:rPr>
        <w:t xml:space="preserve">- осуществляет полномочиями в сфере стратегического планирования, предусмотренными Федеральным законом </w:t>
      </w:r>
      <w:hyperlink r:id="rId50" w:tgtFrame="http://vsrv065-app10.ru99-loc.minjust.ru/content/act/111863d6-b7f1-481b-9bdf-5a9eff92f0aa.html">
        <w:r>
          <w:rPr>
            <w:rFonts w:eastAsia="Times New Roman" w:cs="Times New Roman" w:ascii="Arial" w:hAnsi="Arial"/>
            <w:bCs/>
            <w:color w:val="0000FF"/>
            <w:sz w:val="24"/>
            <w:szCs w:val="24"/>
            <w:lang w:eastAsia="ru-RU"/>
          </w:rPr>
          <w:t>от 28 июня 2014 года № 172-ФЗ</w:t>
        </w:r>
      </w:hyperlink>
      <w:r>
        <w:rPr>
          <w:rFonts w:eastAsia="Times New Roman" w:cs="Arial" w:ascii="Arial" w:hAnsi="Arial"/>
          <w:bCs/>
          <w:color w:val="000000" w:themeColor="text1"/>
          <w:sz w:val="24"/>
          <w:szCs w:val="24"/>
          <w:lang w:eastAsia="ru-RU"/>
        </w:rPr>
        <w:t xml:space="preserve"> «О стратегическом планировании в Российской Федерации»</w:t>
      </w:r>
      <w:bookmarkEnd w:id="10"/>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w:t>
      </w:r>
      <w:r>
        <w:rPr>
          <w:rFonts w:eastAsia="Times New Roman" w:cs="Arial" w:ascii="Arial" w:hAnsi="Arial"/>
          <w:color w:val="000000"/>
          <w:sz w:val="24"/>
          <w:szCs w:val="24"/>
          <w:lang w:eastAsia="ru-RU"/>
        </w:rPr>
        <w:t xml:space="preserve"> утверждает схемы размещения рекламных конструкций, выдает разрешения на установку и эксплуатацию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конструкций на территории муниципального района, осуществляемые в соответствии с Федеральным законом </w:t>
      </w:r>
      <w:hyperlink r:id="rId51" w:tgtFrame="http://vsrv065-app10.ru99-loc.minjust.ru/content/act/14eb0f9e-ff4c-49c8-bfc5-3ede32af8a57.html">
        <w:r>
          <w:rPr>
            <w:rFonts w:eastAsia="Times New Roman" w:cs="Times New Roman" w:ascii="Arial" w:hAnsi="Arial"/>
            <w:color w:val="000000"/>
            <w:sz w:val="24"/>
            <w:szCs w:val="24"/>
            <w:lang w:eastAsia="ru-RU"/>
          </w:rPr>
          <w:t>от 13 марта 2006 года № 38-ФЗ</w:t>
        </w:r>
      </w:hyperlink>
      <w:r>
        <w:rPr>
          <w:rFonts w:eastAsia="Times New Roman" w:cs="Arial" w:ascii="Arial" w:hAnsi="Arial"/>
          <w:color w:val="000000"/>
          <w:sz w:val="24"/>
          <w:szCs w:val="24"/>
          <w:lang w:eastAsia="ru-RU"/>
        </w:rPr>
        <w:t xml:space="preserve"> «О рекламе»;</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6) в сфере образования и здравоохранения:</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w:t>
      </w:r>
      <w:r>
        <w:rPr>
          <w:rFonts w:eastAsia="Times New Roman" w:cs="Arial" w:ascii="Arial" w:hAnsi="Arial"/>
          <w:color w:val="000000"/>
          <w:sz w:val="24"/>
          <w:szCs w:val="24"/>
          <w:lang w:eastAsia="ru-RU"/>
        </w:rPr>
        <w:t xml:space="preserve">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обеспечивает содержание зданий и сооружений муниципальных образовательных организаций, обустройство прилегающих к ним территорий;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ведет учет детей, подлежащих обучению по образовательным программам дошкольного, начального общего, основного общего и среднего общего образования, закрепляет муниципальные образовательные организации за конкретными территориями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создает, реорганизует, ликвидирует муниципальные образовательные организация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осуществляет функции и полномочия учредителя муниципальных образовательных организаций;</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w:t>
      </w:r>
      <w:r>
        <w:rPr>
          <w:rFonts w:eastAsia="Times New Roman" w:cs="Arial" w:ascii="Arial" w:hAnsi="Arial"/>
          <w:color w:val="000000"/>
          <w:sz w:val="24"/>
          <w:szCs w:val="24"/>
          <w:lang w:eastAsia="ru-RU"/>
        </w:rPr>
        <w:t xml:space="preserve"> создает условия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о</w:t>
      </w:r>
      <w:r>
        <w:rPr>
          <w:rFonts w:eastAsia="Times New Roman" w:cs="Arial" w:ascii="Arial" w:hAnsi="Arial"/>
          <w:color w:val="000000"/>
          <w:sz w:val="24"/>
          <w:szCs w:val="24"/>
          <w:lang w:eastAsia="ru-RU"/>
        </w:rPr>
        <w:t>рганизует и осуществляет мероприятия межпоселенческого характера по работе с детьми и молодежью, участие в реализации молодежной политики, разработку и реализацию мер по обеспечению и защите прав и законных интересов молодежи, разработку и реализацию муниципальных программ по основным направлениям реализации молодежной политики, организацию и осуществление мониторинга реализации молодежной политики;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района, муниципальных служащих и работников учреждений;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 осуществляет иные полномочий, установленные Федеральным законом </w:t>
      </w:r>
      <w:hyperlink r:id="rId52" w:tgtFrame="http://vsrv065-app10.ru99-loc.minjust.ru/content/act/4d9da04f-6def-4d7e-b43a-0fafd797fd54.html">
        <w:r>
          <w:rPr>
            <w:rFonts w:eastAsia="Times New Roman" w:cs="Times New Roman" w:ascii="Arial" w:hAnsi="Arial"/>
            <w:color w:val="0000FF"/>
            <w:sz w:val="24"/>
            <w:szCs w:val="24"/>
            <w:lang w:eastAsia="ru-RU"/>
          </w:rPr>
          <w:t>от 29 декабря 2012  года № 273-ФЗ</w:t>
        </w:r>
      </w:hyperlink>
      <w:r>
        <w:rPr>
          <w:rFonts w:eastAsia="Times New Roman" w:cs="Arial" w:ascii="Arial" w:hAnsi="Arial"/>
          <w:color w:val="000000" w:themeColor="text1"/>
          <w:sz w:val="24"/>
          <w:szCs w:val="24"/>
          <w:lang w:eastAsia="ru-RU"/>
        </w:rPr>
        <w:t xml:space="preserve"> «Об образовании в Российской Федерации»;</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7) </w:t>
      </w:r>
      <w:r>
        <w:rPr>
          <w:rFonts w:eastAsia="Times New Roman" w:cs="Arial" w:ascii="Arial" w:hAnsi="Arial"/>
          <w:color w:val="000000"/>
          <w:sz w:val="24"/>
          <w:szCs w:val="24"/>
          <w:lang w:eastAsia="ru-RU"/>
        </w:rPr>
        <w:t>в области охраны прав и свобод граждан, обеспечения законности, защиты населения и территории от чрезвычайных ситуаций:</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 </w:t>
      </w:r>
      <w:r>
        <w:rPr>
          <w:rFonts w:eastAsia="Times New Roman" w:cs="Arial" w:ascii="Arial" w:hAnsi="Arial"/>
          <w:color w:val="000000"/>
          <w:sz w:val="24"/>
          <w:szCs w:val="24"/>
          <w:lang w:eastAsia="ru-RU"/>
        </w:rPr>
        <w:t>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обеспечивает организацию охраны общественного порядка муниципальной милицией;</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участвует в предупреждении и ликвидации последствий чрезвычайных ситуаций на территории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организует и обеспечивает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организует и осуществляет мероприятия по мобилизационной подготовке муниципальных предприятий и учреждений, находящихся на территории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w:t>
      </w:r>
      <w:r>
        <w:rPr>
          <w:rFonts w:eastAsia="Times New Roman" w:cs="Arial" w:ascii="Arial" w:hAnsi="Arial"/>
          <w:color w:val="000000"/>
          <w:sz w:val="24"/>
          <w:szCs w:val="24"/>
          <w:lang w:eastAsia="ru-RU"/>
        </w:rPr>
        <w:t xml:space="preserve">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обеспечивает осуществление мероприятий по обеспечению безопасности людей на водных объектах, охране их жизни и здоровья;</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осуществляет меры по противодействию коррупции в границах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организует и проводит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8) </w:t>
      </w:r>
      <w:r>
        <w:rPr>
          <w:rFonts w:eastAsia="Times New Roman" w:cs="Arial" w:ascii="Arial" w:hAnsi="Arial"/>
          <w:color w:val="000000"/>
          <w:sz w:val="24"/>
          <w:szCs w:val="24"/>
          <w:lang w:eastAsia="ru-RU"/>
        </w:rPr>
        <w:t>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осуществляет отдельные государственные полномочия, переданные органам местного самоуправления района, в соответствии с федеральными законами и законами Республики Татарстан;</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xml:space="preserve">- осуществляет в пределах, установленных водным законодательством Российской Федерации, полномочия </w:t>
      </w:r>
      <w:r>
        <w:rPr>
          <w:rFonts w:eastAsia="Times New Roman" w:cs="Arial" w:ascii="Arial" w:hAnsi="Arial"/>
          <w:color w:val="000000"/>
          <w:sz w:val="24"/>
          <w:szCs w:val="24"/>
          <w:shd w:fill="FFFFFF" w:val="clear"/>
          <w:lang w:eastAsia="ru-RU"/>
        </w:rPr>
        <w:t xml:space="preserve">собственника водных </w:t>
      </w:r>
      <w:r>
        <w:rPr>
          <w:rFonts w:eastAsia="Times New Roman" w:cs="Arial" w:ascii="Arial" w:hAnsi="Arial"/>
          <w:color w:val="000000"/>
          <w:sz w:val="24"/>
          <w:szCs w:val="24"/>
          <w:lang w:eastAsia="ru-RU"/>
        </w:rPr>
        <w:t xml:space="preserve">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w:t>
      </w:r>
      <w:r>
        <w:rPr>
          <w:rFonts w:eastAsia="Times New Roman" w:cs="Arial" w:ascii="Arial" w:hAnsi="Arial"/>
          <w:color w:val="000000"/>
          <w:sz w:val="24"/>
          <w:szCs w:val="24"/>
          <w:shd w:fill="FFFFFF" w:val="clear"/>
          <w:lang w:eastAsia="ru-RU"/>
        </w:rPr>
        <w:t>а также правил использования водных объектов для рекреационных целей;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9) в области обороны, мобилизационной подготовки и мобилизации: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во взаимодействии с органами военного управления в пределах своей компетенции обеспечивает исполнение законодательства в области обороны на территории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организует, обеспечивает и руководит мобилизационной подготовкой и мобилизацией органов местного самоуправления района и организаций, деятельность которых связана с деятельностью указанных органов или которые находятся в сфере их ведения;</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10) </w:t>
      </w:r>
      <w:r>
        <w:rPr>
          <w:rFonts w:eastAsia="Times New Roman" w:cs="Arial" w:ascii="Arial" w:hAnsi="Arial"/>
          <w:color w:val="000000"/>
          <w:sz w:val="24"/>
          <w:szCs w:val="24"/>
          <w:lang w:eastAsia="ru-RU"/>
        </w:rPr>
        <w:t>иные полномочия:</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устанавливает порядок формирования и ведения реестра муниципальных услуг;</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формирует и содержит муниципальный архив, включая хранение архивных фондов поселений;</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осуществляет в пределах своих полномочий международные и внешнеэкономические связи в соответствии с федеральными законами;</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Исполнительный комитет осуществляет следующие полномочия по решению вопросов, не отнесенных к вопросам местного значения Поселения: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создает музеи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участвует в осуществлении деятельности по опеке и попечительству;</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создает условия для осуществления деятельности, связанной с реализацией прав местных национально-культурных автономий на территории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осуществляет функций учредителя муниципальных образовательных организаций высшего образования, находящихся в их ведении по состоянию на 31 декабря 2008 года;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создает условий для развития туризма;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7)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8)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3" w:tgtFrame="http://vsrv065-app10.ru99-loc.minjust.ru/content/act/e999dcf9-926b-4fa1-9b51-8fd631c66b00.html">
        <w:r>
          <w:rPr>
            <w:rFonts w:eastAsia="Times New Roman" w:cs="Times New Roman" w:ascii="Arial" w:hAnsi="Arial"/>
            <w:color w:val="0000FF"/>
            <w:sz w:val="24"/>
            <w:szCs w:val="24"/>
            <w:lang w:eastAsia="ru-RU"/>
          </w:rPr>
          <w:t>от 24 ноября 1995 года № 181-ФЗ</w:t>
        </w:r>
      </w:hyperlink>
      <w:r>
        <w:rPr>
          <w:rFonts w:eastAsia="Times New Roman" w:cs="Arial" w:ascii="Arial" w:hAnsi="Arial"/>
          <w:color w:val="000000" w:themeColor="text1"/>
          <w:sz w:val="24"/>
          <w:szCs w:val="24"/>
          <w:lang w:eastAsia="ru-RU"/>
        </w:rPr>
        <w:t xml:space="preserve"> «О социальной защите инвалидов в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9) осуществляет мероприятия, предусмотренные Федеральным законом </w:t>
      </w:r>
      <w:hyperlink r:id="rId54" w:tgtFrame="http://vsrv065-app10.ru99-loc.minjust.ru/content/act/16743dc3-bcb4-4d1c-b567-b34b14ed6aa4.html">
        <w:r>
          <w:rPr>
            <w:rFonts w:eastAsia="Times New Roman" w:cs="Times New Roman" w:ascii="Arial" w:hAnsi="Arial"/>
            <w:color w:val="0000FF"/>
            <w:sz w:val="24"/>
            <w:szCs w:val="24"/>
            <w:lang w:eastAsia="ru-RU"/>
          </w:rPr>
          <w:t>от 20 июля 2012 года № 125-ФЗ</w:t>
        </w:r>
      </w:hyperlink>
      <w:r>
        <w:rPr>
          <w:rFonts w:eastAsia="Times New Roman" w:cs="Arial" w:ascii="Arial" w:hAnsi="Arial"/>
          <w:color w:val="000000" w:themeColor="text1"/>
          <w:sz w:val="24"/>
          <w:szCs w:val="24"/>
          <w:lang w:eastAsia="ru-RU"/>
        </w:rPr>
        <w:t xml:space="preserve"> «О донорстве крови и ее компонентов»;</w:t>
      </w:r>
    </w:p>
    <w:p>
      <w:pPr>
        <w:pStyle w:val="Normal"/>
        <w:widowControl w:val="false"/>
        <w:suppressAutoHyphens w:val="true"/>
        <w:spacing w:lineRule="auto" w:line="240" w:before="0" w:after="0"/>
        <w:ind w:firstLine="709"/>
        <w:jc w:val="both"/>
        <w:rPr/>
      </w:pPr>
      <w:bookmarkStart w:id="11" w:name="_Hlk501207872"/>
      <w:r>
        <w:rPr>
          <w:rFonts w:eastAsia="Times New Roman" w:cs="Arial" w:ascii="Arial" w:hAnsi="Arial"/>
          <w:bCs/>
          <w:color w:val="000000" w:themeColor="text1"/>
          <w:sz w:val="24"/>
          <w:szCs w:val="24"/>
          <w:lang w:eastAsia="ru-RU"/>
        </w:rPr>
        <w:t>10) оказывает поддержку социально ориентированным некоммерческим организациям в пределах полномочий, установленных статьями 31.1 и 31.3 Федерального закона «О некоммерческих организациях»;</w:t>
      </w:r>
      <w:bookmarkEnd w:id="11"/>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11) 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12) </w:t>
      </w:r>
      <w:bookmarkStart w:id="12" w:name="_Hlk501207960"/>
      <w:r>
        <w:rPr>
          <w:rFonts w:eastAsia="Times New Roman" w:cs="Arial" w:ascii="Arial" w:hAnsi="Arial"/>
          <w:color w:val="000000" w:themeColor="text1"/>
          <w:sz w:val="24"/>
          <w:szCs w:val="24"/>
          <w:lang w:eastAsia="ru-RU"/>
        </w:rPr>
        <w:t>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Normal"/>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 xml:space="preserve">13) осуществляет мероприятия по оказанию помощи лицам, находящимся в состоянии алкогольного, наркотического или иного токсического опьянения; </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14) создает муниципальную пожарную охрану;</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15) обеспечивает первичные меры пожарной безопасности в границах муниципального района за границами городских и сельских населенных пунктов.</w:t>
      </w:r>
      <w:bookmarkEnd w:id="12"/>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Исполнительный комитет района является органом, уполномоченным на осуществление муниципального контроля.</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К полномочиям Исполнительного комитета района в области муниципального контроля относятся:</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2) организация и осуществление муниципального контроля на территории муниципального образования;</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3) иные полномочия предусмотренные федеральными законами, законами и иными нормативными правовыми актами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Функции по непосредственному осуществлению муниципального контроля могут быть возложены на органы Исполнительного комитета района в соответствии с правовыми актами, определяющими статус таких органов.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w:t>
      </w:r>
      <w:hyperlink r:id="rId55" w:tgtFrame="http://vsrv065-app10.ru99-loc.minjust.ru/content/act/cf1f5643-3aeb-4438-9333-2e47f2a9d0e7.html">
        <w:r>
          <w:rPr>
            <w:rFonts w:eastAsia="Times New Roman" w:cs="Times New Roman" w:ascii="Arial" w:hAnsi="Arial"/>
            <w:color w:val="0000FF"/>
            <w:sz w:val="24"/>
            <w:szCs w:val="24"/>
            <w:lang w:eastAsia="ru-RU"/>
          </w:rPr>
          <w:t>от 31 июля 2020 года № 248-ФЗ</w:t>
        </w:r>
      </w:hyperlink>
      <w:r>
        <w:rPr>
          <w:rFonts w:eastAsia="Times New Roman" w:cs="Arial" w:ascii="Arial" w:hAnsi="Arial"/>
          <w:color w:val="000000" w:themeColor="text1"/>
          <w:sz w:val="24"/>
          <w:szCs w:val="24"/>
          <w:lang w:eastAsia="ru-RU"/>
        </w:rPr>
        <w:t xml:space="preserve"> «О государственном контроле (надзоре) и муниципальном контроле в Российской Федерации».</w:t>
      </w:r>
    </w:p>
    <w:p>
      <w:pPr>
        <w:pStyle w:val="Normal"/>
        <w:widowControl w:val="false"/>
        <w:suppressAutoHyphens w:val="true"/>
        <w:spacing w:lineRule="auto" w:line="240" w:before="0" w:after="0"/>
        <w:ind w:firstLine="709"/>
        <w:jc w:val="both"/>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46. Руководитель Исполнительного комитета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Руководитель Исполнительного комитета района является должностным лицом местного самоуправления района, назначаемым на данную должность по контракту.</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Руководитель Исполнительного комитета района осуществляет свои полномочия на постоянной основе.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Для осуществления отдельных организационно-распорядительных функций Руководитель Исполнительного комитета района имеет заместителей. В случае временного отсутствия (в связи с болезнью или отпуском) Руководителя Исполнительного комитета района или невозможности выполнения им своих обязанностей либо досрочного прекращения полномочий его полномочия осуществляет один из заместителей Руководителя Исполнительного комитета района в соответствии с установленным распределением обязанностей.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5. Руководитель Исполнительного комитета района должен соблюдать ограничения и запреты и исполнять обязанности, установленные Федеральным законом </w:t>
      </w:r>
      <w:hyperlink r:id="rId56" w:tgtFrame="http://vsrv065-app10.ru99-loc.minjust.ru/content/act/9aa48369-618a-4bb4-b4b8-ae15f2b7ebf6.html">
        <w:r>
          <w:rPr>
            <w:rFonts w:eastAsia="Times New Roman" w:cs="Times New Roman" w:ascii="Arial" w:hAnsi="Arial"/>
            <w:color w:val="0000FF"/>
            <w:sz w:val="24"/>
            <w:szCs w:val="24"/>
            <w:lang w:eastAsia="ru-RU"/>
          </w:rPr>
          <w:t>от 25 декабря 2008 года № 273-ФЗ</w:t>
        </w:r>
      </w:hyperlink>
      <w:r>
        <w:rPr>
          <w:rFonts w:eastAsia="Times New Roman" w:cs="Arial" w:ascii="Arial" w:hAnsi="Arial"/>
          <w:color w:val="000000" w:themeColor="text1"/>
          <w:sz w:val="24"/>
          <w:szCs w:val="24"/>
          <w:lang w:eastAsia="ru-RU"/>
        </w:rPr>
        <w:t xml:space="preserve"> «О противодействии коррупции», Федеральным законом </w:t>
      </w:r>
      <w:hyperlink r:id="rId57" w:tgtFrame="http://vsrv065-app10.ru99-loc.minjust.ru/content/act/23bfa9af-b847-4f54-8403-f2e327c4305a.html">
        <w:r>
          <w:rPr>
            <w:rFonts w:eastAsia="Times New Roman" w:cs="Times New Roman" w:ascii="Arial" w:hAnsi="Arial"/>
            <w:color w:val="0000FF"/>
            <w:sz w:val="24"/>
            <w:szCs w:val="24"/>
            <w:lang w:eastAsia="ru-RU"/>
          </w:rPr>
          <w:t>от 3 декабря 2012 года № 230-ФЗ</w:t>
        </w:r>
      </w:hyperlink>
      <w:r>
        <w:rPr>
          <w:rFonts w:eastAsia="Times New Roman" w:cs="Arial" w:ascii="Arial" w:hAnsi="Arial"/>
          <w:color w:val="000000" w:themeColor="text1"/>
          <w:sz w:val="24"/>
          <w:szCs w:val="24"/>
          <w:lang w:eastAsia="ru-RU"/>
        </w:rPr>
        <w:t xml:space="preserve"> «О контроле за соответствием расходов лиц, замещающих государственные должности, и иных лиц их доходам», Федеральным законом </w:t>
      </w:r>
      <w:hyperlink r:id="rId58" w:tgtFrame="http://vsrv065-app10.ru99-loc.minjust.ru/content/act/eb042c48-de0e-4dbe-8305-4d48dddb63a2.html">
        <w:r>
          <w:rPr>
            <w:rFonts w:eastAsia="Times New Roman" w:cs="Times New Roman" w:ascii="Arial" w:hAnsi="Arial"/>
            <w:color w:val="0000FF"/>
            <w:sz w:val="24"/>
            <w:szCs w:val="24"/>
            <w:lang w:eastAsia="ru-RU"/>
          </w:rPr>
          <w:t>от 7 мая 2013 года № 79-ФЗ</w:t>
        </w:r>
      </w:hyperlink>
      <w:r>
        <w:rPr>
          <w:rFonts w:eastAsia="Times New Roman" w:cs="Arial" w:ascii="Arial" w:hAnsi="Arial"/>
          <w:color w:val="000000" w:themeColor="text1"/>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47. Порядок назначения Руководителя Исполнительного комитета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Назначение Руководителя Исполнительного комитета района проводится на конкурсной основе.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Порядок проведения конкурса на замещение должности Руководителя Исполнительного комитета района устанавливается Советом района.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Для проведения конкурса образуется конкурсная комиссия. Общее число членов конкурсной комиссии устанавливается Советом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Половина членов конкурсной комиссии назначается Советом района, а другая половина – Главой (Раисом) Республики Татарстан. </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Лицо назначается на должность Руководителя Исполнительного комитета района Советом района из числа кандидатов, представленных конкурсной комиссией по результатам конкурса. Решение о назначении на должность Руководителя Исполнительного комитета Района принимается простым большинством голосов депутатов на заседании районного Совета из числа кандидатов, представленных конкурсной комиссией по предложению главы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Условия контракта для Руководителя Исполнительного комитета района утверждаются Советом района в части, касающейся осуществления полномочий по решению вопросов местного значения, и законом Республики Татарстан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Контракт с Руководителем Исполнительного комитета района заключается Главой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Руководитель Исполнительного комитета муниципального района, осуществляющий свои полномочия на основе контракта: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подконтролен и подотчетен Совету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представляет Совету Района ежегодные отчеты о результатах своей деятельности и деятельности Исполнительного комитета, в том числе о решении вопросов, поставленных Советом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обеспечивает осуществление Исполнительным комитетом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48. Срок полномочий Руководителя Исполнительного комитета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Контракт с руководителем Исполнительного комитета заключается на срок полномочий Совета района, принявшего решение о назначении лица на должность руководителя исполнительного комитета (до дня начала работы Совета района нового созыва), но не менее чем на два года.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По истечении срока полномочий Совета района Руководитель Исполнительного комитета района продолжает осуществление своих полномочий до назначения в установленном порядке нового Руководителя Исполнительного комитета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49. Полномочия Руководителя Исполнительного комитета</w:t>
      </w:r>
    </w:p>
    <w:p>
      <w:pPr>
        <w:pStyle w:val="Normal"/>
        <w:widowControl w:val="false"/>
        <w:suppressAutoHyphens w:val="true"/>
        <w:spacing w:lineRule="auto" w:line="240" w:before="0" w:after="0"/>
        <w:ind w:firstLine="709"/>
        <w:jc w:val="both"/>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Руководитель Исполнительного комитета: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1) руководит деятельностью Исполнительного комитета района на принципах единоначалия и несет персональную ответственность за выполнение Исполнительным комитетом района входящих в его компетенцию полномочий;</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2) представляет Исполнительный комитет района в отношениях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3) представляет на рассмотрение Совета района проекты бюджета района и отчеты о его исполнении;</w:t>
      </w:r>
    </w:p>
    <w:p>
      <w:pPr>
        <w:pStyle w:val="Normal"/>
        <w:widowControl w:val="false"/>
        <w:suppressAutoHyphens w:val="true"/>
        <w:spacing w:lineRule="auto" w:line="240" w:before="0" w:after="0"/>
        <w:ind w:firstLine="709"/>
        <w:jc w:val="both"/>
        <w:rPr>
          <w:color w:val="000000"/>
        </w:rPr>
      </w:pPr>
      <w:r>
        <w:rPr>
          <w:rFonts w:eastAsia="Times New Roman" w:cs="Arial" w:ascii="Arial" w:hAnsi="Arial"/>
          <w:bCs/>
          <w:color w:val="000000"/>
          <w:sz w:val="24"/>
          <w:szCs w:val="24"/>
          <w:lang w:eastAsia="ru-RU"/>
        </w:rPr>
        <w:t>4) представляет на рассмотрение Совета района проект стратегии социально-экономического развития муниципального района и отчет о ее исполнении;</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5) вносит на утверждение Совета района проект структуры Исполнительного комитета, утверждает штатное расписание Исполнительного комитета района в соответствии с утвержденной структурой, установленной предельной численностью работников и фондом оплаты труда;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6) назначает по согласованию с Главой района и освобождает от должности заместителей Руководителя Исполнительного комитета, распределяет обязанности между ними, назначает на должность и освобождает от должности муниципальных служащих и иных работников Исполнительного комитета района, осуществляет контроль за их деятельностью, применяет к ним меры поощрения и дисциплинарной ответственности;</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7) р</w:t>
      </w:r>
      <w:r>
        <w:rPr>
          <w:rFonts w:eastAsia="Times New Roman" w:cs="Arial" w:ascii="Arial" w:hAnsi="Arial"/>
          <w:color w:val="000000"/>
          <w:sz w:val="24"/>
          <w:szCs w:val="24"/>
          <w:lang w:eastAsia="ru-RU"/>
        </w:rPr>
        <w:t>аспоряжается средствами района в соответствии с утвержденным бюджетом в пределах своих полномочий;</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themeColor="text1"/>
          <w:sz w:val="24"/>
          <w:szCs w:val="24"/>
          <w:lang w:eastAsia="ru-RU"/>
        </w:rPr>
        <w:t xml:space="preserve">8) </w:t>
      </w:r>
      <w:r>
        <w:rPr>
          <w:rFonts w:eastAsia="Times New Roman" w:cs="Arial" w:ascii="Arial" w:hAnsi="Arial"/>
          <w:color w:val="000000"/>
          <w:sz w:val="24"/>
          <w:szCs w:val="24"/>
          <w:lang w:eastAsia="ru-RU"/>
        </w:rPr>
        <w:t>осуществляет и (или) обеспечивает осуществление Исполнительным комитетом района отдельных государственных полномочий, переданных органам местного самоуправления района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pPr>
        <w:pStyle w:val="Normal"/>
        <w:widowControl w:val="false"/>
        <w:suppressAutoHyphens w:val="true"/>
        <w:spacing w:lineRule="auto" w:line="240" w:before="0" w:after="0"/>
        <w:ind w:firstLine="709"/>
        <w:jc w:val="both"/>
        <w:rPr/>
      </w:pPr>
      <w:r>
        <w:rPr>
          <w:rFonts w:eastAsia="Times New Roman" w:cs="Arial" w:ascii="Arial" w:hAnsi="Arial"/>
          <w:color w:val="000000"/>
          <w:sz w:val="24"/>
          <w:szCs w:val="24"/>
          <w:lang w:eastAsia="ru-RU"/>
        </w:rPr>
        <w:t>9) 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10) не реже одного раза в год или по требованию Главы района, Совета района представляет Совету района отчеты о своей деятельности и деятельности Исполнительного комитета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11) регулярно информирует население о деятельности Исполнительного комитета района, организует прием граждан работниками Исполнительного комитета района, осуществляет не реже одного раза в месяц личный прием граждан, рассматривает предложения, заявления и жалобы граждан, принимает по ним решения;</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12) принимает меры по обеспечению и защите интересов района в государственных и иных органах, от имени Исполнительного комитета района подает заявления в суд, выдает доверенности;</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13) представляет на утверждение Совета района проекты положений об органах Исполнительного комитета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14) назначает на должность и освобождает от должности руководителей органов Исполнительного комитета района в порядке, определяемом Советом района;</w:t>
      </w:r>
    </w:p>
    <w:p>
      <w:pPr>
        <w:pStyle w:val="Normal"/>
        <w:widowControl w:val="false"/>
        <w:suppressAutoHyphens w:val="true"/>
        <w:spacing w:lineRule="auto" w:line="240" w:before="0" w:after="0"/>
        <w:ind w:firstLine="709"/>
        <w:jc w:val="both"/>
        <w:rPr>
          <w:color w:val="000000"/>
        </w:rPr>
      </w:pPr>
      <w:r>
        <w:rPr>
          <w:rFonts w:eastAsia="Times New Roman" w:cs="Arial" w:ascii="Arial" w:hAnsi="Arial"/>
          <w:color w:val="000000"/>
          <w:sz w:val="24"/>
          <w:szCs w:val="24"/>
          <w:lang w:eastAsia="ru-RU"/>
        </w:rPr>
        <w:t>15) осуществляет иные полномочия в соответствии с законодательством, настоящим Уставом, решениями Совета района и заключенным контрактом.</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50. Досрочное прекращение полномочий Руководителя Исполнительного комитета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Полномочия Руководителя Исполнительного комитета района прекращаются досрочно в случае: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смерти;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отставки по собственному желанию;</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3) расторжения контракта по соглашению сторон или в судебном порядке в соответствии с частью 11 или 11.1 статьи 37 Федерального закона </w:t>
      </w:r>
      <w:hyperlink r:id="rId59" w:tgtFrame="http://vsrv065-app10.ru99-loc.minjust.ru/content/act/96e20c02-1b12-465a-b64c-24aa92270007.html">
        <w:r>
          <w:rPr>
            <w:rFonts w:eastAsia="Times New Roman" w:cs="Times New Roman" w:ascii="Arial" w:hAnsi="Arial"/>
            <w:color w:val="0000FF"/>
            <w:sz w:val="24"/>
            <w:szCs w:val="24"/>
            <w:lang w:eastAsia="ru-RU"/>
          </w:rPr>
          <w:t>от 6 октября 2003 года № 131-ФЗ</w:t>
        </w:r>
      </w:hyperlink>
      <w:r>
        <w:rPr>
          <w:rFonts w:eastAsia="Times New Roman" w:cs="Arial" w:ascii="Arial" w:hAnsi="Arial"/>
          <w:color w:val="000000" w:themeColor="text1"/>
          <w:sz w:val="24"/>
          <w:szCs w:val="24"/>
          <w:lang w:eastAsia="ru-RU"/>
        </w:rPr>
        <w:t xml:space="preserve"> «Об общих принципах организации местного самоуправления в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4) отрешения от должности в соответствии со статьей 74 Федерального закона </w:t>
      </w:r>
      <w:hyperlink r:id="rId60" w:tgtFrame="http://vsrv065-app10.ru99-loc.minjust.ru/content/act/96e20c02-1b12-465a-b64c-24aa92270007.html">
        <w:r>
          <w:rPr>
            <w:rFonts w:eastAsia="Times New Roman" w:cs="Times New Roman" w:ascii="Arial" w:hAnsi="Arial"/>
            <w:color w:val="0000FF"/>
            <w:sz w:val="24"/>
            <w:szCs w:val="24"/>
            <w:lang w:eastAsia="ru-RU"/>
          </w:rPr>
          <w:t>от 6 октября 2003 года № 131-ФЗ</w:t>
        </w:r>
      </w:hyperlink>
      <w:r>
        <w:rPr>
          <w:rFonts w:eastAsia="Times New Roman" w:cs="Arial" w:ascii="Arial" w:hAnsi="Arial"/>
          <w:color w:val="000000" w:themeColor="text1"/>
          <w:sz w:val="24"/>
          <w:szCs w:val="24"/>
          <w:lang w:eastAsia="ru-RU"/>
        </w:rPr>
        <w:t xml:space="preserve"> «Об общих принципах организации местного самоуправления в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признания судом недееспособным или ограниченно дееспособным;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признания судом безвестно отсутствующим или объявления умершим;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7) вступления в отношении его в законную силу обвинительного приговора суда;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8) выезда за пределы Российской Федерации на постоянное место жительства;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10) призыва на военную службу или направления на заменяющую ее альтернативную гражданскую службу;</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11) преобразования муниципального образования, осуществляемого в соответствии с частями 3</w:t>
      </w:r>
      <w:r>
        <w:rPr>
          <w:rFonts w:eastAsia="Times New Roman" w:cs="Arial" w:ascii="Arial" w:hAnsi="Arial"/>
          <w:color w:val="000000" w:themeColor="text1"/>
          <w:sz w:val="24"/>
          <w:szCs w:val="24"/>
          <w:vertAlign w:val="superscript"/>
          <w:lang w:eastAsia="ru-RU"/>
        </w:rPr>
        <w:t>1-1</w:t>
      </w:r>
      <w:r>
        <w:rPr>
          <w:rFonts w:eastAsia="Times New Roman" w:cs="Arial" w:ascii="Arial" w:hAnsi="Arial"/>
          <w:color w:val="000000" w:themeColor="text1"/>
          <w:sz w:val="24"/>
          <w:szCs w:val="24"/>
          <w:lang w:eastAsia="ru-RU"/>
        </w:rPr>
        <w:t xml:space="preserve">, 4, 6 статьи 13 Федерального закона </w:t>
      </w:r>
      <w:hyperlink r:id="rId61" w:tgtFrame="http://vsrv065-app10.ru99-loc.minjust.ru/content/act/96e20c02-1b12-465a-b64c-24aa92270007.html">
        <w:r>
          <w:rPr>
            <w:rFonts w:eastAsia="Times New Roman" w:cs="Times New Roman" w:ascii="Arial" w:hAnsi="Arial"/>
            <w:color w:val="0000FF"/>
            <w:sz w:val="24"/>
            <w:szCs w:val="24"/>
            <w:lang w:eastAsia="ru-RU"/>
          </w:rPr>
          <w:t>от 06 октября 2003 года № 131-ФЗ</w:t>
        </w:r>
      </w:hyperlink>
      <w:r>
        <w:rPr>
          <w:rFonts w:eastAsia="Times New Roman" w:cs="Arial" w:ascii="Arial" w:hAnsi="Arial"/>
          <w:color w:val="000000" w:themeColor="text1"/>
          <w:sz w:val="24"/>
          <w:szCs w:val="24"/>
          <w:lang w:eastAsia="ru-RU"/>
        </w:rPr>
        <w:t xml:space="preserve"> «Об общих принципах местного самоуправления», а также в случае упразднения муниципального образования;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12) увеличения численности избирателей района более чем на 25 процентов, произошедшего вследствие изменения границ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13) нарушения срока издания муниципального правового акта, требуемого для реализации решения, принятого путем прямого волеизъявления граждан;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14) вступления в должность Главы района, исполняющего полномочия Руководителя Исполнительного комитета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Контракт с Руководителем Исполнительного комитета может быть расторгнут по соглашению сторон или в судебном порядке на основании заявления: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1) Совета района или Главы района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w:t>
      </w:r>
      <w:hyperlink r:id="rId62" w:tgtFrame="http://vsrv065-app10.ru99-loc.minjust.ru/content/act/96e20c02-1b12-465a-b64c-24aa92270007.html">
        <w:r>
          <w:rPr>
            <w:rFonts w:eastAsia="Times New Roman" w:cs="Times New Roman" w:ascii="Arial" w:hAnsi="Arial"/>
            <w:color w:val="0000FF"/>
            <w:sz w:val="24"/>
            <w:szCs w:val="24"/>
            <w:lang w:eastAsia="ru-RU"/>
          </w:rPr>
          <w:t>от 6 октября 2003 года № 131-ФЗ</w:t>
        </w:r>
      </w:hyperlink>
      <w:r>
        <w:rPr>
          <w:rFonts w:eastAsia="Times New Roman" w:cs="Arial" w:ascii="Arial" w:hAnsi="Arial"/>
          <w:color w:val="000000" w:themeColor="text1"/>
          <w:sz w:val="24"/>
          <w:szCs w:val="24"/>
          <w:lang w:eastAsia="ru-RU"/>
        </w:rPr>
        <w:t xml:space="preserve"> «Об общих принципах организации местного самоуправления в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Главы (Раиса)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законодательством;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Руководителя Исполнительного комитета - в связи с нарушениями условий контракта органами местного самоуправления района и (или) органами государственной власти Республики Татарстан.</w:t>
      </w:r>
    </w:p>
    <w:p>
      <w:pPr>
        <w:pStyle w:val="Normal"/>
        <w:widowControl w:val="false"/>
        <w:suppressAutoHyphens w:val="true"/>
        <w:spacing w:lineRule="auto" w:line="240" w:before="0" w:after="0"/>
        <w:ind w:firstLine="709"/>
        <w:jc w:val="both"/>
        <w:rPr/>
      </w:pPr>
      <w:bookmarkStart w:id="13" w:name="_Hlk501208202"/>
      <w:r>
        <w:rPr>
          <w:rFonts w:eastAsia="Times New Roman" w:cs="Arial" w:ascii="Arial" w:hAnsi="Arial"/>
          <w:bCs/>
          <w:color w:val="000000" w:themeColor="text1"/>
          <w:sz w:val="24"/>
          <w:szCs w:val="24"/>
          <w:lang w:eastAsia="ru-RU"/>
        </w:rPr>
        <w:t xml:space="preserve">3. Контракт с Руководителем Исполнительного комитета может быть расторгнут в судебном порядке на основании заявления Главы (Раиса) Республики Татарстан в связи с несоблюдением ограничений, запретов, неисполнением обязанностей, которые установлены Федеральным законом </w:t>
      </w:r>
      <w:hyperlink r:id="rId63" w:tgtFrame="http://vsrv065-app10.ru99-loc.minjust.ru/content/act/9aa48369-618a-4bb4-b4b8-ae15f2b7ebf6.html">
        <w:r>
          <w:rPr>
            <w:rFonts w:eastAsia="Times New Roman" w:cs="Times New Roman" w:ascii="Arial" w:hAnsi="Arial"/>
            <w:bCs/>
            <w:color w:val="0000FF"/>
            <w:sz w:val="24"/>
            <w:szCs w:val="24"/>
            <w:lang w:eastAsia="ru-RU"/>
          </w:rPr>
          <w:t>от 25 декабря 2008 года № 273-ФЗ</w:t>
        </w:r>
      </w:hyperlink>
      <w:r>
        <w:rPr>
          <w:rFonts w:eastAsia="Times New Roman" w:cs="Arial" w:ascii="Arial" w:hAnsi="Arial"/>
          <w:bCs/>
          <w:color w:val="000000" w:themeColor="text1"/>
          <w:sz w:val="24"/>
          <w:szCs w:val="24"/>
          <w:lang w:eastAsia="ru-RU"/>
        </w:rPr>
        <w:t xml:space="preserve"> «О противодействии коррупции», Федеральным законом </w:t>
      </w:r>
      <w:hyperlink r:id="rId64" w:tgtFrame="http://vsrv065-app10.ru99-loc.minjust.ru/content/act/23bfa9af-b847-4f54-8403-f2e327c4305a.html">
        <w:r>
          <w:rPr>
            <w:rFonts w:eastAsia="Times New Roman" w:cs="Times New Roman" w:ascii="Arial" w:hAnsi="Arial"/>
            <w:bCs/>
            <w:color w:val="0000FF"/>
            <w:sz w:val="24"/>
            <w:szCs w:val="24"/>
            <w:lang w:eastAsia="ru-RU"/>
          </w:rPr>
          <w:t>от 3 декабря 2012 года № 230-ФЗ</w:t>
        </w:r>
      </w:hyperlink>
      <w:r>
        <w:rPr>
          <w:rFonts w:eastAsia="Times New Roman" w:cs="Arial" w:ascii="Arial" w:hAnsi="Arial"/>
          <w:bCs/>
          <w:color w:val="000000" w:themeColor="text1"/>
          <w:sz w:val="24"/>
          <w:szCs w:val="24"/>
          <w:lang w:eastAsia="ru-RU"/>
        </w:rPr>
        <w:t xml:space="preserve"> «О контроле за соответствием расходов лиц, замещающих государственные должности, и иных лиц их доходам», Федеральным законом </w:t>
      </w:r>
      <w:hyperlink r:id="rId65" w:tgtFrame="http://vsrv065-app10.ru99-loc.minjust.ru/content/act/eb042c48-de0e-4dbe-8305-4d48dddb63a2.html">
        <w:r>
          <w:rPr>
            <w:rFonts w:eastAsia="Times New Roman" w:cs="Times New Roman" w:ascii="Arial" w:hAnsi="Arial"/>
            <w:bCs/>
            <w:color w:val="0000FF"/>
            <w:sz w:val="24"/>
            <w:szCs w:val="24"/>
            <w:lang w:eastAsia="ru-RU"/>
          </w:rPr>
          <w:t>от 7 мая 2013 года № 79-ФЗ</w:t>
        </w:r>
      </w:hyperlink>
      <w:r>
        <w:rPr>
          <w:rFonts w:eastAsia="Times New Roman" w:cs="Arial" w:ascii="Arial" w:hAnsi="Arial"/>
          <w:bCs/>
          <w:color w:val="000000" w:themeColor="text1"/>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w:t>
      </w:r>
      <w:bookmarkEnd w:id="13"/>
      <w:r>
        <w:rPr>
          <w:rFonts w:eastAsia="Times New Roman" w:cs="Arial" w:ascii="Arial" w:hAnsi="Arial"/>
          <w:bCs/>
          <w:color w:val="000000" w:themeColor="text1"/>
          <w:sz w:val="24"/>
          <w:szCs w:val="24"/>
          <w:lang w:eastAsia="ru-RU"/>
        </w:rPr>
        <w:t>.</w:t>
      </w:r>
    </w:p>
    <w:p>
      <w:pPr>
        <w:pStyle w:val="Normal"/>
        <w:widowControl w:val="false"/>
        <w:suppressAutoHyphens w:val="true"/>
        <w:spacing w:lineRule="auto" w:line="240" w:before="0" w:after="0"/>
        <w:ind w:firstLine="709"/>
        <w:jc w:val="both"/>
        <w:rPr>
          <w:b w:val="false"/>
          <w:bCs w:val="false"/>
          <w:color w:val="000000"/>
          <w:highlight w:val="none"/>
          <w:shd w:fill="FFFFFF" w:val="clear"/>
        </w:rPr>
      </w:pPr>
      <w:r>
        <w:rPr>
          <w:rFonts w:eastAsia="Times New Roman" w:cs="Arial" w:ascii="Arial" w:hAnsi="Arial"/>
          <w:b w:val="false"/>
          <w:bCs w:val="false"/>
          <w:color w:val="000000"/>
          <w:sz w:val="24"/>
          <w:szCs w:val="24"/>
          <w:shd w:fill="FFFFFF" w:val="clear"/>
          <w:lang w:eastAsia="ru-RU"/>
        </w:rPr>
        <w:t>3.1. Руководитель Исполнительного комитета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В случае досрочного прекращения полномочий Руководителя Исполнительного комитета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до назначения на должность нового Руководителя Исполнительного комитета района, исполняет один из заместителей Руководителя Исполнительного комитета района или уполномоченный муниципальный служащий, определенный решением Совета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eastAsia="Times New Roman" w:cs="Arial" w:ascii="Arial" w:hAnsi="Arial"/>
          <w:b/>
          <w:bCs/>
          <w:sz w:val="32"/>
          <w:szCs w:val="32"/>
          <w:lang w:eastAsia="ru-RU"/>
        </w:rPr>
        <w:t xml:space="preserve">Глава VI. ВЗАИМООТНОШЕНИЯ СОВЕТА РАЙОНА, ГЛАВЫ РАЙОНА И </w:t>
      </w:r>
      <w:r>
        <w:rPr>
          <w:rFonts w:eastAsia="Times New Roman" w:cs="Arial" w:ascii="Arial" w:hAnsi="Arial"/>
          <w:b/>
          <w:color w:val="000000" w:themeColor="text1"/>
          <w:sz w:val="32"/>
          <w:szCs w:val="32"/>
          <w:lang w:eastAsia="ru-RU"/>
        </w:rPr>
        <w:t>ИСПОЛНИТЕЛЬНОГО КОМИТЕТА РАЙОНА</w:t>
      </w:r>
    </w:p>
    <w:p>
      <w:pPr>
        <w:pStyle w:val="Normal"/>
        <w:widowControl w:val="false"/>
        <w:suppressAutoHyphens w:val="true"/>
        <w:spacing w:lineRule="auto" w:line="240" w:before="0" w:after="0"/>
        <w:ind w:firstLine="709"/>
        <w:jc w:val="both"/>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51. Основы взаимодействия Совета района, Главы района и Исполнительного комитета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В соответствии с разделением полномочий, установленных настоящим Уставом, Совет района, Глава района и Исполнительный комитет района осуществляют свои полномочия самостоятельно.</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Совет района и Исполнительный комитет района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района и в интересах его населения.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Совет района и Исполнительный комитет района направляют друг другу принятые правовые акты в семидневный срок со дня их подписания.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Совет района, Глава района вправе обратиться к Руководителю Исполнительного комитета района с предложением о принятии, отмене, изменении правовых актов Руководителя Исполнительного комитета района, иных должностных лиц Исполнительного комитета района, а также вправе обжаловать их в судебном порядке.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Руководитель Исполнительного комитета района вправе обратиться в Совет района, к Главе района с предложением о принятии, отмене, изменении правовых актов Совета района, Главы района, а также вправе обжаловать их в судебном порядке.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Глава района направляет Руководителю Исполнительного комитета района планы работы Совета района и проекты решений Совета района в порядке, установленном регламентом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7. На заседаниях Совета района, заседаниях его органов, заседаниях, проводимых Главой района, вправе присутствовать с правом совещательного голоса Руководитель Исполнительного комитета района, его заместители или уполномоченные ими лица. Должностные лица Исполнительного комитета района при наличии письменного приглашения обязаны присутствовать на сессии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8. На заседаниях, проводимых Руководителем Исполнительного комитета района, вправе присутствовать Глава района, депутаты Совета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52. Разрешение споров между органами местного самоуправления района</w:t>
      </w:r>
    </w:p>
    <w:p>
      <w:pPr>
        <w:pStyle w:val="Normal"/>
        <w:widowControl w:val="false"/>
        <w:suppressAutoHyphens w:val="true"/>
        <w:spacing w:lineRule="auto" w:line="240" w:before="0" w:after="0"/>
        <w:ind w:firstLine="709"/>
        <w:jc w:val="both"/>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Споры между органами местного самоуправления района по вопросам осуществления их полномочий разрешаются путем проведения согласительных процедур либо в судебном порядке.</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eastAsia="Times New Roman" w:cs="Arial" w:ascii="Arial" w:hAnsi="Arial"/>
          <w:b/>
          <w:bCs/>
          <w:sz w:val="28"/>
          <w:szCs w:val="26"/>
          <w:lang w:eastAsia="ru-RU"/>
        </w:rPr>
        <w:t>Глава VII. ДРУГИЕ ОРГАНЫ МЕСТНОГО САМОУПРАВЛЕНИЯ РАЙОНА</w:t>
      </w:r>
    </w:p>
    <w:p>
      <w:pPr>
        <w:pStyle w:val="Normal"/>
        <w:widowControl w:val="false"/>
        <w:suppressAutoHyphens w:val="true"/>
        <w:spacing w:lineRule="auto" w:line="240" w:before="0" w:after="0"/>
        <w:ind w:firstLine="709"/>
        <w:jc w:val="both"/>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shd w:fill="FFFFFF" w:val="clear"/>
          <w:lang w:eastAsia="ru-RU"/>
        </w:rPr>
        <w:t>Статья 53. Контрольно-счетная палата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shd w:fill="FFFFFF" w:val="clear"/>
          <w:lang w:eastAsia="ru-RU"/>
        </w:rPr>
      </w:pPr>
      <w:r>
        <w:rPr>
          <w:rFonts w:eastAsia="Times New Roman" w:cs="Arial" w:ascii="Arial" w:hAnsi="Arial"/>
          <w:color w:val="000000" w:themeColor="text1"/>
          <w:sz w:val="24"/>
          <w:szCs w:val="24"/>
          <w:shd w:fill="FFFFFF" w:val="clear"/>
          <w:lang w:eastAsia="ru-RU"/>
        </w:rPr>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1. Муниципальное казенное учреждение Контрольно-счетная палата Актанышского муниципального образования (далее – Контрольно-счетная палата) является постоянно действующим органом внешнего муниципального финансового контроля, образуется Советом района и ему подотчетна.</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2. Контрольно-счетная палата обладает организационной и функциональной независимостью и осуществляют свою деятельность самостоятельно.</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3. Деятельность Контрольно-счетной палаты не может быть приостановлена, в том числе в связи с истечением срока или досрочным прекращением полномочий Совета района.</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4. Контрольно-счетная палата является органом местного самоуправления, обладает правами юридического лица, имеют гербовую печать и бланки со своим наименованием и с изображением герба муниципального образования.</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5. Контрольно-счетная палата образуется в составе председателя, заместителя председателя, аудиторов и аппарата Контрольно-счетной палаты.</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6. Председатель, заместитель председателя и аудиторы Контрольно-счетной палаты замещают муниципальные должности.</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7. Права, обязанности и ответственность работников Контрольно-счетной палаты определяются Федеральным законом от 07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законодательством о муниципальной службе, трудовым законодательством и иными нормативными правовыми актами, содержащими нормы трудового права.</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8. Председатель Контрольно-счетной палаты района назначается на должность Советом района. Срок полномочий Председателя Контрольно-счетной палаты района - шесть лет.</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Предложения о кандидатурах на должность Председателя Контрольно-счетной палаты района вносятся в Совет района:</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 Главой района;</w:t>
      </w:r>
    </w:p>
    <w:p>
      <w:pPr>
        <w:pStyle w:val="Normal"/>
        <w:widowControl w:val="false"/>
        <w:tabs>
          <w:tab w:val="clear" w:pos="708"/>
          <w:tab w:val="left" w:pos="3416" w:leader="none"/>
        </w:tabs>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 депутатами Совета района - не менее одной трети от установленного числа депутатов Совета района.</w:t>
      </w:r>
      <w:r>
        <w:rPr>
          <w:shd w:fill="FFFFFF" w:val="clear"/>
        </w:rPr>
        <w:tab/>
      </w:r>
    </w:p>
    <w:p>
      <w:pPr>
        <w:pStyle w:val="ConsPlusNormal"/>
        <w:ind w:firstLine="540"/>
        <w:jc w:val="both"/>
        <w:rPr/>
      </w:pPr>
      <w:r>
        <w:rPr>
          <w:rFonts w:cs="Arial" w:ascii="Arial" w:hAnsi="Arial"/>
          <w:sz w:val="24"/>
          <w:szCs w:val="24"/>
        </w:rPr>
        <w:t xml:space="preserve">Кандидатуры на должность председателя Контрольно-счетной палаты представляются в Совет района субъектами, перечисленными в </w:t>
      </w:r>
      <w:hyperlink w:anchor="P91" w:tgtFrame="#P91">
        <w:r>
          <w:rPr>
            <w:rFonts w:cs="Arial" w:ascii="Arial" w:hAnsi="Arial"/>
            <w:sz w:val="24"/>
            <w:szCs w:val="24"/>
          </w:rPr>
          <w:t xml:space="preserve">части </w:t>
        </w:r>
      </w:hyperlink>
      <w:r>
        <w:rPr>
          <w:rFonts w:cs="Arial" w:ascii="Arial" w:hAnsi="Arial"/>
          <w:sz w:val="24"/>
          <w:szCs w:val="24"/>
        </w:rPr>
        <w:t xml:space="preserve">8 настоящей статьи, не позднее чем за два месяца до истечения полномочий действующего председателя Контрольно-счетной  палаты. </w:t>
      </w:r>
    </w:p>
    <w:p>
      <w:pPr>
        <w:pStyle w:val="ConsPlusNormal"/>
        <w:ind w:firstLine="540"/>
        <w:jc w:val="both"/>
        <w:rPr/>
      </w:pPr>
      <w:r>
        <w:rPr>
          <w:rFonts w:cs="Arial" w:ascii="Arial" w:hAnsi="Arial"/>
          <w:sz w:val="24"/>
          <w:szCs w:val="24"/>
        </w:rPr>
        <w:t xml:space="preserve">Кандидатуры на должность заместителя председателя, аудиторов Контрольно-счетной палаты вносятся в Совет района председателем Контрольно-счетной палаты. </w:t>
      </w:r>
    </w:p>
    <w:p>
      <w:pPr>
        <w:pStyle w:val="Normal"/>
        <w:suppressAutoHyphens w:val="true"/>
        <w:spacing w:lineRule="auto" w:line="240" w:before="0" w:after="0"/>
        <w:ind w:firstLine="709"/>
        <w:jc w:val="both"/>
        <w:rPr/>
      </w:pPr>
      <w:r>
        <w:rPr>
          <w:rFonts w:cs="Arial" w:ascii="Arial" w:hAnsi="Arial"/>
          <w:sz w:val="24"/>
          <w:szCs w:val="24"/>
        </w:rPr>
        <w:t>Порядок рассмотрения кандидатур на должности председателя, заместителя председателя и аудиторов Контрольно-счетной палаты устанавливается решением Совета района.</w:t>
      </w:r>
    </w:p>
    <w:p>
      <w:pPr>
        <w:pStyle w:val="Normal"/>
        <w:suppressAutoHyphens w:val="true"/>
        <w:spacing w:lineRule="auto" w:line="240" w:before="0" w:after="0"/>
        <w:ind w:firstLine="709"/>
        <w:jc w:val="both"/>
        <w:rPr/>
      </w:pPr>
      <w:r>
        <w:rPr>
          <w:rFonts w:eastAsia="Arial" w:cs="Arial" w:ascii="Arial" w:hAnsi="Arial"/>
          <w:sz w:val="24"/>
          <w:highlight w:val="white"/>
        </w:rPr>
        <w:t xml:space="preserve">Совет района вправе обратиться в контрольно-счетную  палату Республики Татарстан за заключением о соответствии кандидатур на должность председателя контрольно-счетной палаты муниципального образования квалификационным требованиям, установленным Федеральным законом </w:t>
      </w:r>
      <w:r>
        <w:rPr>
          <w:rFonts w:eastAsia="Arial" w:cs="Arial" w:ascii="Arial" w:hAnsi="Arial"/>
          <w:sz w:val="24"/>
        </w:rPr>
        <w:t>о</w:t>
      </w:r>
      <w:r>
        <w:rPr>
          <w:rFonts w:eastAsia="Times New Roman" w:cs="Arial" w:ascii="Arial" w:hAnsi="Arial"/>
          <w:color w:val="000000" w:themeColor="text1"/>
          <w:sz w:val="24"/>
          <w:szCs w:val="24"/>
          <w:shd w:fill="FFFFFF" w:val="clear"/>
          <w:lang w:eastAsia="ru-RU"/>
        </w:rPr>
        <w:t>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Pr>
          <w:rFonts w:eastAsia="Arial" w:cs="Arial" w:ascii="Arial" w:hAnsi="Arial"/>
          <w:color w:val="000000"/>
          <w:sz w:val="24"/>
          <w:shd w:fill="FFFFFF" w:val="clear"/>
        </w:rPr>
        <w:t>.</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Порядок внесения предложений о кандидатурах на должность Председателя Контрольно-счетной палаты района и рассмотрения указанных предложений устанавливается Советом района.</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9. Ограничения, связанные с замещением должности Председателя Контрольно-счетной палаты района, а также гарантии его статуса устанавливаются федеральными законами.</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10. Контрольно-счетная палата района осуществляет следующие полномочия:</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2) экспертиза проектов местного бюджета, проверка и анализ обоснованности его показателей;</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3) внешняя проверка годового отчета об исполнении бюджета района;</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pPr>
        <w:pStyle w:val="Normal"/>
        <w:widowControl w:val="false"/>
        <w:suppressAutoHyphens w:val="true"/>
        <w:spacing w:lineRule="auto" w:line="240" w:before="0" w:after="0"/>
        <w:ind w:firstLine="709"/>
        <w:jc w:val="both"/>
        <w:rPr>
          <w:color w:val="000000" w:themeColor="text1"/>
          <w:highlight w:val="none"/>
          <w:shd w:fill="FFFFFF" w:val="clear"/>
        </w:rPr>
      </w:pPr>
      <w:r>
        <w:rPr>
          <w:rFonts w:eastAsia="Times New Roman" w:cs="Arial" w:ascii="Arial" w:hAnsi="Arial"/>
          <w:color w:val="000000" w:themeColor="text1"/>
          <w:sz w:val="24"/>
          <w:szCs w:val="24"/>
          <w:shd w:fill="FFFFFF" w:val="clear"/>
          <w:lang w:eastAsia="ru-RU"/>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10) осуществление контроля за состоянием муниципального внутреннего и внешнего долга;</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Контрольно-счетной палаты; </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12) участие в пределах полномочий в мероприятиях, направленных на противодействие коррупции;</w:t>
      </w:r>
    </w:p>
    <w:p>
      <w:pPr>
        <w:pStyle w:val="Normal"/>
        <w:widowControl w:val="false"/>
        <w:suppressAutoHyphens w:val="true"/>
        <w:spacing w:lineRule="auto" w:line="240" w:before="0" w:after="0"/>
        <w:ind w:firstLine="709"/>
        <w:jc w:val="both"/>
        <w:rPr>
          <w:rFonts w:ascii="Arial" w:hAnsi="Arial" w:eastAsia="Times New Roman" w:cs="Arial"/>
          <w:b/>
          <w:color w:val="000000" w:themeColor="text1"/>
          <w:sz w:val="24"/>
          <w:szCs w:val="24"/>
          <w:shd w:fill="FFFFFF" w:val="clear"/>
          <w:lang w:eastAsia="ru-RU"/>
        </w:rPr>
      </w:pPr>
      <w:r>
        <w:rPr>
          <w:rFonts w:eastAsia="Times New Roman" w:cs="Arial" w:ascii="Arial" w:hAnsi="Arial"/>
          <w:color w:val="000000" w:themeColor="text1"/>
          <w:sz w:val="24"/>
          <w:szCs w:val="24"/>
          <w:shd w:fill="FFFFFF" w:val="clear"/>
          <w:lang w:eastAsia="ru-RU"/>
        </w:rPr>
        <w:t xml:space="preserve">13) </w:t>
      </w:r>
      <w:r>
        <w:rPr>
          <w:rFonts w:eastAsia="Times New Roman" w:cs="Arial" w:ascii="Arial" w:hAnsi="Arial"/>
          <w:b w:val="false"/>
          <w:bCs w:val="false"/>
          <w:color w:val="000000" w:themeColor="text1"/>
          <w:sz w:val="24"/>
          <w:szCs w:val="24"/>
          <w:shd w:fill="auto" w:val="clear"/>
          <w:lang w:eastAsia="ru-RU"/>
        </w:rPr>
        <w:t>иные полномочия в сфере внешнего муниципального финансового контроля, установленные федеральными законами, законами Республики Татарстан, настоящим Уставом и решениями Совета района.</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11</w:t>
      </w:r>
      <w:r>
        <w:rPr>
          <w:rFonts w:eastAsia="Times New Roman" w:cs="Arial" w:ascii="Arial" w:hAnsi="Arial"/>
          <w:color w:val="000000" w:themeColor="text1"/>
          <w:sz w:val="24"/>
          <w:szCs w:val="24"/>
          <w:shd w:fill="FFFFFF" w:val="clear"/>
          <w:lang w:eastAsia="ru-RU"/>
        </w:rPr>
        <w:t>. Внешний государственный и муниципальный финансовый контроль осуществляется Контрольно-счетной палатой:</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1) в отношении органов местного самоуправления и муниципальных органов, муниципальных учреждений и унитарных предприятий муниципального образования, а также иных организаций, если они используют имущество, находящееся в муниципальной собственности муниципального образования;</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2) в отношении иных лиц в случаях, предусмотренных Бюджетным кодексом Российской Федерации и другими федеральными законами.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shd w:fill="FFFFFF" w:val="clear"/>
          <w:lang w:eastAsia="ru-RU"/>
        </w:rPr>
        <w:t>1</w:t>
      </w:r>
      <w:r>
        <w:rPr>
          <w:rFonts w:eastAsia="Times New Roman" w:cs="Arial" w:ascii="Arial" w:hAnsi="Arial"/>
          <w:color w:val="000000" w:themeColor="text1"/>
          <w:sz w:val="24"/>
          <w:szCs w:val="24"/>
          <w:shd w:fill="FFFFFF" w:val="clear"/>
          <w:lang w:eastAsia="ru-RU"/>
        </w:rPr>
        <w:t>2</w:t>
      </w:r>
      <w:r>
        <w:rPr>
          <w:rFonts w:eastAsia="Times New Roman" w:cs="Arial" w:ascii="Arial" w:hAnsi="Arial"/>
          <w:color w:val="000000" w:themeColor="text1"/>
          <w:sz w:val="24"/>
          <w:szCs w:val="24"/>
          <w:shd w:fill="FFFFFF" w:val="clear"/>
          <w:lang w:eastAsia="ru-RU"/>
        </w:rPr>
        <w:t>. Председатель, заместитель председателя, аудиторы и инспекторы Контрольно-счетной палаты являются должностными лицами Контрольно-счетной палаты. Воздействие в какой-либо форме на должностных лиц Контрольно-счетной палаты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Контрольно-счетной палаты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субъекта Российской Федерации.</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Должностные лица Контрольно-счетной палаты подлежат государственной защите в соответствии с законодательством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1</w:t>
      </w:r>
      <w:r>
        <w:rPr>
          <w:rFonts w:eastAsia="Times New Roman" w:cs="Arial" w:ascii="Arial" w:hAnsi="Arial"/>
          <w:color w:val="000000" w:themeColor="text1"/>
          <w:sz w:val="24"/>
          <w:szCs w:val="24"/>
          <w:shd w:fill="FFFFFF" w:val="clear"/>
          <w:lang w:eastAsia="ru-RU"/>
        </w:rPr>
        <w:t>3</w:t>
      </w:r>
      <w:r>
        <w:rPr>
          <w:rFonts w:eastAsia="Times New Roman" w:cs="Arial" w:ascii="Arial" w:hAnsi="Arial"/>
          <w:color w:val="000000" w:themeColor="text1"/>
          <w:sz w:val="24"/>
          <w:szCs w:val="24"/>
          <w:shd w:fill="FFFFFF" w:val="clear"/>
          <w:lang w:eastAsia="ru-RU"/>
        </w:rPr>
        <w:t>.Контрольно-счетная палата осуществляет свою деятельность на основе планов, которые разрабатываются и утверждаются ею самостоятельно.</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1</w:t>
      </w:r>
      <w:r>
        <w:rPr>
          <w:rFonts w:eastAsia="Times New Roman" w:cs="Arial" w:ascii="Arial" w:hAnsi="Arial"/>
          <w:color w:val="000000" w:themeColor="text1"/>
          <w:sz w:val="24"/>
          <w:szCs w:val="24"/>
          <w:shd w:fill="FFFFFF" w:val="clear"/>
          <w:lang w:eastAsia="ru-RU"/>
        </w:rPr>
        <w:t>4</w:t>
      </w:r>
      <w:r>
        <w:rPr>
          <w:rFonts w:eastAsia="Times New Roman" w:cs="Arial" w:ascii="Arial" w:hAnsi="Arial"/>
          <w:color w:val="000000" w:themeColor="text1"/>
          <w:sz w:val="24"/>
          <w:szCs w:val="24"/>
          <w:shd w:fill="FFFFFF" w:val="clear"/>
          <w:lang w:eastAsia="ru-RU"/>
        </w:rPr>
        <w:t>. Председатель Контрольно-счетной палаты:</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 xml:space="preserve">1) осуществляет общее руководство деятельностью Контрольно-счетной палаты; </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2) утверждает Регламент Контрольно-счетной палаты;</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3) утверждает планы работы Контрольно-счетной палаты и изменения к ним;</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4) утверждает годовой отчет о деятельности Контрольно-счетной палаты;</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 xml:space="preserve">5) утверждает стандарты внешнего муниципального финансового контроля; </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6) утверждает результаты контрольных и экспертно-аналитических мероприятий Контрольно-счетной палаты; подписывает представления и предписания Контрольно-счетной палаты;</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7) представляет представительному органу муниципального образования и главе муниципального образования ежегодный отчет о деятельности Контрольно-счетной палаты, информацию о результатах проведенных контрольных и экспертно-аналитических мероприятий;</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 xml:space="preserve">8) </w:t>
      </w:r>
      <w:r>
        <w:rPr>
          <w:rFonts w:eastAsia="Times New Roman" w:cs="Arial" w:ascii="Arial" w:hAnsi="Arial"/>
          <w:b w:val="false"/>
          <w:bCs w:val="false"/>
          <w:color w:val="000000" w:themeColor="text1"/>
          <w:sz w:val="24"/>
          <w:szCs w:val="24"/>
          <w:shd w:fill="FFFFFF" w:val="clear"/>
          <w:lang w:eastAsia="ru-RU"/>
        </w:rPr>
        <w:t xml:space="preserve">представляет Контрольно-счетную палату в государственных органах   Российской Федерации, </w:t>
      </w:r>
      <w:r>
        <w:rPr>
          <w:rFonts w:eastAsia="Times New Roman" w:cs="Arial" w:ascii="Arial" w:hAnsi="Arial"/>
          <w:b w:val="false"/>
          <w:bCs w:val="false"/>
          <w:color w:val="000000"/>
          <w:sz w:val="24"/>
          <w:szCs w:val="24"/>
          <w:shd w:fill="FFFFFF" w:val="clear"/>
          <w:lang w:eastAsia="ru-RU"/>
        </w:rPr>
        <w:t xml:space="preserve">государственных органах Республики Татарстан </w:t>
      </w:r>
      <w:r>
        <w:rPr>
          <w:rFonts w:eastAsia="Times New Roman" w:cs="Arial" w:ascii="Arial" w:hAnsi="Arial"/>
          <w:b w:val="false"/>
          <w:bCs w:val="false"/>
          <w:color w:val="000000" w:themeColor="text1"/>
          <w:sz w:val="24"/>
          <w:szCs w:val="24"/>
          <w:shd w:fill="FFFFFF" w:val="clear"/>
          <w:lang w:eastAsia="ru-RU"/>
        </w:rPr>
        <w:t>и   органах   местного   самоуправления;</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9) утверждает   структуру и штатное расписание Контрольно-счетной палаты, положения о структурных подразделениях и должностные инструкции работников Контрольно-счетной палаты;</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10) осуществляет полномочия нанимателя работников аппарата Контрольно-счетной палаты;</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11) утверждает правовые акты о реализации гарантий, установленных для должностных лиц Контрольно-счетной палаты;</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12) издает правовые акты (приказы, распоряжения) по вопросам организации деятельности Контрольно-счетной палаты.</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10. Заместитель председателя Контрольно-счетной палаты:</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 xml:space="preserve">1) в отсутствии председателя Контрольно-счетной палаты выполняет его обязанности; </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 xml:space="preserve">2) выполняет иные должностные обязанности в соответствии с Регламентом Контрольно-счетной палаты. </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1</w:t>
      </w:r>
      <w:r>
        <w:rPr>
          <w:rFonts w:eastAsia="Times New Roman" w:cs="Arial" w:ascii="Arial" w:hAnsi="Arial"/>
          <w:color w:val="000000" w:themeColor="text1"/>
          <w:sz w:val="24"/>
          <w:szCs w:val="24"/>
          <w:shd w:fill="FFFFFF" w:val="clear"/>
          <w:lang w:eastAsia="ru-RU"/>
        </w:rPr>
        <w:t>5</w:t>
      </w:r>
      <w:r>
        <w:rPr>
          <w:rFonts w:eastAsia="Times New Roman" w:cs="Arial" w:ascii="Arial" w:hAnsi="Arial"/>
          <w:color w:val="000000" w:themeColor="text1"/>
          <w:sz w:val="24"/>
          <w:szCs w:val="24"/>
          <w:shd w:fill="FFFFFF" w:val="clear"/>
          <w:lang w:eastAsia="ru-RU"/>
        </w:rPr>
        <w:t>. Аудиторы Контрольно-счетной палаты возглавляют направления деятельности Контрольно-счетной палаты.</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 xml:space="preserve">Статья 54. Финансово-бюджетная палата района </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Муниципальное казенное учреждение Финансово-бюджетная палата  района является постоянно действующим финансовым органом местного самоуправления района, осуществляющим внутренний муниципальный финансовый контроль. Финансово-бюджетная палата района осуществляет следующие полномочия: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составляет проект бюджета района (проект бюджета и среднесрочный финансовый план);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представляет проект бюджета района (проект бюджета и среднесрочный финансовый план) с необходимыми документами и материалами в Исполнительный комитет района для внесения на утверждение в Совет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организовывает исполнение бюджета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и</w:t>
      </w:r>
      <w:r>
        <w:rPr>
          <w:rFonts w:eastAsia="Times New Roman" w:cs="Arial" w:ascii="Arial" w:hAnsi="Arial"/>
          <w:color w:val="000000" w:themeColor="text1"/>
          <w:sz w:val="24"/>
          <w:szCs w:val="24"/>
          <w:shd w:fill="FFFFFF" w:val="clear"/>
          <w:lang w:eastAsia="ru-RU"/>
        </w:rPr>
        <w:t xml:space="preserve">ные бюджетные полномочия финансового органа местного самоуправления, установленные </w:t>
      </w:r>
      <w:hyperlink r:id="rId66" w:tgtFrame="http://vsrv065-app10.ru99-loc.minjust.ru/content/act/8f21b21c-a408-42c4-b9fe-a939b863c84a.html">
        <w:r>
          <w:rPr>
            <w:rFonts w:eastAsia="Times New Roman" w:cs="Times New Roman" w:ascii="Arial" w:hAnsi="Arial"/>
            <w:color w:val="0000FF"/>
            <w:sz w:val="24"/>
            <w:szCs w:val="24"/>
            <w:shd w:fill="FFFFFF" w:val="clear"/>
            <w:lang w:eastAsia="ru-RU"/>
          </w:rPr>
          <w:t>Бюджетным кодексом Российско</w:t>
        </w:r>
        <w:r>
          <w:rPr>
            <w:rFonts w:eastAsia="Times New Roman" w:cs="Times New Roman" w:ascii="Arial" w:hAnsi="Arial"/>
            <w:color w:val="0000FF"/>
            <w:sz w:val="24"/>
            <w:szCs w:val="24"/>
            <w:lang w:eastAsia="ru-RU"/>
          </w:rPr>
          <w:t>й Федерации</w:t>
        </w:r>
      </w:hyperlink>
      <w:r>
        <w:rPr>
          <w:rFonts w:eastAsia="Times New Roman" w:cs="Times New Roman" w:ascii="Arial" w:hAnsi="Arial"/>
          <w:color w:val="0000FF"/>
          <w:sz w:val="24"/>
          <w:szCs w:val="24"/>
          <w:lang w:eastAsia="ru-RU"/>
        </w:rPr>
        <w:t xml:space="preserve"> </w:t>
      </w:r>
      <w:r>
        <w:rPr>
          <w:rFonts w:eastAsia="Times New Roman" w:cs="Arial" w:ascii="Arial" w:hAnsi="Arial"/>
          <w:color w:val="000000" w:themeColor="text1"/>
          <w:sz w:val="24"/>
          <w:szCs w:val="24"/>
          <w:lang w:eastAsia="ru-RU"/>
        </w:rPr>
        <w:t xml:space="preserve"> и (или) принимаемыми в соответствии с ним муниципальными нормативными правовыми актами района, регулирующими бюджетные правоотношения.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Финансово-бюджетная палата района при осуществлении полномочий финансового органа местного самоуправления подотчетна Исполнительному комитету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Финансово-бюджетная палата района осуществляет свою деятельность в соответствии с законодательством, настоящим Уставом и положением о Финансово-бюджетной палате, утверждаемым Советом района.</w:t>
      </w:r>
    </w:p>
    <w:p>
      <w:pPr>
        <w:pStyle w:val="Normal"/>
        <w:widowControl w:val="false"/>
        <w:suppressAutoHyphens w:val="true"/>
        <w:spacing w:lineRule="auto" w:line="240" w:before="0" w:after="0"/>
        <w:ind w:firstLine="709"/>
        <w:jc w:val="both"/>
        <w:rPr>
          <w:rFonts w:ascii="Arial" w:hAnsi="Arial"/>
          <w:color w:val="000000"/>
        </w:rPr>
      </w:pPr>
      <w:r>
        <w:rPr>
          <w:rFonts w:eastAsia="Roboto" w:cs="Roboto" w:ascii="Arial" w:hAnsi="Arial"/>
          <w:color w:val="000000"/>
          <w:sz w:val="24"/>
          <w:shd w:fill="FFFFFF" w:val="clear"/>
        </w:rPr>
        <w:t>Председатель Палаты назначается Советом района  по итогам проведения проверки соответствия кандидатов на замещение должности председателя Палаты квалификационным требованиям на основании обращения главы Актанышского муниципального района. Проверка соответствия кандидатов квалификационным требованиям осуществляется квалификаци</w:t>
      </w:r>
      <w:r>
        <w:rPr>
          <w:rFonts w:eastAsia="Roboto" w:cs="Roboto" w:ascii="Arial" w:hAnsi="Arial"/>
          <w:color w:val="000000"/>
          <w:sz w:val="24"/>
          <w:highlight w:val="white"/>
        </w:rPr>
        <w:t>онной комиссией, создаваемой в финансовом органе Республики Татарстан. </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Председатель Финансово-бюджетной палаты района является должностным лицом местного самоуправления района, осуществляет руководство деятельностью финансового органа района и организует его работу.</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Финансово-бюджетная палата района имеет печать, бланки с изображением герба района и со своим наименованием.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Расходы по обеспечению деятельности Финансово-бюджетной палаты района предусматриваются в бюджете района отдельной строкой в соответствии с классификацией расходов бюджетов Российской Федерации.</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bookmarkStart w:id="14" w:name="_GoBack"/>
      <w:bookmarkEnd w:id="14"/>
      <w:r>
        <w:rPr>
          <w:rFonts w:eastAsia="Times New Roman" w:cs="Times New Roman" w:ascii="Arial" w:hAnsi="Arial"/>
          <w:b/>
          <w:bCs/>
          <w:sz w:val="26"/>
          <w:szCs w:val="28"/>
          <w:lang w:eastAsia="ru-RU"/>
        </w:rPr>
        <w:t>Статья 55. Палата имущественных и земельных отношений района</w:t>
      </w:r>
      <w:r>
        <w:rPr>
          <w:rFonts w:eastAsia="Times New Roman" w:cs="Times New Roman" w:ascii="Arial" w:hAnsi="Arial"/>
          <w:b/>
          <w:bCs/>
          <w:strike/>
          <w:sz w:val="26"/>
          <w:szCs w:val="28"/>
          <w:lang w:eastAsia="ru-RU"/>
        </w:rPr>
        <w:t xml:space="preserve"> </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Муниципальное казенное учреждение Палата имущественных и земельных отношений района является постоянно действующим органом местного самоуправления района, осуществляющим следующие полномочия: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управляет имуществом, находящимся в муниципальной собственности района, в том числе находящимися в собственности района земельными участками, акциями, долями (вкладами) в уставных капиталах хозяйственных обществ, решает вопросы по созданию, приобретению, использованию, распоряжению и аренде объектов муниципальной собственности;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в случаях, определяемых решением Совета района, подготавливает и вносит на согласование (утверждение) Совета района предложения об отчуждении муниципального имущества, в том числе о его приватизации;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осуществляет планирование и организацию рационального использования и охраны земель, находящихся в муниципальной собственности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 обеспечивает выполнение работ, необходимых для создания искусственных земельных участков для нужд района, проведение открытого аукциона на право заключать договор о создании искусственного земельного участка в соответствии с Федеральным законом </w:t>
      </w:r>
      <w:hyperlink r:id="rId67" w:tgtFrame="http://vsrv065-app10.ru99-loc.minjust.ru/content/act/a5b0c942-82d2-4523-9989-2adf95bb7bbc.html">
        <w:r>
          <w:rPr>
            <w:rFonts w:eastAsia="Times New Roman" w:cs="Times New Roman" w:ascii="Arial" w:hAnsi="Arial"/>
            <w:color w:val="0000FF"/>
            <w:sz w:val="24"/>
            <w:szCs w:val="24"/>
            <w:lang w:eastAsia="ru-RU"/>
          </w:rPr>
          <w:t>от 19 июля 2011 года № 246-ФЗ</w:t>
        </w:r>
      </w:hyperlink>
      <w:r>
        <w:rPr>
          <w:rFonts w:eastAsia="Times New Roman" w:cs="Arial" w:ascii="Arial" w:hAnsi="Arial"/>
          <w:color w:val="000000" w:themeColor="text1"/>
          <w:sz w:val="24"/>
          <w:szCs w:val="24"/>
          <w:lang w:eastAsia="ru-RU"/>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 осуществляет муниципальный земельный контроль на территории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ведет реестр муниципального имущества района в порядке, установленном уполномоченным Правительством Российской Федерации федеральным органом исполнительной власти.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shd w:fill="FFFFFF" w:val="clear"/>
          <w:lang w:eastAsia="ru-RU"/>
        </w:rPr>
        <w:t>Палата имущественных и земельных отношений района при осуществлении своих полномочий подотчетна Исполнительному комитету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Палата имущественных и земельных отношений района осуществляет следующие полномочия по решению вопросов местного значения на территориях сельских поселений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 осуществляет муниципальный земельный контроль в границах сельских поселений; </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 обеспечивает выполнение работ, необходимых для создания искусственных земельных участков для нужд сельских поселений, проведение открытого аукциона на право заключить договор о создании искусственного земельного участка в соответствии с Федеральным законом </w:t>
      </w:r>
      <w:hyperlink r:id="rId68" w:tgtFrame="http://vsrv065-app10.ru99-loc.minjust.ru/content/act/a5b0c942-82d2-4523-9989-2adf95bb7bbc.html">
        <w:r>
          <w:rPr>
            <w:rFonts w:eastAsia="Times New Roman" w:cs="Times New Roman" w:ascii="Arial" w:hAnsi="Arial"/>
            <w:color w:val="0000FF"/>
            <w:sz w:val="24"/>
            <w:szCs w:val="24"/>
            <w:lang w:eastAsia="ru-RU"/>
          </w:rPr>
          <w:t>от 19 июля 2011 года № 246-ФЗ</w:t>
        </w:r>
      </w:hyperlink>
      <w:r>
        <w:rPr>
          <w:rFonts w:eastAsia="Times New Roman" w:cs="Arial" w:ascii="Arial" w:hAnsi="Arial"/>
          <w:color w:val="000000" w:themeColor="text1"/>
          <w:sz w:val="24"/>
          <w:szCs w:val="24"/>
          <w:lang w:eastAsia="ru-RU"/>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Палата имущественных и земельных отношений осуществляет свою деятельность в соответствии с законодательством, настоящим Уставом и Положением о Палате имущественных и земельных отношений, утверждаемым Советом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w:t>
      </w:r>
      <w:r>
        <w:rPr>
          <w:rFonts w:eastAsia="Times New Roman" w:cs="Arial" w:ascii="Arial" w:hAnsi="Arial"/>
          <w:color w:val="000000" w:themeColor="text1"/>
          <w:sz w:val="24"/>
          <w:szCs w:val="24"/>
          <w:shd w:fill="FFFFFF" w:val="clear"/>
          <w:lang w:eastAsia="ru-RU"/>
        </w:rPr>
        <w:t xml:space="preserve"> Председатель Палаты имущественных и земельных отношений назначается Главой муниципального района по результатам конкурса на замещение должности муниципальной службы.</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Председатель Палаты имущественных и земельных отношений является должностным лицом местного самоуправления района, осуществляет руководство деятельностью Палаты имущественных и земельных отношений и организует ее работу.</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Палата имущественных и земельных отношений имеет печать, бланки с изображением герба района и со своим наименованием.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7. Расходы по обеспечению деятельности Палаты имущественных и земельных отношений предусматриваются в бюджете района отдельной строкой в соответствии с классификацией расходов бюджетов Российской Федерации.</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eastAsia="Times New Roman" w:cs="Arial" w:ascii="Arial" w:hAnsi="Arial"/>
          <w:b/>
          <w:bCs/>
          <w:sz w:val="28"/>
          <w:szCs w:val="26"/>
          <w:lang w:eastAsia="ru-RU"/>
        </w:rPr>
        <w:t xml:space="preserve">Глава VIII. ГРАЖДАНСКО-ПРАВОВАЯ И ФИНАНСОВАЯ ОСНОВЫ </w:t>
      </w:r>
      <w:r>
        <w:rPr>
          <w:rFonts w:eastAsia="Times New Roman" w:cs="Arial" w:ascii="Arial" w:hAnsi="Arial"/>
          <w:b/>
          <w:color w:val="000000" w:themeColor="text1"/>
          <w:sz w:val="24"/>
          <w:szCs w:val="24"/>
          <w:lang w:eastAsia="ru-RU"/>
        </w:rPr>
        <w:t>ДЕЯТЕЛЬНОСТИ ОРГАНОВ МЕСТНОГО САМОУПРАВЛЕНИЯ РАЙОНА</w:t>
      </w:r>
    </w:p>
    <w:p>
      <w:pPr>
        <w:pStyle w:val="Normal"/>
        <w:widowControl w:val="false"/>
        <w:suppressAutoHyphens w:val="true"/>
        <w:spacing w:lineRule="auto" w:line="240" w:before="0" w:after="0"/>
        <w:ind w:firstLine="709"/>
        <w:jc w:val="both"/>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b/>
          <w:bCs/>
        </w:rPr>
      </w:pPr>
      <w:r>
        <w:rPr>
          <w:rFonts w:eastAsia="Times New Roman" w:cs="Times New Roman" w:ascii="Arial" w:hAnsi="Arial"/>
          <w:b/>
          <w:bCs/>
          <w:sz w:val="26"/>
          <w:szCs w:val="28"/>
          <w:lang w:eastAsia="ru-RU"/>
        </w:rPr>
        <w:t>Статья 56. Органы местного самоуправления района, обладающие правами юридического лица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В соответствии с федеральным законом и настоящим Уставом правами юридического лица наделяются Совет района, Исполнительный комитет района, Финансово-бюджетная палата района, Палата имущественных и земельных отношений района и Контрольно-счетная палата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Решением Совета района правами юридического лица могут быть наделены иные муниципальные органы, а также в соответствии со структурой Исполнительного комитета района его отдельные органы.</w:t>
      </w:r>
    </w:p>
    <w:p>
      <w:pPr>
        <w:pStyle w:val="Normal"/>
        <w:widowControl w:val="false"/>
        <w:suppressAutoHyphens w:val="true"/>
        <w:spacing w:lineRule="auto" w:line="240" w:before="0" w:after="0"/>
        <w:ind w:firstLine="709"/>
        <w:jc w:val="center"/>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57. Органы местного самоуправления района как юридические лица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От имени района приобретать и осуществлять имущественные и иные права и обязанности, выступать в суде без доверенности может Руководитель Исполнительного комитета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Глава района приобретает и осуществляет имущественные и иные права и обязанности, выступает в суде без доверенности в связи с распоряжением средствами бюджета района, направляемыми на обеспечение деятельности Совета района, Главы района, депутатов, а также с распоряжением муниципальным имуществом, закрепленным за Советом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Органы местного самоуправления района,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 законодательством.</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58. Финансирование органов местного самоуправления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Финансирование расходов на содержание органов местного самоуправления района осуществляется за счет собственных доходов бюджета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В случаях, предусмотренных законом, настоящим Уставом, решениями Совета района, расходы на обеспечение деятельности органов местного самоуправления района предусматриваются в бюджете района отдельной строкой в соответствии с классификацией расходов бюджетов Российской Федерации.</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eastAsia="Times New Roman" w:cs="Arial" w:ascii="Arial" w:hAnsi="Arial"/>
          <w:b/>
          <w:bCs/>
          <w:sz w:val="28"/>
          <w:szCs w:val="26"/>
          <w:lang w:eastAsia="ru-RU"/>
        </w:rPr>
        <w:t xml:space="preserve">Глава </w:t>
      </w:r>
      <w:r>
        <w:rPr>
          <w:rFonts w:eastAsia="Times New Roman" w:cs="Arial" w:ascii="Arial" w:hAnsi="Arial"/>
          <w:b/>
          <w:bCs/>
          <w:sz w:val="28"/>
          <w:szCs w:val="26"/>
          <w:lang w:val="en-US" w:eastAsia="ru-RU"/>
        </w:rPr>
        <w:t>I</w:t>
      </w:r>
      <w:r>
        <w:rPr>
          <w:rFonts w:eastAsia="Times New Roman" w:cs="Arial" w:ascii="Arial" w:hAnsi="Arial"/>
          <w:b/>
          <w:bCs/>
          <w:sz w:val="28"/>
          <w:szCs w:val="26"/>
          <w:lang w:eastAsia="ru-RU"/>
        </w:rPr>
        <w:t xml:space="preserve">X. СОЦИАЛЬНЫЕ И ИНЫЕ ГАРАНТИИ ГЛАВЫ РАЙОНА И </w:t>
      </w:r>
      <w:r>
        <w:rPr>
          <w:rFonts w:eastAsia="Times New Roman" w:cs="Arial" w:ascii="Arial" w:hAnsi="Arial"/>
          <w:b/>
          <w:color w:val="000000" w:themeColor="text1"/>
          <w:sz w:val="32"/>
          <w:szCs w:val="32"/>
          <w:lang w:eastAsia="ru-RU"/>
        </w:rPr>
        <w:t>ИНЫХ ЛИЦ, ЗАМЕЩАЮЩИХ МУНИЦИПАЛЬНЫЕ ДОЛЖНОСТИ РАЙОНА</w:t>
      </w:r>
    </w:p>
    <w:p>
      <w:pPr>
        <w:pStyle w:val="Normal"/>
        <w:widowControl w:val="false"/>
        <w:suppressAutoHyphens w:val="true"/>
        <w:spacing w:lineRule="auto" w:line="240" w:before="0" w:after="0"/>
        <w:ind w:firstLine="709"/>
        <w:jc w:val="both"/>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59. Гарантии, предоставляемые депутату, выборному должностному лицу местного самоуправления, осуществляющим свои полномочия на постоянной основе</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Депутату, выборному должностному лицу местного самоуправления, осуществляющим свои полномочия на постоянной основе, за счет средств бюджета муниципального района гарантируется: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условия работы, обеспечивающие исполнение должностных полномочий в соответствии с правовыми актами органов местного самоуправления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своевременное и в полном объеме получение денежного вознаграждения;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4) медицинское обеспечение депутата, выборного должностного лица местного самоуправления и членов их семей, в том числе после выхода депутата, выборного должностного лица местного самоуправления на пенсию; </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пенсионное обеспечение за выслугу лет и пенсионное обеспечение членов семей в случае смерти депутата, выборного должностного лица местного самоуправления, наступившей в связи с осуществлением полномочий;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страхование на случай причинения вреда здоровью и имуществу депутата, выборного должностного лица местного самоуправления в связи с исполнением ими должностных обязанностей, а также на случай заболевания или утраты трудоспособности в период замещения ими муниципальных должностей или после его прекращения, но наступивших в связи с исполнением ими полномочий.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Гарантии, предусмотренные пунктами 4 – 6 части первой настоящей статьи, распространяются на лиц, осуществлявших полномочия депутата,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Федерального закона «Об общих принципах организации местного самоуправления в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3. Социальные и иные гарантии, предоставляемые Главе района и его заместителям, депутатам Совета района, работающим на постоянной основе, иным должностным лицам, определяются Законом Республики Татарстан </w:t>
      </w:r>
      <w:hyperlink r:id="rId69" w:tgtFrame="http://172.17.6.22:8080/content/act/1f41c85b-96e0-4aee-9690-353cdf12dab6.doc">
        <w:r>
          <w:rPr>
            <w:rFonts w:eastAsia="Times New Roman" w:cs="Times New Roman" w:ascii="Arial" w:hAnsi="Arial"/>
            <w:color w:val="0000FF"/>
            <w:sz w:val="24"/>
            <w:szCs w:val="24"/>
            <w:lang w:eastAsia="ru-RU"/>
          </w:rPr>
          <w:t>от 12 февраля 2009 года № 15-ЗРТ</w:t>
        </w:r>
      </w:hyperlink>
      <w:r>
        <w:rPr>
          <w:rFonts w:eastAsia="Times New Roman" w:cs="Arial" w:ascii="Arial" w:hAnsi="Arial"/>
          <w:color w:val="000000" w:themeColor="text1"/>
          <w:sz w:val="24"/>
          <w:szCs w:val="24"/>
          <w:lang w:eastAsia="ru-RU"/>
        </w:rPr>
        <w:t xml:space="preserve">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Порядок предоставления гарантий, определенных настоящей статьей, устанавливается решением Совета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60. Гарантии неприкосновенности Главы района, депутатов Совета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Гарантии прав депутатов Совета района, Главы района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В соответствии с федеральным законом депутат Совета района, Глава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полномочий. Данное положение не распространяется на случаи, когда депутатом Совета района, Главой Района были допущены публичные оскорбления, клевета или иные нарушения, ответственность за которые предусмотрена федеральным законом.</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eastAsia="Times New Roman" w:cs="Arial" w:ascii="Arial" w:hAnsi="Arial"/>
          <w:b/>
          <w:bCs/>
          <w:sz w:val="32"/>
          <w:szCs w:val="32"/>
          <w:lang w:eastAsia="ru-RU"/>
        </w:rPr>
        <w:t xml:space="preserve">Глава X. ОТВЕТСТВЕННОСТЬ ОРГАНОВ И ДОЛЖНОСТНЫХ ЛИЦ </w:t>
      </w:r>
      <w:r>
        <w:rPr>
          <w:rFonts w:eastAsia="Times New Roman" w:cs="Arial" w:ascii="Arial" w:hAnsi="Arial"/>
          <w:b/>
          <w:color w:val="000000" w:themeColor="text1"/>
          <w:sz w:val="32"/>
          <w:szCs w:val="32"/>
          <w:lang w:eastAsia="ru-RU"/>
        </w:rPr>
        <w:t>МЕСТНОГО САМОУПРАВЛЕНИЯ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61. Ответственность органов и должностных лиц местного самоуправления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Органы и должностные лица местного самоуправления района несут ответственность перед населением района, государством, физическими и юридическими лицами в соответствии с федеральными законами.</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62. Ответственность депутатов Совета района перед жителями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Ответственность депутатов Совета района, в том числе Главы района, перед жителями района наступает в результате утраты соответствующим депутатом доверия избравших его жителей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Утративший доверие депутат Совета района, в том числе Глава района, как депутат представительного органа поселения может быть отозван в случаях и в порядке, установленных федеральным законодательством.</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63. Ответственность органов и должностных лиц местного самоуправления района перед государством</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В соответствии с федеральным законом ответственность Совета района, Главы района, Руководителя Исполнительного комитета района перед государством наступает на основании решения соответствующего суда в случае нарушения ими </w:t>
      </w:r>
      <w:hyperlink r:id="rId70" w:tgtFrame="http://vsrv065-app10.ru99-loc.minjust.ru/content/act/15d4560c-d530-4955-bf7e-f734337ae80b.html">
        <w:r>
          <w:rPr>
            <w:rFonts w:eastAsia="Times New Roman" w:cs="Times New Roman" w:ascii="Arial" w:hAnsi="Arial"/>
            <w:color w:val="0000FF"/>
            <w:sz w:val="24"/>
            <w:szCs w:val="24"/>
            <w:lang w:eastAsia="ru-RU"/>
          </w:rPr>
          <w:t>Конституции Российской Федерации</w:t>
        </w:r>
      </w:hyperlink>
      <w:r>
        <w:rPr>
          <w:rFonts w:eastAsia="Times New Roman" w:cs="Arial" w:ascii="Arial" w:hAnsi="Arial"/>
          <w:color w:val="000000" w:themeColor="text1"/>
          <w:sz w:val="24"/>
          <w:szCs w:val="24"/>
          <w:lang w:eastAsia="ru-RU"/>
        </w:rPr>
        <w:t xml:space="preserve">, федеральных конституционных законов, федеральных законов, </w:t>
      </w:r>
      <w:hyperlink r:id="rId71" w:tgtFrame="http://zakon.scli.ru/">
        <w:r>
          <w:rPr>
            <w:rFonts w:eastAsia="Times New Roman" w:cs="Times New Roman" w:ascii="Arial" w:hAnsi="Arial"/>
            <w:color w:val="0000FF"/>
            <w:sz w:val="24"/>
            <w:szCs w:val="24"/>
            <w:lang w:eastAsia="ru-RU"/>
          </w:rPr>
          <w:t>Конституции Республики Татарстан</w:t>
        </w:r>
      </w:hyperlink>
      <w:r>
        <w:rPr>
          <w:rFonts w:eastAsia="Times New Roman" w:cs="Arial" w:ascii="Arial" w:hAnsi="Arial"/>
          <w:color w:val="000000" w:themeColor="text1"/>
          <w:sz w:val="24"/>
          <w:szCs w:val="24"/>
          <w:lang w:eastAsia="ru-RU"/>
        </w:rPr>
        <w:t>, законов Республики Татарстан и настоящего Устава, а также в случае ненадлежащего осуществления переданных органам местного самоуправления района отдельных государственных полномочий.</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64. Ответственность органов и должностных лиц местного самоуправления района перед физическими и юридическими лицами</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Ответственность органов и должностных лиц местного самоуправления района перед физическими и юридическими лицами наступает в порядке, установленном федеральным законодательством.</w:t>
      </w:r>
    </w:p>
    <w:p>
      <w:pPr>
        <w:pStyle w:val="Normal"/>
        <w:widowControl w:val="false"/>
        <w:numPr>
          <w:ilvl w:val="0"/>
          <w:numId w:val="0"/>
        </w:numPr>
        <w:suppressAutoHyphens w:val="true"/>
        <w:spacing w:lineRule="auto" w:line="240" w:before="0" w:after="0"/>
        <w:ind w:left="0" w:firstLine="709"/>
        <w:jc w:val="both"/>
        <w:outlineLvl w:val="2"/>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65. Увольнение (освобождение от должности) лиц, замещающих муниципальные должности, в связи с утратой доверия</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1) непринятия лицом мер по предотвращению и (или) урегулированию конфликта интересов, стороной которого оно является, </w:t>
      </w:r>
      <w:r>
        <w:rPr>
          <w:rFonts w:eastAsia="Times New Roman" w:cs="Arial" w:ascii="Arial" w:hAnsi="Arial"/>
          <w:color w:val="000000"/>
          <w:sz w:val="24"/>
          <w:szCs w:val="24"/>
          <w:shd w:fill="FFFFFF" w:val="clear"/>
          <w:lang w:eastAsia="ru-RU"/>
        </w:rPr>
        <w:t>за исключением случаев, установленных федеральными законами;</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themeColor="text1"/>
          <w:sz w:val="24"/>
          <w:szCs w:val="24"/>
          <w:shd w:fill="FFFFFF" w:val="clear"/>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предусмотрено федеральными законами;</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themeColor="text1"/>
          <w:sz w:val="24"/>
          <w:szCs w:val="24"/>
          <w:shd w:fill="FFFFFF" w:val="clear"/>
          <w:lang w:eastAsia="ru-RU"/>
        </w:rPr>
        <w:t xml:space="preserve">3) участия лица на платной основе в деятельности органа управления коммерческой организации, </w:t>
      </w:r>
      <w:r>
        <w:rPr>
          <w:rFonts w:eastAsia="Times New Roman" w:cs="Arial" w:ascii="Arial" w:hAnsi="Arial"/>
          <w:color w:val="000000"/>
          <w:sz w:val="24"/>
          <w:szCs w:val="24"/>
          <w:shd w:fill="FFFFFF" w:val="clear"/>
          <w:lang w:eastAsia="ru-RU"/>
        </w:rPr>
        <w:t>за исключением случаев, установленных федеральным законом;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осуществления лицом предпринимательской деятельности;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предупреждение;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запрет исполнять полномочия на постоянной основе до прекращения срока его полномочий.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3 настоящего Устава, определяется муниципальным правовым актом в соответствии с законом Республики Татарстан.</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eastAsia="Times New Roman" w:cs="Arial" w:ascii="Arial" w:hAnsi="Arial"/>
          <w:b/>
          <w:bCs/>
          <w:sz w:val="28"/>
          <w:szCs w:val="26"/>
          <w:lang w:eastAsia="ru-RU"/>
        </w:rPr>
        <w:t>Глава XI. МУНИЦИПАЛЬНЫЕ ПРАВОВЫЕ АКТЫ РАЙОНА</w:t>
      </w:r>
    </w:p>
    <w:p>
      <w:pPr>
        <w:pStyle w:val="Normal"/>
        <w:widowControl w:val="false"/>
        <w:suppressAutoHyphens w:val="true"/>
        <w:spacing w:lineRule="auto" w:line="240" w:before="0" w:after="0"/>
        <w:ind w:firstLine="709"/>
        <w:jc w:val="both"/>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66. Система муниципальных правовых актов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В систему муниципальных правовых актов района входят:</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Устав муниципального образования, правовые акты, принятые на местном референдуме (сходе граждан);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нормативные и иные правовые акты Совета муниципального образования;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правовые акты главы муниципального образования, руководителя Исполнительного комитета и иных органов местного самоуправления и должностных лиц местного самоуправления, предусмотренных настоящим Уставом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Устав района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 (сходе граждан).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Муниципальные правовые акты, принятые органами местного самоуправления, подлежат обязательному исполнению на всей территории района.</w:t>
      </w:r>
    </w:p>
    <w:p>
      <w:pPr>
        <w:pStyle w:val="Normal"/>
        <w:widowControl w:val="false"/>
        <w:suppressAutoHyphens w:val="true"/>
        <w:spacing w:lineRule="auto" w:line="240" w:before="0" w:after="0"/>
        <w:ind w:firstLine="709"/>
        <w:jc w:val="both"/>
        <w:rPr>
          <w:shd w:fill="FFFFFF" w:val="clear"/>
        </w:rPr>
      </w:pPr>
      <w:r>
        <w:rPr>
          <w:rFonts w:eastAsia="Times New Roman" w:cs="Arial" w:ascii="Arial" w:hAnsi="Arial"/>
          <w:color w:val="000000" w:themeColor="text1"/>
          <w:sz w:val="24"/>
          <w:szCs w:val="24"/>
          <w:shd w:fill="FFFFFF" w:val="clear"/>
          <w:lang w:eastAsia="ru-RU"/>
        </w:rPr>
        <w:t>4.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Кодексом Республики Татарстан об административных правонарушениях.</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shd w:fill="FFFFFF" w:val="clear"/>
          <w:lang w:eastAsia="ru-RU"/>
        </w:rPr>
        <w:t xml:space="preserve">5. Муниципальные правовые акты района вступают в силу в порядке, установленном настоящим Уставом, за исключением нормативных правовых актов Совета района о налогах и сборах, которые вступают в силу в соответствии с </w:t>
      </w:r>
      <w:hyperlink r:id="rId72" w:tgtFrame="http://vsrv065-app10.ru99-loc.minjust.ru/content/act/f7de1846-3c6a-47ab-b440-b8e4cea90c68.html">
        <w:r>
          <w:rPr>
            <w:rFonts w:eastAsia="Times New Roman" w:cs="Times New Roman" w:ascii="Arial" w:hAnsi="Arial"/>
            <w:color w:val="0000FF"/>
            <w:sz w:val="24"/>
            <w:szCs w:val="24"/>
            <w:shd w:fill="FFFFFF" w:val="clear"/>
            <w:lang w:eastAsia="ru-RU"/>
          </w:rPr>
          <w:t>Налоговым кодексом Российской Федерации</w:t>
        </w:r>
      </w:hyperlink>
      <w:r>
        <w:rPr>
          <w:rFonts w:eastAsia="Times New Roman" w:cs="Arial" w:ascii="Arial" w:hAnsi="Arial"/>
          <w:color w:val="000000" w:themeColor="text1"/>
          <w:sz w:val="24"/>
          <w:szCs w:val="24"/>
          <w:shd w:fill="FFFFFF" w:val="clear"/>
          <w:lang w:eastAsia="ru-RU"/>
        </w:rPr>
        <w:t>.</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shd w:fill="FFFFFF" w:val="clear"/>
          <w:lang w:eastAsia="ru-RU"/>
        </w:rPr>
        <w:t>6. Муниципаль</w:t>
      </w:r>
      <w:r>
        <w:rPr>
          <w:rFonts w:eastAsia="Times New Roman" w:cs="Arial" w:ascii="Arial" w:hAnsi="Arial"/>
          <w:color w:val="000000" w:themeColor="text1"/>
          <w:sz w:val="24"/>
          <w:szCs w:val="24"/>
          <w:lang w:eastAsia="ru-RU"/>
        </w:rPr>
        <w:t xml:space="preserve">ные правовые акты района не должны противоречить </w:t>
      </w:r>
      <w:hyperlink r:id="rId73" w:tgtFrame="http://vsrv065-app10.ru99-loc.minjust.ru/content/act/15d4560c-d530-4955-bf7e-f734337ae80b.html">
        <w:r>
          <w:rPr>
            <w:rFonts w:eastAsia="Times New Roman" w:cs="Times New Roman" w:ascii="Arial" w:hAnsi="Arial"/>
            <w:color w:val="0000FF"/>
            <w:sz w:val="24"/>
            <w:szCs w:val="24"/>
            <w:lang w:eastAsia="ru-RU"/>
          </w:rPr>
          <w:t>Конституции Российской Федерации</w:t>
        </w:r>
      </w:hyperlink>
      <w:r>
        <w:rPr>
          <w:rFonts w:eastAsia="Times New Roman" w:cs="Arial" w:ascii="Arial" w:hAnsi="Arial"/>
          <w:color w:val="000000" w:themeColor="text1"/>
          <w:sz w:val="24"/>
          <w:szCs w:val="24"/>
          <w:lang w:eastAsia="ru-RU"/>
        </w:rPr>
        <w:t xml:space="preserve">,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w:t>
      </w:r>
      <w:hyperlink r:id="rId74" w:tgtFrame="http://zakon.scli.ru/">
        <w:r>
          <w:rPr>
            <w:rFonts w:eastAsia="Times New Roman" w:cs="Times New Roman" w:ascii="Arial" w:hAnsi="Arial"/>
            <w:color w:val="0000FF"/>
            <w:sz w:val="24"/>
            <w:szCs w:val="24"/>
            <w:lang w:eastAsia="ru-RU"/>
          </w:rPr>
          <w:t>Конституции Республики Татарстан</w:t>
        </w:r>
      </w:hyperlink>
      <w:r>
        <w:rPr>
          <w:rFonts w:eastAsia="Times New Roman" w:cs="Arial" w:ascii="Arial" w:hAnsi="Arial"/>
          <w:color w:val="000000" w:themeColor="text1"/>
          <w:sz w:val="24"/>
          <w:szCs w:val="24"/>
          <w:lang w:eastAsia="ru-RU"/>
        </w:rPr>
        <w:t>, законам и иным нормативным правовым актам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7.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8.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района или должностным лицом местного самоуправления района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района или должностные лица местного самоуправления района обязаны сообщить Уполномоченному при Президенте Российской Федерации по защите прав предпринимателей в трехдневный срок, а Совет района - не позднее трех дней со дня принятия ими решения.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10. 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Республики Татарстан.</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67. Решения, принятые путем прямого волеизъявления граждан</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Решение вопросов местного значения непосредственно жителями района осуществляется путем прямого волеизъявления граждан, выраженного на местном референдуме.</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Если для реализации решения, принятого путем прямого волеизъявления жителей района, дополнительно требуется принятие муниципального нормативного правового акта, орган местного самоуправления или должностное лицо местного самоуправления района, в компетенцию которых входит принятие указанного акта, обязаны в течение 15 дней со дня вступления в силу решения, принятого на референдуме, определить срок подготовки и принятия соответствующего муниципального нормативного правового акта. Указанный срок не может превышать три месяца.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района, досрочного прекращения полномочий Руководителя Исполнительного комитета района или досрочного прекращения полномочий Совета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68. Виды муниципальных правовых актов, принимаемых органами и должностными лицами местного самоуправления района</w:t>
      </w:r>
    </w:p>
    <w:p>
      <w:pPr>
        <w:pStyle w:val="Normal"/>
        <w:widowControl w:val="false"/>
        <w:suppressAutoHyphens w:val="true"/>
        <w:spacing w:lineRule="auto" w:line="240" w:before="0" w:after="0"/>
        <w:ind w:firstLine="709"/>
        <w:jc w:val="center"/>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Органы и должностные лица местного самоуправления района во исполнение возложенных на них полномочий издают следующие муниципальные правовые акты:</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Совет района - решения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Глава района - постановления и распоряжения Главы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Руководитель Исполнительного комитета района - постановления и распоряжения Исполнительного комитета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Иные должностные лица местного самоуправления района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69. Подготовка муниципальных правовых актов</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Проекты муниципальных правовых актов могут вноситься Главой района, депутатами Совета района, Руководителем Исполнительного комитета района, органами территориального общественного самоуправления, инициативными группами граждан, а также Контрольно-счетной палатой района, Финансово-бюджетной палатой района, Палатой имущественных и земельных отношений района по вопросам их ведения.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Прокурор Актанышского района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проекты и предложения об изменении, об отмене или о принятии муниципальных нормативных правовых актов.</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района, Главой района, Руководителем Исполнительного комитета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3.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Республики Татарстан, за исключением: </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проектов нормативных правовых актов представительных органов муниципальных образований, регулирующих бюджетные правоотношения.</w:t>
      </w:r>
    </w:p>
    <w:p>
      <w:pPr>
        <w:pStyle w:val="Normal"/>
        <w:widowControl w:val="false"/>
        <w:suppressAutoHyphens w:val="true"/>
        <w:spacing w:lineRule="auto" w:line="240" w:before="0" w:after="0"/>
        <w:ind w:firstLine="709"/>
        <w:jc w:val="both"/>
        <w:rPr>
          <w:rFonts w:ascii="Arial" w:hAnsi="Arial" w:eastAsia="Times New Roman" w:cs="Arial"/>
          <w:b/>
          <w:i/>
          <w:i/>
          <w:color w:val="000000" w:themeColor="text1"/>
          <w:sz w:val="24"/>
          <w:szCs w:val="24"/>
          <w:lang w:eastAsia="ru-RU"/>
        </w:rPr>
      </w:pPr>
      <w:r>
        <w:rPr>
          <w:rFonts w:eastAsia="Times New Roman" w:cs="Arial" w:ascii="Arial" w:hAnsi="Arial"/>
          <w:b/>
          <w:i/>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70. Правовые акты Совета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Совет района по вопросам, отнесенным к его компетенции, принимает решения, устанавливающие правила, обязательные для исполнения на территории района, решение об удалении Главы района в отставку, регламент Совета района, иные решения по вопросам организации деятельности Совета района, а также решения по иным вопросам, отнесенным к его компетенции федеральными законами, законами Республики Татарстан, настоящим Уставом.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Решения Совета района принимаются большинством голосов от установленного числа депутатов Совета района, за исключением случаев, установленных законодательством, настоящим Уставом.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Голос Главы района учитывается при принятии решений Совета района как голос депутата Совета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Решения Совета, предусматривающие установление, изменение и отмену местных налогов и сборов, осуществление расходов из средств бюджета района, могут быть внесены на рассмотрение Совета района только по инициативе Руководителя Исполнительного комитета района или при наличии его заключения. Указанное заключение представляется в Совет района в тридцатидневный срок со дня представления проекта решения в Исполнительный комитет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Решения Совета района подписываются Главой района в трехдневный срок со дня их принятия и обнародуются им в порядке, установленном настоящим Уставом.</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71. Правовые акты Главы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Глава района в пределах своих полномочий, установленных законодательством, настоящим Уставом, решениями Совета района, издает правовые акты по вопросам организации деятельности Совета района, а также по иным вопросам, отнесенным к его компетенции настоящим Уставом, Федеральным законом </w:t>
      </w:r>
      <w:hyperlink r:id="rId75" w:tgtFrame="http://vsrv065-app10.ru99-loc.minjust.ru/content/act/96e20c02-1b12-465a-b64c-24aa92270007.html">
        <w:r>
          <w:rPr>
            <w:rFonts w:eastAsia="Times New Roman" w:cs="Times New Roman" w:ascii="Arial" w:hAnsi="Arial"/>
            <w:color w:val="0000FF"/>
            <w:sz w:val="24"/>
            <w:szCs w:val="24"/>
            <w:lang w:eastAsia="ru-RU"/>
          </w:rPr>
          <w:t>от 6 октября 2003 года № 131-ФЗ</w:t>
        </w:r>
      </w:hyperlink>
      <w:r>
        <w:rPr>
          <w:rFonts w:eastAsia="Times New Roman" w:cs="Arial" w:ascii="Arial" w:hAnsi="Arial"/>
          <w:color w:val="000000" w:themeColor="text1"/>
          <w:sz w:val="24"/>
          <w:szCs w:val="24"/>
          <w:lang w:eastAsia="ru-RU"/>
        </w:rPr>
        <w:t xml:space="preserve"> «Об общих принципах организации местного самоуправления в Российской Федерации», другими федеральными законами.</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72. Правовые акты Руководителя Исполнительного комитета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Руководитель Исполнительного комитета в пределах полномочий Исполнительного комитета района, установленных законодательством, настоящим Уставом и решениями Совета района,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распоряжения по вопросам организации работы Исполнительного комитета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 xml:space="preserve">Статья 73. Вступление в силу и обнародование муниципальных правовых актов </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Решения Совета района вступают в силу со дня их подписания Главой района, если иное не определено самим решением.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Нормативные правовые акты Совета района о налогах и сборах вступают в </w:t>
      </w:r>
      <w:r>
        <w:rPr>
          <w:rFonts w:eastAsia="Times New Roman" w:cs="Arial" w:ascii="Arial" w:hAnsi="Arial"/>
          <w:color w:val="000000" w:themeColor="text1"/>
          <w:sz w:val="24"/>
          <w:szCs w:val="24"/>
          <w:shd w:fill="FFFFFF" w:val="clear"/>
          <w:lang w:eastAsia="ru-RU"/>
        </w:rPr>
        <w:t xml:space="preserve">силу в соответствии с </w:t>
      </w:r>
      <w:hyperlink r:id="rId76" w:tgtFrame="http://vsrv065-app10.ru99-loc.minjust.ru/content/act/f7de1846-3c6a-47ab-b440-b8e4cea90c68.html">
        <w:r>
          <w:rPr>
            <w:rFonts w:eastAsia="Times New Roman" w:cs="Times New Roman" w:ascii="Arial" w:hAnsi="Arial"/>
            <w:color w:val="0000FF"/>
            <w:sz w:val="24"/>
            <w:szCs w:val="24"/>
            <w:shd w:fill="FFFFFF" w:val="clear"/>
            <w:lang w:eastAsia="ru-RU"/>
          </w:rPr>
          <w:t>Налоговым кодексом Росси</w:t>
        </w:r>
        <w:r>
          <w:rPr>
            <w:rFonts w:eastAsia="Times New Roman" w:cs="Times New Roman" w:ascii="Arial" w:hAnsi="Arial"/>
            <w:color w:val="0000FF"/>
            <w:sz w:val="24"/>
            <w:szCs w:val="24"/>
            <w:lang w:eastAsia="ru-RU"/>
          </w:rPr>
          <w:t>йской Федерации</w:t>
        </w:r>
      </w:hyperlink>
      <w:r>
        <w:rPr>
          <w:rFonts w:eastAsia="Times New Roman" w:cs="Arial" w:ascii="Arial" w:hAnsi="Arial"/>
          <w:color w:val="000000" w:themeColor="text1"/>
          <w:sz w:val="24"/>
          <w:szCs w:val="24"/>
          <w:lang w:eastAsia="ru-RU"/>
        </w:rPr>
        <w:t>.</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Решения Совета района о принятии Устава района или внесении изменений в настоящий Устав вступают в силу в порядке, установленном федеральным законом, настоящим Уставом.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Правовые акты Главы района, Руководителя Исполнительного комитета района, иных должностных лиц местного самоуправления вступают в силу со дня их подписания, если иное не установлено самими актами.</w:t>
      </w:r>
    </w:p>
    <w:p>
      <w:pPr>
        <w:pStyle w:val="Normal"/>
        <w:widowControl w:val="false"/>
        <w:suppressAutoHyphens w:val="true"/>
        <w:spacing w:lineRule="auto" w:line="240" w:before="0" w:after="0"/>
        <w:ind w:firstLine="709"/>
        <w:jc w:val="both"/>
        <w:rPr/>
      </w:pPr>
      <w:bookmarkStart w:id="15" w:name="_Hlk501208365"/>
      <w:r>
        <w:rPr>
          <w:rFonts w:eastAsia="Times New Roman" w:cs="Arial" w:ascii="Arial" w:hAnsi="Arial"/>
          <w:bCs/>
          <w:color w:val="000000" w:themeColor="text1"/>
          <w:sz w:val="24"/>
          <w:szCs w:val="24"/>
          <w:lang w:eastAsia="ru-RU"/>
        </w:rPr>
        <w:t xml:space="preserve">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w:t>
      </w:r>
      <w:bookmarkEnd w:id="15"/>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Каждый муниципальный правовой акт должен содержать его реквизиты: наименование, дату его подписания (для правовых актов, принятых Советом района, - также дату его принятия Советом района), регистрационный номер, наименование должностного лица, подписавшего правовой акт.</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Решения Совета района о бюджете района, об отчете о его исполнении, об установлении местных налогов и сборов, иные нормативные правовые акты, принятые Советом района, Главой района, Руководителем Исполнительного комитета района, должны быть официально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6. Под обнародованием муниципального правового акта, в том числе соглашения, заключенного между органами местного самоуправления, понимается: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официальное опубликование муниципального правового акта;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размещение на официальном сайте муниципального образования в информационно-телекоммуникационной сети «Интернет» по адресу: (https://aktanysh.tatar.ru/).</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7.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или в районной газете «Актаныш таннары»; свидетельство о регистрации в качестве средства массовой информации  ЭЛ №ФС77-47622 выдано  07.12.2011 Федеральной службой по надзору в сфере связи, информационных технологий и массовых коммуникаций.  </w:t>
      </w:r>
    </w:p>
    <w:p>
      <w:pPr>
        <w:pStyle w:val="Normal"/>
        <w:widowControl w:val="false"/>
        <w:suppressAutoHyphens w:val="true"/>
        <w:spacing w:lineRule="auto" w:line="240" w:before="0" w:after="0"/>
        <w:ind w:firstLine="709"/>
        <w:jc w:val="both"/>
        <w:rPr>
          <w:color w:val="000000"/>
          <w:highlight w:val="none"/>
          <w:shd w:fill="FFFFFF" w:val="clear"/>
        </w:rPr>
      </w:pPr>
      <w:r>
        <w:rPr>
          <w:rFonts w:eastAsia="Times New Roman" w:cs="Arial" w:ascii="Arial" w:hAnsi="Arial"/>
          <w:color w:val="000000"/>
          <w:sz w:val="24"/>
          <w:szCs w:val="24"/>
          <w:shd w:fill="FFFFFF" w:val="clear"/>
          <w:lang w:eastAsia="ru-RU"/>
        </w:rPr>
        <w:t>8. Для обеспечения доступа граждан к Официальному порталу правовой информации Республики Татарстан действуют пункты подключения к информационно-телекоммуникационной сети «Интернет», расположенные по адресам: с.Актаныш, пр.Ленина, д.17 (помещения Совета и Исполнительного комитета Актанышского муниипального района), с.Актаныш, пр.Мира, д.62 (помещения Актанышской межпоселенческой центральной библиотеки, с.Актаныш, пр.Ленина, д.4 (помещения Актанышского филиала ГБУ МФЦ в Республике Татарстан)</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9. Обязательному официальному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района, по вопросу изменения границ, преобразования района, избрании Главы района и его заместителя, назначении Руководителя Исполнительного комитета района и его заместителей и иные акты в соответствии с законодательством.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10. Ненормативные муниципальные правовые акты, официальное обнародование которых в соответствии с законодательством или настоящим Уставом не является обязательным, могут быть обнародованы по решению издавших их органов или должностных лиц местного самоуправления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11.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eastAsia="Times New Roman" w:cs="Arial" w:ascii="Arial" w:hAnsi="Arial"/>
          <w:b/>
          <w:bCs/>
          <w:sz w:val="28"/>
          <w:szCs w:val="26"/>
          <w:lang w:eastAsia="ru-RU"/>
        </w:rPr>
        <w:t>Глава XII. ЭКОНОМИЧЕСКАЯ ОСНОВА РАЙОНА</w:t>
      </w:r>
    </w:p>
    <w:p>
      <w:pPr>
        <w:pStyle w:val="Normal"/>
        <w:widowControl w:val="false"/>
        <w:suppressAutoHyphens w:val="true"/>
        <w:spacing w:lineRule="auto" w:line="240" w:before="0" w:after="0"/>
        <w:ind w:firstLine="709"/>
        <w:jc w:val="both"/>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74. Экономическая основа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Экономическую основу района составляют находящееся в муниципальной собственности района имущество, средства бюджета района, а также имущественные права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tabs>
          <w:tab w:val="clear" w:pos="708"/>
          <w:tab w:val="left" w:pos="390" w:leader="none"/>
        </w:tabs>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75. Муниципальное имущество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bookmarkStart w:id="16" w:name="P1207"/>
      <w:bookmarkEnd w:id="16"/>
      <w:r>
        <w:rPr>
          <w:rFonts w:eastAsia="Times New Roman" w:cs="Arial" w:ascii="Arial" w:hAnsi="Arial"/>
          <w:color w:val="000000" w:themeColor="text1"/>
          <w:sz w:val="24"/>
          <w:szCs w:val="24"/>
          <w:lang w:eastAsia="ru-RU"/>
        </w:rPr>
        <w:t>1. Имущество, переданное из государственной собственности в собственность Района, а также приобретенное на иных законных основаниях, является собственностью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В муниципальной собственности Района может находиться: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имущество, предназначенное для решения вопросов местного значения;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поселений, переданных им в порядке, предусмотренном частью 4 статьи 15 Федерального закона от 06 октября 2003 года  № 131-ФЗ "Об общих принципах организации местного самоуправления в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имущество, предназначенное для обеспечения деятельности органов местного самоуправления, должностных лиц местного самоуправления, муниципальных служащих, работников муниципальных предприятий и учреждений;</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5) имущество, предназначенное для решения вопросов местного значения в соответствии с частью 4 статьи 14 Федерального закона от 06 октября 2003 года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06 октября 2003 года № 131-ФЗ "Об общих принципах организации местного самоуправления в Российской Федерации".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Объекты собственности Района учитываются в реестре муниципального имущества муниципального района.</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highlight w:val="white"/>
          <w:shd w:fill="FFFF00" w:val="clear"/>
          <w:lang w:eastAsia="ru-RU"/>
        </w:rPr>
        <w:t>4. Порядок владения, пользования и распоряжения муниципальным имуществом Района устанавливается решением Совета муниципального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76. Владение, пользование и распоряжение муниципальным имуществом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1. Органы местного самоуправления Района от имени Района с учетом разграничения полномочий, установленного настоящим Уставом, самостоятельно владеют, пользуются и распоряжаются муниципальным имуществом в соответствии с </w:t>
      </w:r>
      <w:hyperlink r:id="rId77" w:tgtFrame="http://vsrv065-app10.ru99-loc.minjust.ru/content/act/15d4560c-d530-4955-bf7e-f734337ae80b.html">
        <w:r>
          <w:rPr>
            <w:rFonts w:eastAsia="Times New Roman" w:cs="Times New Roman" w:ascii="Arial" w:hAnsi="Arial"/>
            <w:color w:val="0000FF"/>
            <w:sz w:val="24"/>
            <w:szCs w:val="24"/>
            <w:lang w:eastAsia="ru-RU"/>
          </w:rPr>
          <w:t>Конституцией Российской Федерации</w:t>
        </w:r>
      </w:hyperlink>
      <w:r>
        <w:rPr>
          <w:rFonts w:eastAsia="Times New Roman" w:cs="Arial" w:ascii="Arial" w:hAnsi="Arial"/>
          <w:color w:val="000000" w:themeColor="text1"/>
          <w:sz w:val="24"/>
          <w:szCs w:val="24"/>
          <w:lang w:eastAsia="ru-RU"/>
        </w:rPr>
        <w:t>, федеральными законами и принимаемыми в соответствии с ними нормативными правовыми актами органов местного самоуправления Района.</w:t>
      </w:r>
    </w:p>
    <w:p>
      <w:pPr>
        <w:pStyle w:val="Normal"/>
        <w:widowControl w:val="false"/>
        <w:suppressAutoHyphens w:val="true"/>
        <w:spacing w:lineRule="auto" w:line="240" w:before="0" w:after="0"/>
        <w:ind w:firstLine="709"/>
        <w:jc w:val="both"/>
        <w:rPr>
          <w:color w:val="000000" w:themeColor="text1"/>
          <w:shd w:fill="FFFFFF" w:val="clear"/>
        </w:rPr>
      </w:pPr>
      <w:r>
        <w:rPr>
          <w:rFonts w:eastAsia="Times New Roman" w:cs="Arial" w:ascii="Arial" w:hAnsi="Arial"/>
          <w:color w:val="000000" w:themeColor="text1"/>
          <w:sz w:val="24"/>
          <w:szCs w:val="24"/>
          <w:shd w:fill="FFFFFF" w:val="clear"/>
          <w:lang w:eastAsia="ru-RU"/>
        </w:rPr>
        <w:t>2. Органы местного самоуправления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Доходы от использования муниципального имущества поступают в местные бюджеты.</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77. Муниципальные предприятия, учреждения и хозяйственные общества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1. Район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w:t>
      </w:r>
      <w:r>
        <w:rPr>
          <w:rFonts w:eastAsia="Times New Roman" w:cs="Arial" w:ascii="Arial" w:hAnsi="Arial"/>
          <w:color w:val="000000" w:themeColor="text1"/>
          <w:sz w:val="24"/>
          <w:szCs w:val="24"/>
          <w:lang w:val="tt-RU" w:eastAsia="ru-RU"/>
        </w:rPr>
        <w:t>у</w:t>
      </w:r>
      <w:r>
        <w:rPr>
          <w:rFonts w:eastAsia="Times New Roman" w:cs="Arial" w:ascii="Arial" w:hAnsi="Arial"/>
          <w:color w:val="000000" w:themeColor="text1"/>
          <w:sz w:val="24"/>
          <w:szCs w:val="24"/>
          <w:lang w:eastAsia="ru-RU"/>
        </w:rPr>
        <w:t>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3. Органы местного самоуправления от имени муниципального образования субсидиарною отвечают по обязательствам муниципальных казенных учреждений и обеспечивают их исполнение в порядке, установленном федеральным законом.</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78. Отношения органов местного самоуправления района с предприятиями, учреждениями и организациями, не находящимися в муниципальной собственности</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Отношения органов местного самоуправления района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1"/>
        <w:rPr/>
      </w:pPr>
      <w:r>
        <w:rPr>
          <w:rFonts w:eastAsia="Times New Roman" w:cs="Arial" w:ascii="Arial" w:hAnsi="Arial"/>
          <w:b/>
          <w:bCs/>
          <w:sz w:val="28"/>
          <w:szCs w:val="26"/>
          <w:lang w:eastAsia="ru-RU"/>
        </w:rPr>
        <w:t>Глава X</w:t>
      </w:r>
      <w:r>
        <w:rPr>
          <w:rFonts w:eastAsia="Times New Roman" w:cs="Arial" w:ascii="Arial" w:hAnsi="Arial"/>
          <w:b/>
          <w:bCs/>
          <w:sz w:val="28"/>
          <w:szCs w:val="26"/>
          <w:lang w:val="en-US" w:eastAsia="ru-RU"/>
        </w:rPr>
        <w:t>III</w:t>
      </w:r>
      <w:r>
        <w:rPr>
          <w:rFonts w:eastAsia="Times New Roman" w:cs="Arial" w:ascii="Arial" w:hAnsi="Arial"/>
          <w:b/>
          <w:bCs/>
          <w:sz w:val="28"/>
          <w:szCs w:val="26"/>
          <w:lang w:eastAsia="ru-RU"/>
        </w:rPr>
        <w:t>. ФИНАНСОВАЯ ОСНОВА РАЙОНА</w:t>
      </w:r>
    </w:p>
    <w:p>
      <w:pPr>
        <w:pStyle w:val="Normal"/>
        <w:widowControl w:val="false"/>
        <w:suppressAutoHyphens w:val="true"/>
        <w:spacing w:lineRule="auto" w:line="240" w:before="0" w:after="0"/>
        <w:ind w:firstLine="709"/>
        <w:jc w:val="both"/>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widowControl w:val="false"/>
        <w:numPr>
          <w:ilvl w:val="0"/>
          <w:numId w:val="0"/>
        </w:numPr>
        <w:suppressAutoHyphens w:val="true"/>
        <w:bidi w:val="0"/>
        <w:spacing w:lineRule="auto" w:line="240" w:before="0" w:after="0"/>
        <w:ind w:left="0" w:right="0" w:hanging="0"/>
        <w:jc w:val="center"/>
        <w:outlineLvl w:val="2"/>
        <w:rPr/>
      </w:pPr>
      <w:r>
        <w:rPr>
          <w:rFonts w:eastAsia="Times New Roman" w:cs="Times New Roman" w:ascii="Arial" w:hAnsi="Arial"/>
          <w:b/>
          <w:bCs/>
          <w:sz w:val="26"/>
          <w:szCs w:val="28"/>
          <w:lang w:eastAsia="ru-RU"/>
        </w:rPr>
        <w:t>Статья 79. Бюджет района</w:t>
      </w:r>
    </w:p>
    <w:p>
      <w:pPr>
        <w:pStyle w:val="Normal"/>
        <w:widowControl w:val="false"/>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 Район имеет собственный бюджет.</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 xml:space="preserve">2. Бюджет района составляется и утверждается сроком на три года (очередной финансовый год и плановый период) в соответствии с муниципальным правовым актом Совета района. </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 xml:space="preserve">3. Составление и рассмотрение проекта бюджета района, утверждение и исполнение бюджета района, осуществление контроля за его исполнением, </w:t>
      </w:r>
      <w:r>
        <w:rPr>
          <w:rFonts w:eastAsia="Microsoft Sans Serif" w:cs="Arial" w:ascii="Arial" w:hAnsi="Arial"/>
          <w:color w:val="000000" w:themeColor="text1"/>
          <w:sz w:val="24"/>
          <w:szCs w:val="24"/>
          <w:shd w:fill="FFFFFF" w:val="clear"/>
          <w:lang w:eastAsia="ru-RU" w:bidi="ru-RU"/>
        </w:rPr>
        <w:t xml:space="preserve">составление отчета об исполнении бюджета района осуществляются органами местного самоуправления муниципального района самостоятельно с соблюдением требований, установленных </w:t>
      </w:r>
      <w:hyperlink r:id="rId78" w:tgtFrame="http://vsrv065-app10.ru99-loc.minjust.ru/content/act/8f21b21c-a408-42c4-b9fe-a939b863c84a.html">
        <w:r>
          <w:rPr>
            <w:rFonts w:eastAsia="Microsoft Sans Serif" w:cs="Times New Roman" w:ascii="Arial" w:hAnsi="Arial"/>
            <w:color w:val="0000FF"/>
            <w:sz w:val="24"/>
            <w:szCs w:val="24"/>
            <w:shd w:fill="FFFFFF" w:val="clear"/>
            <w:lang w:eastAsia="ru-RU" w:bidi="ru-RU"/>
          </w:rPr>
          <w:t>Бюджетным кодексом Российской Федерации</w:t>
        </w:r>
      </w:hyperlink>
      <w:r>
        <w:rPr>
          <w:rFonts w:eastAsia="Microsoft Sans Serif" w:cs="Arial" w:ascii="Arial" w:hAnsi="Arial"/>
          <w:color w:val="000000" w:themeColor="text1"/>
          <w:sz w:val="24"/>
          <w:szCs w:val="24"/>
          <w:shd w:fill="FFFFFF" w:val="clear"/>
          <w:lang w:eastAsia="ru-RU" w:bidi="ru-RU"/>
        </w:rPr>
        <w:t xml:space="preserve">, Федеральным законом </w:t>
      </w:r>
      <w:hyperlink r:id="rId79" w:tgtFrame="http://vsrv065-app10.ru99-loc.minjust.ru/content/act/96e20c02-1b12-465a-b64c-24aa92270007.html">
        <w:r>
          <w:rPr>
            <w:rFonts w:eastAsia="Microsoft Sans Serif" w:cs="Times New Roman" w:ascii="Arial" w:hAnsi="Arial"/>
            <w:color w:val="0000FF"/>
            <w:sz w:val="24"/>
            <w:szCs w:val="24"/>
            <w:shd w:fill="FFFFFF" w:val="clear"/>
            <w:lang w:eastAsia="ru-RU" w:bidi="ru-RU"/>
          </w:rPr>
          <w:t>от 06 октября 2003 года № 131-ФЗ</w:t>
        </w:r>
      </w:hyperlink>
      <w:r>
        <w:rPr>
          <w:rFonts w:eastAsia="Microsoft Sans Serif" w:cs="Arial" w:ascii="Arial" w:hAnsi="Arial"/>
          <w:color w:val="000000" w:themeColor="text1"/>
          <w:sz w:val="24"/>
          <w:szCs w:val="24"/>
          <w:shd w:fill="FFFFFF" w:val="clear"/>
          <w:lang w:eastAsia="ru-RU" w:bidi="ru-RU"/>
        </w:rPr>
        <w:t xml:space="preserve"> «Об общих принципах организации местного самоуправления в Российской Федерации».</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shd w:fill="FFFFFF" w:val="clear"/>
          <w:lang w:eastAsia="ru-RU" w:bidi="ru-RU"/>
        </w:rPr>
        <w:t xml:space="preserve">4. Проект бюджета района составляется в порядке и сроки, установленные исполнительным комитетом района, в соответствии с </w:t>
      </w:r>
      <w:hyperlink r:id="rId80" w:tgtFrame="http://vsrv065-app10.ru99-loc.minjust.ru/content/act/8f21b21c-a408-42c4-b9fe-a939b863c84a.html">
        <w:r>
          <w:rPr>
            <w:rFonts w:eastAsia="Microsoft Sans Serif" w:cs="Times New Roman" w:ascii="Arial" w:hAnsi="Arial"/>
            <w:color w:val="0000FF"/>
            <w:sz w:val="24"/>
            <w:szCs w:val="24"/>
            <w:shd w:fill="FFFFFF" w:val="clear"/>
            <w:lang w:eastAsia="ru-RU" w:bidi="ru-RU"/>
          </w:rPr>
          <w:t>Бюджетным кодексом Российской Федерации</w:t>
        </w:r>
      </w:hyperlink>
      <w:r>
        <w:rPr>
          <w:rFonts w:eastAsia="Microsoft Sans Serif" w:cs="Arial" w:ascii="Arial" w:hAnsi="Arial"/>
          <w:color w:val="000000" w:themeColor="text1"/>
          <w:sz w:val="24"/>
          <w:szCs w:val="24"/>
          <w:shd w:fill="FFFFFF" w:val="clear"/>
          <w:lang w:eastAsia="ru-RU" w:bidi="ru-RU"/>
        </w:rPr>
        <w:t xml:space="preserve"> и принятым с соблюдением его требований Положением о бюджетном устройстве и бюджетном процессе района, утвержденным решением Совета района.</w:t>
      </w:r>
    </w:p>
    <w:p>
      <w:pPr>
        <w:pStyle w:val="Normal"/>
        <w:widowControl w:val="false"/>
        <w:suppressAutoHyphens w:val="true"/>
        <w:spacing w:lineRule="auto" w:line="240" w:before="0" w:after="0"/>
        <w:ind w:firstLine="709"/>
        <w:jc w:val="both"/>
        <w:rPr>
          <w:shd w:fill="FFFFFF" w:val="clear"/>
        </w:rPr>
      </w:pPr>
      <w:r>
        <w:rPr>
          <w:rFonts w:eastAsia="Microsoft Sans Serif" w:cs="Arial" w:ascii="Arial" w:hAnsi="Arial"/>
          <w:color w:val="000000" w:themeColor="text1"/>
          <w:sz w:val="24"/>
          <w:szCs w:val="24"/>
          <w:shd w:fill="FFFFFF" w:val="clear"/>
          <w:lang w:eastAsia="ru-RU" w:bidi="ru-RU"/>
        </w:rPr>
        <w:t>5. Порядок рассмотрения проекта бюджета района, утверждения и исполнения бюджета района, осуществления контроля за его исполнением, составления отчета об исполнении бюджета района устанавливается Положением о бюджетном устройстве и бюджетном процессе, утвержденным решением Совета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shd w:fill="FFFFFF" w:val="clear"/>
          <w:lang w:eastAsia="ru-RU" w:bidi="ru-RU"/>
        </w:rPr>
        <w:t xml:space="preserve">Решение о бюджете района вступает в силу в порядке, предусмотренном статьей 5 </w:t>
      </w:r>
      <w:hyperlink r:id="rId81" w:tgtFrame="http://vsrv065-app10.ru99-loc.minjust.ru/content/act/8f21b21c-a408-42c4-b9fe-a939b863c84a.html">
        <w:r>
          <w:rPr>
            <w:rFonts w:eastAsia="Microsoft Sans Serif" w:cs="Times New Roman" w:ascii="Arial" w:hAnsi="Arial"/>
            <w:color w:val="0000FF"/>
            <w:sz w:val="24"/>
            <w:szCs w:val="24"/>
            <w:shd w:fill="FFFFFF" w:val="clear"/>
            <w:lang w:eastAsia="ru-RU" w:bidi="ru-RU"/>
          </w:rPr>
          <w:t>Бюджетного кодекса Российской Федерации</w:t>
        </w:r>
      </w:hyperlink>
      <w:r>
        <w:rPr>
          <w:rFonts w:eastAsia="Microsoft Sans Serif" w:cs="Arial" w:ascii="Arial" w:hAnsi="Arial"/>
          <w:color w:val="000000" w:themeColor="text1"/>
          <w:sz w:val="24"/>
          <w:szCs w:val="24"/>
          <w:shd w:fill="FFFFFF" w:val="clear"/>
          <w:lang w:eastAsia="ru-RU" w:bidi="ru-RU"/>
        </w:rPr>
        <w:t>.</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shd w:fill="FFFFFF" w:val="clear"/>
          <w:lang w:eastAsia="ru-RU" w:bidi="ru-RU"/>
        </w:rPr>
        <w:t>6. Исполнение бюджета район</w:t>
      </w:r>
      <w:r>
        <w:rPr>
          <w:rFonts w:eastAsia="Microsoft Sans Serif" w:cs="Arial" w:ascii="Arial" w:hAnsi="Arial"/>
          <w:color w:val="000000" w:themeColor="text1"/>
          <w:sz w:val="24"/>
          <w:szCs w:val="24"/>
          <w:highlight w:val="white"/>
          <w:shd w:fill="FFFF00" w:val="clear"/>
          <w:lang w:eastAsia="ru-RU" w:bidi="ru-RU"/>
        </w:rPr>
        <w:t xml:space="preserve">а обеспечивается Исполнительным комитетом района. </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highlight w:val="white"/>
          <w:shd w:fill="FFFF00" w:val="clear"/>
          <w:lang w:eastAsia="ru-RU" w:bidi="ru-RU"/>
        </w:rPr>
        <w:t>7. Контроль за исполнением бюджета района осуществляется Советом района.</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highlight w:val="white"/>
        </w:rPr>
      </w:pPr>
      <w:r>
        <w:rPr>
          <w:rFonts w:eastAsia="Microsoft Sans Serif" w:cs="Arial" w:ascii="Arial" w:hAnsi="Arial"/>
          <w:color w:val="000000" w:themeColor="text1"/>
          <w:sz w:val="24"/>
          <w:szCs w:val="24"/>
          <w:highlight w:val="white"/>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highlight w:val="white"/>
          <w:lang w:eastAsia="ru-RU"/>
        </w:rPr>
        <w:t>Статья 80. Бюджетный процесс в районе</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highlight w:val="white"/>
        </w:rPr>
      </w:pPr>
      <w:r>
        <w:rPr>
          <w:rFonts w:eastAsia="Microsoft Sans Serif" w:cs="Arial" w:ascii="Arial" w:hAnsi="Arial"/>
          <w:color w:val="000000" w:themeColor="text1"/>
          <w:sz w:val="24"/>
          <w:szCs w:val="24"/>
          <w:highlight w:val="white"/>
        </w:rPr>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shd w:fill="FFFFFF" w:val="clear"/>
          <w:lang w:eastAsia="ru-RU" w:bidi="ru-RU"/>
        </w:rPr>
        <w:t xml:space="preserve">2. Составление проекта бюджета района осуществляется Финансово-бюджетной палатой района в соответствии с </w:t>
      </w:r>
      <w:hyperlink r:id="rId82" w:tgtFrame="http://vsrv065-app10.ru99-loc.minjust.ru/content/act/8f21b21c-a408-42c4-b9fe-a939b863c84a.html">
        <w:r>
          <w:rPr>
            <w:rFonts w:eastAsia="Microsoft Sans Serif" w:cs="Times New Roman" w:ascii="Arial" w:hAnsi="Arial"/>
            <w:color w:val="0000FF"/>
            <w:sz w:val="24"/>
            <w:szCs w:val="24"/>
            <w:shd w:fill="FFFFFF" w:val="clear"/>
            <w:lang w:eastAsia="ru-RU" w:bidi="ru-RU"/>
          </w:rPr>
          <w:t>Бюджетным кодексом Российской Федерации</w:t>
        </w:r>
      </w:hyperlink>
      <w:r>
        <w:rPr>
          <w:rFonts w:eastAsia="Microsoft Sans Serif" w:cs="Arial" w:ascii="Arial" w:hAnsi="Arial"/>
          <w:color w:val="000000" w:themeColor="text1"/>
          <w:sz w:val="24"/>
          <w:szCs w:val="24"/>
          <w:shd w:fill="FFFFFF" w:val="clear"/>
          <w:lang w:eastAsia="ru-RU" w:bidi="ru-RU"/>
        </w:rPr>
        <w:t xml:space="preserve">, федеральными законами, принимаемыми в соответствии с ними </w:t>
      </w:r>
      <w:hyperlink r:id="rId83" w:tgtFrame="http://172.17.6.22:8080/content/act/a857af21-af16-4326-97bc-226d8a9b97c8.doc">
        <w:r>
          <w:rPr>
            <w:rFonts w:eastAsia="Microsoft Sans Serif" w:cs="Times New Roman" w:ascii="Arial" w:hAnsi="Arial"/>
            <w:color w:val="0000FF"/>
            <w:sz w:val="24"/>
            <w:szCs w:val="24"/>
            <w:shd w:fill="FFFFFF" w:val="clear"/>
            <w:lang w:eastAsia="ru-RU" w:bidi="ru-RU"/>
          </w:rPr>
          <w:t>Бюджетным кодексом Республики Татарстан</w:t>
        </w:r>
      </w:hyperlink>
      <w:r>
        <w:rPr>
          <w:rFonts w:eastAsia="Microsoft Sans Serif" w:cs="Arial" w:ascii="Arial" w:hAnsi="Arial"/>
          <w:color w:val="000000" w:themeColor="text1"/>
          <w:sz w:val="24"/>
          <w:szCs w:val="24"/>
          <w:shd w:fill="FFFFFF" w:val="clear"/>
          <w:lang w:eastAsia="ru-RU" w:bidi="ru-RU"/>
        </w:rPr>
        <w:t xml:space="preserve">  и законами Республики Татарстан.</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shd w:fill="FFFFFF" w:val="clear"/>
          <w:lang w:eastAsia="ru-RU" w:bidi="ru-RU"/>
        </w:rPr>
        <w:t xml:space="preserve">3. Проект бюджета района составляется в порядке и сроки, установленные Исполнительным комитетом района, в соответствии с </w:t>
      </w:r>
      <w:hyperlink r:id="rId84" w:tgtFrame="http://vsrv065-app10.ru99-loc.minjust.ru/content/act/8f21b21c-a408-42c4-b9fe-a939b863c84a.html">
        <w:r>
          <w:rPr>
            <w:rFonts w:eastAsia="Microsoft Sans Serif" w:cs="Times New Roman" w:ascii="Arial" w:hAnsi="Arial"/>
            <w:color w:val="0000FF"/>
            <w:sz w:val="24"/>
            <w:szCs w:val="24"/>
            <w:shd w:fill="FFFFFF" w:val="clear"/>
            <w:lang w:eastAsia="ru-RU" w:bidi="ru-RU"/>
          </w:rPr>
          <w:t>Бюджетным кодексом Российской Федерации</w:t>
        </w:r>
      </w:hyperlink>
      <w:r>
        <w:rPr>
          <w:rFonts w:eastAsia="Microsoft Sans Serif" w:cs="Arial" w:ascii="Arial" w:hAnsi="Arial"/>
          <w:color w:val="000000" w:themeColor="text1"/>
          <w:sz w:val="24"/>
          <w:szCs w:val="24"/>
          <w:shd w:fill="FFFFFF" w:val="clear"/>
          <w:lang w:eastAsia="ru-RU" w:bidi="ru-RU"/>
        </w:rPr>
        <w:t xml:space="preserve"> и принятыми с соблюдением его требований </w:t>
      </w:r>
      <w:hyperlink r:id="rId85" w:tgtFrame="http://172.17.6.22:8080/content/act/a857af21-af16-4326-97bc-226d8a9b97c8.doc">
        <w:r>
          <w:rPr>
            <w:rFonts w:eastAsia="Microsoft Sans Serif" w:cs="Times New Roman" w:ascii="Arial" w:hAnsi="Arial"/>
            <w:color w:val="0000FF"/>
            <w:sz w:val="24"/>
            <w:szCs w:val="24"/>
            <w:shd w:fill="FFFFFF" w:val="clear"/>
            <w:lang w:eastAsia="ru-RU" w:bidi="ru-RU"/>
          </w:rPr>
          <w:t>Бюджетным кодексом Республики Татарстан</w:t>
        </w:r>
      </w:hyperlink>
      <w:r>
        <w:rPr>
          <w:rFonts w:eastAsia="Microsoft Sans Serif" w:cs="Arial" w:ascii="Arial" w:hAnsi="Arial"/>
          <w:color w:val="000000" w:themeColor="text1"/>
          <w:sz w:val="24"/>
          <w:szCs w:val="24"/>
          <w:shd w:fill="FFFFFF" w:val="clear"/>
          <w:lang w:eastAsia="ru-RU" w:bidi="ru-RU"/>
        </w:rPr>
        <w:t xml:space="preserve"> и настоя</w:t>
      </w:r>
      <w:r>
        <w:rPr>
          <w:rFonts w:eastAsia="Microsoft Sans Serif" w:cs="Arial" w:ascii="Arial" w:hAnsi="Arial"/>
          <w:color w:val="000000" w:themeColor="text1"/>
          <w:sz w:val="24"/>
          <w:szCs w:val="24"/>
          <w:lang w:eastAsia="ru-RU" w:bidi="ru-RU"/>
        </w:rPr>
        <w:t>щим Уставом.</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4. Составление проекта бюджета района на очередной финансовый год и плановый период основывается 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Положений послания Главы (Раиса) Республики Татарстан Государственному Совету Республики Татарстан;</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Актанышского муниципального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прогнозе социально-экономического развития;</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бюджетном прогнозе (проекте бюджетного прогноза, проекте изменений бюджетного прогноза) на долгосрочный период;</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муниципальных программах (проектах муниципальных программ, проектах изменений указанных программ).</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shd w:fill="FFFFFF" w:val="clear"/>
          <w:lang w:eastAsia="ru-RU" w:bidi="ru-RU"/>
        </w:rPr>
        <w:t xml:space="preserve">5.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w:t>
      </w:r>
      <w:hyperlink r:id="rId86" w:tgtFrame="http://vsrv065-app10.ru99-loc.minjust.ru/content/act/8f21b21c-a408-42c4-b9fe-a939b863c84a.html">
        <w:r>
          <w:rPr>
            <w:rFonts w:eastAsia="Microsoft Sans Serif" w:cs="Times New Roman" w:ascii="Arial" w:hAnsi="Arial"/>
            <w:color w:val="0000FF"/>
            <w:sz w:val="24"/>
            <w:szCs w:val="24"/>
            <w:shd w:fill="FFFFFF" w:val="clear"/>
            <w:lang w:eastAsia="ru-RU" w:bidi="ru-RU"/>
          </w:rPr>
          <w:t>Бюджетным кодексом Российской Федерации</w:t>
        </w:r>
      </w:hyperlink>
      <w:r>
        <w:rPr>
          <w:rFonts w:eastAsia="Microsoft Sans Serif" w:cs="Arial" w:ascii="Arial" w:hAnsi="Arial"/>
          <w:color w:val="000000" w:themeColor="text1"/>
          <w:sz w:val="24"/>
          <w:szCs w:val="24"/>
          <w:shd w:fill="FFFFFF" w:val="clear"/>
          <w:lang w:eastAsia="ru-RU" w:bidi="ru-RU"/>
        </w:rPr>
        <w:t>,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shd w:fill="FFFFFF" w:val="clear"/>
          <w:lang w:eastAsia="ru-RU" w:bidi="ru-RU"/>
        </w:rPr>
        <w:t xml:space="preserve">В решении Совета района о бюджете района должны содержаться нормативы распределения доходов между бюджетами городских, сельских поселений (внутригородских районов) в случае, если они не установлены </w:t>
      </w:r>
      <w:hyperlink r:id="rId87" w:tgtFrame="http://vsrv065-app10.ru99-loc.minjust.ru/content/act/8f21b21c-a408-42c4-b9fe-a939b863c84a.html">
        <w:r>
          <w:rPr>
            <w:rFonts w:eastAsia="Microsoft Sans Serif" w:cs="Times New Roman" w:ascii="Arial" w:hAnsi="Arial"/>
            <w:color w:val="0000FF"/>
            <w:sz w:val="24"/>
            <w:szCs w:val="24"/>
            <w:shd w:fill="FFFFFF" w:val="clear"/>
            <w:lang w:eastAsia="ru-RU" w:bidi="ru-RU"/>
          </w:rPr>
          <w:t>Бюджетным кодексом Российской Федерации</w:t>
        </w:r>
      </w:hyperlink>
      <w:r>
        <w:rPr>
          <w:rFonts w:eastAsia="Microsoft Sans Serif" w:cs="Arial" w:ascii="Arial" w:hAnsi="Arial"/>
          <w:color w:val="000000" w:themeColor="text1"/>
          <w:sz w:val="24"/>
          <w:szCs w:val="24"/>
          <w:shd w:fill="FFFFFF" w:val="clear"/>
          <w:lang w:eastAsia="ru-RU" w:bidi="ru-RU"/>
        </w:rPr>
        <w:t xml:space="preserve">, законом Республики Татарстан о бюджете Республики Татарстан, законами Республики Татарстан и муниципальными правовыми актами, принятыми в соответствии с положениями </w:t>
      </w:r>
      <w:hyperlink r:id="rId88" w:tgtFrame="http://vsrv065-app10.ru99-loc.minjust.ru/content/act/8f21b21c-a408-42c4-b9fe-a939b863c84a.html">
        <w:r>
          <w:rPr>
            <w:rFonts w:eastAsia="Microsoft Sans Serif" w:cs="Times New Roman" w:ascii="Arial" w:hAnsi="Arial"/>
            <w:color w:val="0000FF"/>
            <w:sz w:val="24"/>
            <w:szCs w:val="24"/>
            <w:shd w:fill="FFFFFF" w:val="clear"/>
            <w:lang w:eastAsia="ru-RU" w:bidi="ru-RU"/>
          </w:rPr>
          <w:t>Бюджетного кодекса Российской Федерации</w:t>
        </w:r>
      </w:hyperlink>
      <w:r>
        <w:rPr>
          <w:rFonts w:eastAsia="Microsoft Sans Serif" w:cs="Arial" w:ascii="Arial" w:hAnsi="Arial"/>
          <w:color w:val="000000" w:themeColor="text1"/>
          <w:sz w:val="24"/>
          <w:szCs w:val="24"/>
          <w:shd w:fill="FFFFFF" w:val="clear"/>
          <w:lang w:eastAsia="ru-RU" w:bidi="ru-RU"/>
        </w:rPr>
        <w:t>.</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shd w:fill="FFFFFF" w:val="clear"/>
          <w:lang w:eastAsia="ru-RU" w:bidi="ru-RU"/>
        </w:rPr>
        <w:t xml:space="preserve">6. Решением о бюджете района утверждаются показатели, состав которых определяется в соответствии с </w:t>
      </w:r>
      <w:hyperlink r:id="rId89" w:tgtFrame="http://vsrv065-app10.ru99-loc.minjust.ru/content/act/8f21b21c-a408-42c4-b9fe-a939b863c84a.html">
        <w:r>
          <w:rPr>
            <w:rFonts w:eastAsia="Microsoft Sans Serif" w:cs="Times New Roman" w:ascii="Arial" w:hAnsi="Arial"/>
            <w:color w:val="0000FF"/>
            <w:sz w:val="24"/>
            <w:szCs w:val="24"/>
            <w:shd w:fill="FFFFFF" w:val="clear"/>
            <w:lang w:eastAsia="ru-RU" w:bidi="ru-RU"/>
          </w:rPr>
          <w:t>Бюджетным кодексом Российской Федерации</w:t>
        </w:r>
      </w:hyperlink>
      <w:r>
        <w:rPr>
          <w:rFonts w:eastAsia="Microsoft Sans Serif" w:cs="Arial" w:ascii="Arial" w:hAnsi="Arial"/>
          <w:color w:val="000000" w:themeColor="text1"/>
          <w:sz w:val="24"/>
          <w:szCs w:val="24"/>
          <w:shd w:fill="FFFFFF" w:val="clear"/>
          <w:lang w:eastAsia="ru-RU" w:bidi="ru-RU"/>
        </w:rPr>
        <w:t xml:space="preserve">, принятыми в соответствии с ним </w:t>
      </w:r>
      <w:hyperlink r:id="rId90" w:tgtFrame="http://172.17.6.22:8080/content/act/a857af21-af16-4326-97bc-226d8a9b97c8.doc">
        <w:r>
          <w:rPr>
            <w:rFonts w:eastAsia="Microsoft Sans Serif" w:cs="Times New Roman" w:ascii="Arial" w:hAnsi="Arial"/>
            <w:color w:val="0000FF"/>
            <w:sz w:val="24"/>
            <w:szCs w:val="24"/>
            <w:shd w:fill="FFFFFF" w:val="clear"/>
            <w:lang w:eastAsia="ru-RU" w:bidi="ru-RU"/>
          </w:rPr>
          <w:t>Бюджетным кодексом Республики Татарстан</w:t>
        </w:r>
      </w:hyperlink>
      <w:r>
        <w:rPr>
          <w:rFonts w:eastAsia="Microsoft Sans Serif" w:cs="Arial" w:ascii="Arial" w:hAnsi="Arial"/>
          <w:color w:val="000000" w:themeColor="text1"/>
          <w:sz w:val="24"/>
          <w:szCs w:val="24"/>
          <w:shd w:fill="FFFFFF" w:val="clear"/>
          <w:lang w:eastAsia="ru-RU" w:bidi="ru-RU"/>
        </w:rPr>
        <w:t xml:space="preserve"> и законами Республики Татарстан, муниципальными правовыми ак</w:t>
      </w:r>
      <w:r>
        <w:rPr>
          <w:rFonts w:eastAsia="Microsoft Sans Serif" w:cs="Arial" w:ascii="Arial" w:hAnsi="Arial"/>
          <w:color w:val="000000" w:themeColor="text1"/>
          <w:sz w:val="24"/>
          <w:szCs w:val="24"/>
          <w:lang w:eastAsia="ru-RU" w:bidi="ru-RU"/>
        </w:rPr>
        <w:t>тами Совета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7. Решением о бюджете района устанавливаются:</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перечень главных администраторов доходов бюджета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перечень главных администраторов источников финансирования дефицита бюджета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hyperlink r:id="rId91" w:tgtFrame="http://vsrv065-app10.ru99-loc.minjust.ru/content/act/8f21b21c-a408-42c4-b9fe-a939b863c84a.html">
        <w:r>
          <w:rPr>
            <w:rFonts w:eastAsia="Microsoft Sans Serif" w:cs="Times New Roman" w:ascii="Arial" w:hAnsi="Arial"/>
            <w:color w:val="0000FF"/>
            <w:sz w:val="24"/>
            <w:szCs w:val="24"/>
            <w:lang w:eastAsia="ru-RU" w:bidi="ru-RU"/>
          </w:rPr>
          <w:t xml:space="preserve">Бюджетным </w:t>
        </w:r>
        <w:r>
          <w:rPr>
            <w:rFonts w:eastAsia="Microsoft Sans Serif" w:cs="Times New Roman" w:ascii="Arial" w:hAnsi="Arial"/>
            <w:color w:val="0000FF"/>
            <w:sz w:val="24"/>
            <w:szCs w:val="24"/>
            <w:shd w:fill="FFFFFF" w:val="clear"/>
            <w:lang w:eastAsia="ru-RU" w:bidi="ru-RU"/>
          </w:rPr>
          <w:t>кодексом Российской Федерации</w:t>
        </w:r>
      </w:hyperlink>
      <w:r>
        <w:rPr>
          <w:rFonts w:eastAsia="Microsoft Sans Serif" w:cs="Arial" w:ascii="Arial" w:hAnsi="Arial"/>
          <w:color w:val="000000" w:themeColor="text1"/>
          <w:sz w:val="24"/>
          <w:szCs w:val="24"/>
          <w:shd w:fill="FFFFFF" w:val="clear"/>
          <w:lang w:eastAsia="ru-RU" w:bidi="ru-RU"/>
        </w:rPr>
        <w:t>, законом Республики Татарстан, муниципальным правовым акт</w:t>
      </w:r>
      <w:r>
        <w:rPr>
          <w:rFonts w:eastAsia="Microsoft Sans Serif" w:cs="Arial" w:ascii="Arial" w:hAnsi="Arial"/>
          <w:color w:val="000000" w:themeColor="text1"/>
          <w:sz w:val="24"/>
          <w:szCs w:val="24"/>
          <w:lang w:eastAsia="ru-RU" w:bidi="ru-RU"/>
        </w:rPr>
        <w:t>ом Совета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ведомственная структура расходов бюджета на очередной финансовый год и плановый период;</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общий объем бюджетных ассигнований, направляемых на исполнение публичных нормативных обязательств;</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общий объем условно утверждаемых (утвержденных) расходов бюджета района на первый год планового периода в объеме не менее 2,5 процента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источники финансирования дефицита бюджета района на очередной финансовый год и плановый период;</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shd w:fill="FFFFFF" w:val="clear"/>
          <w:lang w:eastAsia="ru-RU" w:bidi="ru-RU"/>
        </w:rPr>
        <w:t xml:space="preserve">иные показатели бюджета района, установленные соответственно </w:t>
      </w:r>
      <w:hyperlink r:id="rId92" w:tgtFrame="http://vsrv065-app10.ru99-loc.minjust.ru/content/act/8f21b21c-a408-42c4-b9fe-a939b863c84a.html">
        <w:r>
          <w:rPr>
            <w:rFonts w:eastAsia="Microsoft Sans Serif" w:cs="Times New Roman" w:ascii="Arial" w:hAnsi="Arial"/>
            <w:color w:val="0000FF"/>
            <w:sz w:val="24"/>
            <w:szCs w:val="24"/>
            <w:shd w:fill="FFFFFF" w:val="clear"/>
            <w:lang w:eastAsia="ru-RU" w:bidi="ru-RU"/>
          </w:rPr>
          <w:t>Бюджетным кодексом Российской Федерации</w:t>
        </w:r>
      </w:hyperlink>
      <w:r>
        <w:rPr>
          <w:rFonts w:eastAsia="Microsoft Sans Serif" w:cs="Arial" w:ascii="Arial" w:hAnsi="Arial"/>
          <w:color w:val="000000" w:themeColor="text1"/>
          <w:sz w:val="24"/>
          <w:szCs w:val="24"/>
          <w:shd w:fill="FFFFFF" w:val="clear"/>
          <w:lang w:eastAsia="ru-RU" w:bidi="ru-RU"/>
        </w:rPr>
        <w:t xml:space="preserve"> и принятыми в соответствии с ним </w:t>
      </w:r>
      <w:hyperlink r:id="rId93" w:tgtFrame="http://172.17.6.22:8080/content/act/a857af21-af16-4326-97bc-226d8a9b97c8.doc">
        <w:r>
          <w:rPr>
            <w:rFonts w:eastAsia="Microsoft Sans Serif" w:cs="Times New Roman" w:ascii="Arial" w:hAnsi="Arial"/>
            <w:color w:val="0000FF"/>
            <w:sz w:val="24"/>
            <w:szCs w:val="24"/>
            <w:shd w:fill="FFFFFF" w:val="clear"/>
            <w:lang w:eastAsia="ru-RU" w:bidi="ru-RU"/>
          </w:rPr>
          <w:t>Бюджетным кодексом Республики Татарстан</w:t>
        </w:r>
      </w:hyperlink>
      <w:r>
        <w:rPr>
          <w:rFonts w:eastAsia="Microsoft Sans Serif" w:cs="Arial" w:ascii="Arial" w:hAnsi="Arial"/>
          <w:color w:val="000000" w:themeColor="text1"/>
          <w:sz w:val="24"/>
          <w:szCs w:val="24"/>
          <w:shd w:fill="FFFFFF" w:val="clear"/>
          <w:lang w:eastAsia="ru-RU" w:bidi="ru-RU"/>
        </w:rPr>
        <w:t>, муниципальными правовыми актами Совета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shd w:fill="FFFFFF" w:val="clear"/>
          <w:lang w:eastAsia="ru-RU" w:bidi="ru-RU"/>
        </w:rPr>
        <w:t xml:space="preserve">8. Одновременно с проектом решения о бюджете района в Совет района представляются документы и материалы в соответствии с </w:t>
      </w:r>
      <w:hyperlink r:id="rId94" w:tgtFrame="http://vsrv065-app10.ru99-loc.minjust.ru/content/act/8f21b21c-a408-42c4-b9fe-a939b863c84a.html">
        <w:r>
          <w:rPr>
            <w:rFonts w:eastAsia="Microsoft Sans Serif" w:cs="Times New Roman" w:ascii="Arial" w:hAnsi="Arial"/>
            <w:color w:val="0000FF"/>
            <w:sz w:val="24"/>
            <w:szCs w:val="24"/>
            <w:shd w:fill="FFFFFF" w:val="clear"/>
            <w:lang w:eastAsia="ru-RU" w:bidi="ru-RU"/>
          </w:rPr>
          <w:t>Бюджетным кодексом Российской Федерации</w:t>
        </w:r>
      </w:hyperlink>
      <w:r>
        <w:rPr>
          <w:rFonts w:eastAsia="Microsoft Sans Serif" w:cs="Arial" w:ascii="Arial" w:hAnsi="Arial"/>
          <w:color w:val="000000" w:themeColor="text1"/>
          <w:sz w:val="24"/>
          <w:szCs w:val="24"/>
          <w:shd w:fill="FFFFFF" w:val="clear"/>
          <w:lang w:eastAsia="ru-RU" w:bidi="ru-RU"/>
        </w:rPr>
        <w:t>.</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shd w:fill="FFFFFF" w:val="clear"/>
          <w:lang w:eastAsia="ru-RU" w:bidi="ru-RU"/>
        </w:rPr>
        <w:t xml:space="preserve">9. Порядок рассмотрения проекта решения о бюджете района и его утверждения, определенный муниципальным правовым актом Совета района,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w:t>
      </w:r>
      <w:hyperlink r:id="rId95" w:tgtFrame="http://vsrv065-app10.ru99-loc.minjust.ru/content/act/8f21b21c-a408-42c4-b9fe-a939b863c84a.html">
        <w:r>
          <w:rPr>
            <w:rFonts w:eastAsia="Microsoft Sans Serif" w:cs="Times New Roman" w:ascii="Arial" w:hAnsi="Arial"/>
            <w:color w:val="0000FF"/>
            <w:sz w:val="24"/>
            <w:szCs w:val="24"/>
            <w:shd w:fill="FFFFFF" w:val="clear"/>
            <w:lang w:eastAsia="ru-RU" w:bidi="ru-RU"/>
          </w:rPr>
          <w:t>Бюджетного кодекса</w:t>
        </w:r>
        <w:r>
          <w:rPr>
            <w:rFonts w:eastAsia="Microsoft Sans Serif" w:cs="Times New Roman" w:ascii="Arial" w:hAnsi="Arial"/>
            <w:color w:val="0000FF"/>
            <w:sz w:val="24"/>
            <w:szCs w:val="24"/>
            <w:lang w:eastAsia="ru-RU" w:bidi="ru-RU"/>
          </w:rPr>
          <w:t xml:space="preserve"> Российской Федерации</w:t>
        </w:r>
      </w:hyperlink>
      <w:r>
        <w:rPr>
          <w:rFonts w:eastAsia="Microsoft Sans Serif" w:cs="Arial" w:ascii="Arial" w:hAnsi="Arial"/>
          <w:color w:val="000000" w:themeColor="text1"/>
          <w:sz w:val="24"/>
          <w:szCs w:val="24"/>
          <w:lang w:eastAsia="ru-RU" w:bidi="ru-RU"/>
        </w:rPr>
        <w:t>.</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w:t>
      </w:r>
      <w:r>
        <w:rPr>
          <w:rFonts w:eastAsia="Microsoft Sans Serif" w:cs="Arial" w:ascii="Arial" w:hAnsi="Arial"/>
          <w:color w:val="000000" w:themeColor="text1"/>
          <w:sz w:val="24"/>
          <w:szCs w:val="24"/>
          <w:shd w:fill="FFFFFF" w:val="clear"/>
          <w:lang w:eastAsia="ru-RU" w:bidi="ru-RU"/>
        </w:rPr>
        <w:t xml:space="preserve">0. Решение о бюджете района вступает в силу с 1 января и действует по 31 декабря финансового года, если иное не предусмотрено </w:t>
      </w:r>
      <w:hyperlink r:id="rId96" w:tgtFrame="http://vsrv065-app10.ru99-loc.minjust.ru/content/act/8f21b21c-a408-42c4-b9fe-a939b863c84a.html">
        <w:r>
          <w:rPr>
            <w:rFonts w:eastAsia="Microsoft Sans Serif" w:cs="Times New Roman" w:ascii="Arial" w:hAnsi="Arial"/>
            <w:color w:val="0000FF"/>
            <w:sz w:val="24"/>
            <w:szCs w:val="24"/>
            <w:shd w:fill="FFFFFF" w:val="clear"/>
            <w:lang w:eastAsia="ru-RU" w:bidi="ru-RU"/>
          </w:rPr>
          <w:t>Бюджетным кодексом Российской Федерации</w:t>
        </w:r>
      </w:hyperlink>
      <w:r>
        <w:rPr>
          <w:rFonts w:eastAsia="Microsoft Sans Serif" w:cs="Arial" w:ascii="Arial" w:hAnsi="Arial"/>
          <w:color w:val="000000" w:themeColor="text1"/>
          <w:sz w:val="24"/>
          <w:szCs w:val="24"/>
          <w:shd w:fill="FFFFFF" w:val="clear"/>
          <w:lang w:eastAsia="ru-RU" w:bidi="ru-RU"/>
        </w:rPr>
        <w:t xml:space="preserve"> или решением о бюджете ра</w:t>
      </w:r>
      <w:r>
        <w:rPr>
          <w:rFonts w:eastAsia="Microsoft Sans Serif" w:cs="Arial" w:ascii="Arial" w:hAnsi="Arial"/>
          <w:color w:val="000000" w:themeColor="text1"/>
          <w:sz w:val="24"/>
          <w:szCs w:val="24"/>
          <w:lang w:eastAsia="ru-RU" w:bidi="ru-RU"/>
        </w:rPr>
        <w:t>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Решение о бюджете района подлежит официальному опубликованию не позднее десяти дней после его подписания в установленном порядке.</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11. Органы местного самоуправления района обеспечивают сбалансированность бюджета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12. 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shd w:fill="FFFFFF" w:val="clear"/>
          <w:lang w:eastAsia="ru-RU" w:bidi="ru-RU"/>
        </w:rPr>
        <w:t xml:space="preserve">13. Расходы бюджета района осуществляются в формах, предусмотренных </w:t>
      </w:r>
      <w:hyperlink r:id="rId97" w:tgtFrame="http://vsrv065-app10.ru99-loc.minjust.ru/content/act/8f21b21c-a408-42c4-b9fe-a939b863c84a.html">
        <w:r>
          <w:rPr>
            <w:rFonts w:eastAsia="Microsoft Sans Serif" w:cs="Times New Roman" w:ascii="Arial" w:hAnsi="Arial"/>
            <w:color w:val="0000FF"/>
            <w:sz w:val="24"/>
            <w:szCs w:val="24"/>
            <w:shd w:fill="FFFFFF" w:val="clear"/>
            <w:lang w:eastAsia="ru-RU" w:bidi="ru-RU"/>
          </w:rPr>
          <w:t>Бюджетным кодексом Российской Федерации</w:t>
        </w:r>
      </w:hyperlink>
      <w:r>
        <w:rPr>
          <w:rFonts w:eastAsia="Microsoft Sans Serif" w:cs="Arial" w:ascii="Arial" w:hAnsi="Arial"/>
          <w:color w:val="000000" w:themeColor="text1"/>
          <w:sz w:val="24"/>
          <w:szCs w:val="24"/>
          <w:shd w:fill="FFFFFF" w:val="clear"/>
          <w:lang w:eastAsia="ru-RU" w:bidi="ru-RU"/>
        </w:rPr>
        <w:t>.</w:t>
      </w:r>
    </w:p>
    <w:p>
      <w:pPr>
        <w:pStyle w:val="Normal"/>
        <w:widowControl w:val="false"/>
        <w:suppressAutoHyphens w:val="true"/>
        <w:spacing w:lineRule="auto" w:line="240" w:before="0" w:after="0"/>
        <w:ind w:firstLine="709"/>
        <w:jc w:val="both"/>
        <w:rPr>
          <w:shd w:fill="FFFFFF" w:val="clear"/>
        </w:rPr>
      </w:pPr>
      <w:r>
        <w:rPr>
          <w:rFonts w:eastAsia="Microsoft Sans Serif" w:cs="Arial" w:ascii="Arial" w:hAnsi="Arial"/>
          <w:color w:val="000000" w:themeColor="text1"/>
          <w:sz w:val="24"/>
          <w:szCs w:val="24"/>
          <w:shd w:fill="FFFFFF" w:val="clear"/>
          <w:lang w:eastAsia="ru-RU" w:bidi="ru-RU"/>
        </w:rPr>
        <w:t>Осуществление расходов бюджета района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shd w:fill="FFFFFF" w:val="clear"/>
          <w:lang w:eastAsia="ru-RU" w:bidi="ru-RU"/>
        </w:rPr>
        <w:t xml:space="preserve">14. Бюджетные инвестиции в объекты муниципальной собственности осуществляются в соответствии с </w:t>
      </w:r>
      <w:hyperlink r:id="rId98" w:tgtFrame="http://vsrv065-app10.ru99-loc.minjust.ru/content/act/8f21b21c-a408-42c4-b9fe-a939b863c84a.html">
        <w:r>
          <w:rPr>
            <w:rFonts w:eastAsia="Microsoft Sans Serif" w:cs="Times New Roman" w:ascii="Arial" w:hAnsi="Arial"/>
            <w:color w:val="0000FF"/>
            <w:sz w:val="24"/>
            <w:szCs w:val="24"/>
            <w:shd w:fill="FFFFFF" w:val="clear"/>
            <w:lang w:eastAsia="ru-RU" w:bidi="ru-RU"/>
          </w:rPr>
          <w:t>Бюджетным кодексом Российской Федерации</w:t>
        </w:r>
      </w:hyperlink>
      <w:r>
        <w:rPr>
          <w:rFonts w:eastAsia="Microsoft Sans Serif" w:cs="Arial" w:ascii="Arial" w:hAnsi="Arial"/>
          <w:color w:val="000000" w:themeColor="text1"/>
          <w:sz w:val="24"/>
          <w:szCs w:val="24"/>
          <w:shd w:fill="FFFFFF" w:val="clear"/>
          <w:lang w:eastAsia="ru-RU" w:bidi="ru-RU"/>
        </w:rPr>
        <w:t>.</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shd w:fill="FFFFFF" w:val="clear"/>
          <w:lang w:eastAsia="ru-RU" w:bidi="ru-RU"/>
        </w:rPr>
      </w:pPr>
      <w:r>
        <w:rPr>
          <w:rFonts w:eastAsia="Microsoft Sans Serif" w:cs="Arial" w:ascii="Arial" w:hAnsi="Arial"/>
          <w:color w:val="000000" w:themeColor="text1"/>
          <w:sz w:val="24"/>
          <w:szCs w:val="24"/>
          <w:shd w:fill="FFFFFF" w:val="clear"/>
          <w:lang w:eastAsia="ru-RU" w:bidi="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Статья 81. Закупки товаров, работ и услуг для обеспечения муниципальных нужд</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lang w:eastAsia="ru-RU" w:bidi="ru-RU"/>
        </w:rPr>
      </w:pPr>
      <w:r>
        <w:rPr>
          <w:rFonts w:eastAsia="Microsoft Sans Serif" w:cs="Arial" w:ascii="Arial" w:hAnsi="Arial"/>
          <w:color w:val="000000" w:themeColor="text1"/>
          <w:sz w:val="24"/>
          <w:szCs w:val="24"/>
          <w:lang w:eastAsia="ru-RU" w:bidi="ru-RU"/>
        </w:rPr>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 Закупки товаров, работ и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2. Закупки товаров, работ и услуг для обеспечения муниципальных нужд осуществляются за счет средств местного бюджета.</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lang w:eastAsia="ru-RU" w:bidi="ru-RU"/>
        </w:rPr>
      </w:pPr>
      <w:r>
        <w:rPr>
          <w:rFonts w:eastAsia="Microsoft Sans Serif" w:cs="Arial" w:ascii="Arial" w:hAnsi="Arial"/>
          <w:color w:val="000000" w:themeColor="text1"/>
          <w:sz w:val="24"/>
          <w:szCs w:val="24"/>
          <w:lang w:eastAsia="ru-RU" w:bidi="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 xml:space="preserve">Статья 82. Средства самообложения граждан </w:t>
      </w:r>
    </w:p>
    <w:p>
      <w:pPr>
        <w:pStyle w:val="Normal"/>
        <w:widowControl w:val="false"/>
        <w:suppressAutoHyphens w:val="true"/>
        <w:spacing w:lineRule="auto" w:line="240" w:before="0" w:after="0"/>
        <w:ind w:firstLine="709"/>
        <w:jc w:val="both"/>
        <w:rPr>
          <w:rFonts w:ascii="Arial" w:hAnsi="Arial" w:eastAsia="Microsoft Sans Serif" w:cs="Arial"/>
          <w:b/>
          <w:color w:val="000000" w:themeColor="text1"/>
          <w:sz w:val="24"/>
          <w:szCs w:val="24"/>
          <w:lang w:eastAsia="ru-RU" w:bidi="ru-RU"/>
        </w:rPr>
      </w:pPr>
      <w:r>
        <w:rPr>
          <w:rFonts w:eastAsia="Microsoft Sans Serif" w:cs="Arial" w:ascii="Arial" w:hAnsi="Arial"/>
          <w:b/>
          <w:color w:val="000000" w:themeColor="text1"/>
          <w:sz w:val="24"/>
          <w:szCs w:val="24"/>
          <w:lang w:eastAsia="ru-RU" w:bidi="ru-RU"/>
        </w:rPr>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 Для решения конкретных вопросов местного значения муниципального района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муниципального района (населенного пункта,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от общего числа жителей муниципального района (населенного пункта, расположенного на межселенной территории в границах муниципального района) и для которых размер платежей может быть уменьшен.</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2. Вопросы введения и использования указанных в части 1 настоящей статьи разовых платежей граждан решаются на местном референдуме.</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lang w:eastAsia="ru-RU" w:bidi="ru-RU"/>
        </w:rPr>
      </w:pPr>
      <w:r>
        <w:rPr>
          <w:rFonts w:eastAsia="Microsoft Sans Serif" w:cs="Arial" w:ascii="Arial" w:hAnsi="Arial"/>
          <w:color w:val="000000" w:themeColor="text1"/>
          <w:sz w:val="24"/>
          <w:szCs w:val="24"/>
          <w:lang w:eastAsia="ru-RU" w:bidi="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color w:val="000000"/>
          <w:sz w:val="26"/>
          <w:szCs w:val="28"/>
          <w:shd w:fill="FFFFFF" w:val="clear"/>
          <w:lang w:eastAsia="ru-RU"/>
        </w:rPr>
        <w:t>Статья 83. Муниципальные заимствования (муниципальный долг) района</w:t>
      </w:r>
    </w:p>
    <w:p>
      <w:pPr>
        <w:pStyle w:val="Normal"/>
        <w:widowControl w:val="false"/>
        <w:suppressAutoHyphens w:val="true"/>
        <w:spacing w:lineRule="auto" w:line="240" w:before="0" w:after="0"/>
        <w:ind w:firstLine="709"/>
        <w:jc w:val="both"/>
        <w:rPr>
          <w:rFonts w:ascii="Arial" w:hAnsi="Arial" w:eastAsia="Microsoft Sans Serif" w:cs="Arial"/>
          <w:b/>
          <w:color w:val="000000" w:themeColor="text1"/>
          <w:sz w:val="24"/>
          <w:szCs w:val="24"/>
          <w:shd w:fill="FFFFFF" w:val="clear"/>
          <w:lang w:eastAsia="ru-RU" w:bidi="ru-RU"/>
        </w:rPr>
      </w:pPr>
      <w:r>
        <w:rPr>
          <w:rFonts w:eastAsia="Microsoft Sans Serif" w:cs="Arial" w:ascii="Arial" w:hAnsi="Arial"/>
          <w:b/>
          <w:color w:val="000000" w:themeColor="text1"/>
          <w:sz w:val="24"/>
          <w:szCs w:val="24"/>
          <w:shd w:fill="FFFFFF" w:val="clear"/>
          <w:lang w:eastAsia="ru-RU" w:bidi="ru-RU"/>
        </w:rPr>
      </w:r>
    </w:p>
    <w:p>
      <w:pPr>
        <w:pStyle w:val="Normal"/>
        <w:widowControl w:val="false"/>
        <w:suppressAutoHyphens w:val="true"/>
        <w:spacing w:lineRule="auto" w:line="240" w:before="0" w:after="0"/>
        <w:ind w:firstLine="709"/>
        <w:jc w:val="both"/>
        <w:rPr>
          <w:color w:val="000000"/>
          <w:shd w:fill="FFFFFF" w:val="clear"/>
        </w:rPr>
      </w:pPr>
      <w:r>
        <w:rPr>
          <w:rFonts w:eastAsia="Microsoft Sans Serif" w:cs="Arial" w:ascii="Arial" w:hAnsi="Arial"/>
          <w:color w:val="000000" w:themeColor="text1"/>
          <w:sz w:val="24"/>
          <w:szCs w:val="24"/>
          <w:shd w:fill="FFFFFF" w:val="clear"/>
          <w:lang w:eastAsia="ru-RU" w:bidi="ru-RU"/>
        </w:rPr>
        <w:t>1. Под муниципальными заимствованиями понимается привлечение от имени Района заемных средств в бюджет Района путем размещения муниципальных ценных бумаг и в форме кредитов, по которым возникают долговые обязательства Района как заемщика.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shd w:fill="FFFFFF" w:val="clear"/>
          <w:lang w:eastAsia="ru-RU" w:bidi="ru-RU"/>
        </w:rPr>
        <w:t xml:space="preserve">2. Право осуществления муниципальных заимствований от имени Района принадлежит в соответствии с </w:t>
      </w:r>
      <w:hyperlink r:id="rId99" w:tgtFrame="http://vsrv065-app10.ru99-loc.minjust.ru/content/act/8f21b21c-a408-42c4-b9fe-a939b863c84a.html">
        <w:r>
          <w:rPr>
            <w:rFonts w:eastAsia="Microsoft Sans Serif" w:cs="Times New Roman" w:ascii="Arial" w:hAnsi="Arial"/>
            <w:color w:val="000000"/>
            <w:sz w:val="24"/>
            <w:szCs w:val="24"/>
            <w:shd w:fill="FFFFFF" w:val="clear"/>
            <w:lang w:eastAsia="ru-RU" w:bidi="ru-RU"/>
          </w:rPr>
          <w:t>Бюджетным кодексом Российской Федерации</w:t>
        </w:r>
      </w:hyperlink>
      <w:r>
        <w:rPr>
          <w:rFonts w:eastAsia="Microsoft Sans Serif" w:cs="Times New Roman" w:ascii="Arial" w:hAnsi="Arial"/>
          <w:color w:val="000000"/>
          <w:sz w:val="24"/>
          <w:szCs w:val="24"/>
          <w:shd w:fill="FFFFFF" w:val="clear"/>
          <w:lang w:eastAsia="ru-RU" w:bidi="ru-RU"/>
        </w:rPr>
        <w:t xml:space="preserve"> и</w:t>
      </w:r>
      <w:r>
        <w:rPr>
          <w:rFonts w:eastAsia="Microsoft Sans Serif" w:cs="Arial" w:ascii="Arial" w:hAnsi="Arial"/>
          <w:color w:val="000000" w:themeColor="text1"/>
          <w:sz w:val="24"/>
          <w:szCs w:val="24"/>
          <w:shd w:fill="FFFFFF" w:val="clear"/>
          <w:lang w:eastAsia="ru-RU" w:bidi="ru-RU"/>
        </w:rPr>
        <w:t xml:space="preserve"> настоящим Уставом Исполнительному комитету района.</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lang w:eastAsia="ru-RU" w:bidi="ru-RU"/>
        </w:rPr>
      </w:pPr>
      <w:r>
        <w:rPr>
          <w:rFonts w:eastAsia="Microsoft Sans Serif" w:cs="Arial" w:ascii="Arial" w:hAnsi="Arial"/>
          <w:color w:val="000000" w:themeColor="text1"/>
          <w:sz w:val="24"/>
          <w:szCs w:val="24"/>
          <w:lang w:eastAsia="ru-RU" w:bidi="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Статья 84. Исполнение местного бюджета района</w:t>
      </w:r>
    </w:p>
    <w:p>
      <w:pPr>
        <w:pStyle w:val="Normal"/>
        <w:widowControl w:val="false"/>
        <w:suppressAutoHyphens w:val="true"/>
        <w:spacing w:lineRule="auto" w:line="240" w:before="0" w:after="0"/>
        <w:ind w:firstLine="709"/>
        <w:jc w:val="both"/>
        <w:rPr>
          <w:rFonts w:ascii="Arial" w:hAnsi="Arial" w:eastAsia="Microsoft Sans Serif" w:cs="Arial"/>
          <w:b/>
          <w:color w:val="000000" w:themeColor="text1"/>
          <w:sz w:val="24"/>
          <w:szCs w:val="24"/>
          <w:lang w:eastAsia="ru-RU" w:bidi="ru-RU"/>
        </w:rPr>
      </w:pPr>
      <w:r>
        <w:rPr>
          <w:rFonts w:eastAsia="Microsoft Sans Serif" w:cs="Arial" w:ascii="Arial" w:hAnsi="Arial"/>
          <w:b/>
          <w:color w:val="000000" w:themeColor="text1"/>
          <w:sz w:val="24"/>
          <w:szCs w:val="24"/>
          <w:lang w:eastAsia="ru-RU" w:bidi="ru-RU"/>
        </w:rPr>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 xml:space="preserve">1. Исполнение местного бюджета района осуществляется в соответствии с </w:t>
      </w:r>
      <w:hyperlink r:id="rId100" w:tgtFrame="http://vsrv065-app10.ru99-loc.minjust.ru/content/act/8f21b21c-a408-42c4-b9fe-a939b863c84a.html">
        <w:r>
          <w:rPr>
            <w:rFonts w:eastAsia="Microsoft Sans Serif" w:cs="Times New Roman" w:ascii="Arial" w:hAnsi="Arial"/>
            <w:color w:val="0000FF"/>
            <w:sz w:val="24"/>
            <w:szCs w:val="24"/>
            <w:shd w:fill="FFFFFF" w:val="clear"/>
            <w:lang w:eastAsia="ru-RU" w:bidi="ru-RU"/>
          </w:rPr>
          <w:t>Бюджетным кодексом Российской Федерации</w:t>
        </w:r>
      </w:hyperlink>
      <w:r>
        <w:rPr>
          <w:rFonts w:eastAsia="Microsoft Sans Serif" w:cs="Arial" w:ascii="Arial" w:hAnsi="Arial"/>
          <w:color w:val="000000" w:themeColor="text1"/>
          <w:sz w:val="24"/>
          <w:szCs w:val="24"/>
          <w:shd w:fill="FFFFFF" w:val="clear"/>
          <w:lang w:eastAsia="ru-RU" w:bidi="ru-RU"/>
        </w:rPr>
        <w:t>.</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2. Бюджет района исполняется на основе единства кассы и подведомственности расходов.</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3. Кассовое обслуживание исполнения бюджета района, открытие и ведение лицевых счетов получателей средств бюджета района осуществляется в порядке, установленном законодательством Российской Федерации и Республики Татарстан.</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4. Исполнение бюджета района организуется на основе сводной бюджетной росписи района и кассового плана района.</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lang w:eastAsia="ru-RU" w:bidi="ru-RU"/>
        </w:rPr>
      </w:pPr>
      <w:r>
        <w:rPr>
          <w:rFonts w:eastAsia="Microsoft Sans Serif" w:cs="Arial" w:ascii="Arial" w:hAnsi="Arial"/>
          <w:color w:val="000000" w:themeColor="text1"/>
          <w:sz w:val="24"/>
          <w:szCs w:val="24"/>
          <w:lang w:eastAsia="ru-RU" w:bidi="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Статья 85. Бюджетная отчетность. Годовой отчет об исполнении бюджета района</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lang w:eastAsia="ru-RU" w:bidi="ru-RU"/>
        </w:rPr>
      </w:pPr>
      <w:r>
        <w:rPr>
          <w:rFonts w:eastAsia="Microsoft Sans Serif" w:cs="Arial" w:ascii="Arial" w:hAnsi="Arial"/>
          <w:color w:val="000000" w:themeColor="text1"/>
          <w:sz w:val="24"/>
          <w:szCs w:val="24"/>
          <w:lang w:eastAsia="ru-RU" w:bidi="ru-RU"/>
        </w:rPr>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 Бюджетная отчетность района является годовой.</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2. Бюджетная отчетность района составляется Финансово-бюджетной палатой района на основании сводной бюджетной отчетности соответствующих главных администраторов бюджетных средств и представляется в Исполнительный комитет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3. Годовой отчет об исполнении бюджета района подлежит утверждению решением Совета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4. Финансово-бюджетная палата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5. Годовой отчет об исполнении бюджета района до его представления в Совет района подлежит внешней проверке, которая включает внешнюю проверку бюджетной отчетности главных распорядителей (распорядителей) бюджетных средств и подготовку заключения по годовому отчету об исполнении бюджета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Внешняя проверка годового отчета об исполнении бюджета района осуществляется Контрольно-счетной палатой района в порядке, установленном настоящим Уставом и муниципальным нормативным правовым актом Совета района, с соблюдением требова</w:t>
      </w:r>
      <w:r>
        <w:rPr>
          <w:rFonts w:eastAsia="Microsoft Sans Serif" w:cs="Arial" w:ascii="Arial" w:hAnsi="Arial"/>
          <w:color w:val="000000" w:themeColor="text1"/>
          <w:sz w:val="24"/>
          <w:szCs w:val="24"/>
          <w:shd w:fill="FFFFFF" w:val="clear"/>
          <w:lang w:eastAsia="ru-RU" w:bidi="ru-RU"/>
        </w:rPr>
        <w:t xml:space="preserve">ний </w:t>
      </w:r>
      <w:hyperlink r:id="rId101" w:tgtFrame="http://vsrv065-app10.ru99-loc.minjust.ru/content/act/8f21b21c-a408-42c4-b9fe-a939b863c84a.html">
        <w:r>
          <w:rPr>
            <w:rFonts w:eastAsia="Microsoft Sans Serif" w:cs="Times New Roman" w:ascii="Arial" w:hAnsi="Arial"/>
            <w:color w:val="0000FF"/>
            <w:sz w:val="24"/>
            <w:szCs w:val="24"/>
            <w:shd w:fill="FFFFFF" w:val="clear"/>
            <w:lang w:eastAsia="ru-RU" w:bidi="ru-RU"/>
          </w:rPr>
          <w:t>Бюджетного кодекса Российской Федерации</w:t>
        </w:r>
      </w:hyperlink>
      <w:r>
        <w:rPr>
          <w:rFonts w:eastAsia="Microsoft Sans Serif" w:cs="Arial" w:ascii="Arial" w:hAnsi="Arial"/>
          <w:color w:val="000000" w:themeColor="text1"/>
          <w:sz w:val="24"/>
          <w:szCs w:val="24"/>
          <w:shd w:fill="FFFFFF" w:val="clear"/>
          <w:lang w:eastAsia="ru-RU" w:bidi="ru-RU"/>
        </w:rPr>
        <w:t xml:space="preserve">  и </w:t>
      </w:r>
      <w:hyperlink r:id="rId102" w:tgtFrame="http://172.17.6.22:8080/content/act/a857af21-af16-4326-97bc-226d8a9b97c8.doc">
        <w:r>
          <w:rPr>
            <w:rFonts w:eastAsia="Microsoft Sans Serif" w:cs="Times New Roman" w:ascii="Arial" w:hAnsi="Arial"/>
            <w:color w:val="0000FF"/>
            <w:sz w:val="24"/>
            <w:szCs w:val="24"/>
            <w:shd w:fill="FFFFFF" w:val="clear"/>
            <w:lang w:eastAsia="ru-RU" w:bidi="ru-RU"/>
          </w:rPr>
          <w:t>Бюджетного кодекса Республики Тата</w:t>
        </w:r>
        <w:r>
          <w:rPr>
            <w:rFonts w:eastAsia="Microsoft Sans Serif" w:cs="Times New Roman" w:ascii="Arial" w:hAnsi="Arial"/>
            <w:color w:val="0000FF"/>
            <w:sz w:val="24"/>
            <w:szCs w:val="24"/>
            <w:lang w:eastAsia="ru-RU" w:bidi="ru-RU"/>
          </w:rPr>
          <w:t>рстан</w:t>
        </w:r>
      </w:hyperlink>
      <w:r>
        <w:rPr>
          <w:rFonts w:eastAsia="Microsoft Sans Serif" w:cs="Arial" w:ascii="Arial" w:hAnsi="Arial"/>
          <w:color w:val="000000" w:themeColor="text1"/>
          <w:sz w:val="24"/>
          <w:szCs w:val="24"/>
          <w:lang w:eastAsia="ru-RU" w:bidi="ru-RU"/>
        </w:rPr>
        <w:t>. По обращению представительного органа поселения, входящего в состав района, внешняя проверка годового отчета об исполнении бюджета поселения может осуществляться Контрольно-счетной палатой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5. Исполнительный комитет района представляет отчет об исполнении бюджета района для подготовки заключения по нему не позднее 1 апреля текущего финансового года. Подготовка заключения по годовому отчету об исполнении бюджета района проводится в срок, не превышающий 1 месяц, на основании данных внешней проверки годовой бюджетной отчетности главных распорядителей бюджетных средств.</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6. Ежегодно не позднее 1 мая текущего финансового года Исполнительный комитет района представляет в Совет района годовой отчет об исполнении бюджета района за отчетный финансовый год с приложением проекта решения Совета района об исполнении бюджета района за отчетный финансовый год, иной бюджетной отчетности об исполнении бюджета района, бюджетной отчетности об исполнении консолидированного бюджета района и иных документов, предусмотренных бюджетным законодательством Российской Федерации.</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7. По результатам рассмотрения годового отчета об исполнении бюджета района Совет района принимает решение об утверждении либо отклонении годового отчета об исполнении бюджета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8. В случае отклонения Советом района годового отчета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9. Решением об исполнении бюджета района утверждается отчет об исполнении бюджета района за отчетный финансовый год с указанием общего объема доходов, расходов и дефицита (профицита) бюджета района. Отдельными приложениями к решению Совета района об исполнении бюджета района за отчетный финансовый год утверждаются показатели:</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доходов бюджета района по кодам классификации доходов бюджетов;</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расходов бюджета района по ведомственной структуре расходов бюджета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расходов бюджета района по разделам и подразделам классификации расходов бюджетов;</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источников финансирования дефицита бюджета района по кодам классификации источников финансирования дефицита бюджетов;</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 xml:space="preserve">Решением об исполнении бюджета района также утверждаются иные показатели, установленные </w:t>
      </w:r>
      <w:hyperlink r:id="rId103" w:tgtFrame="http://vsrv065-app10.ru99-loc.minjust.ru/content/act/8f21b21c-a408-42c4-b9fe-a939b863c84a.html">
        <w:r>
          <w:rPr>
            <w:rFonts w:eastAsia="Microsoft Sans Serif" w:cs="Times New Roman" w:ascii="Arial" w:hAnsi="Arial"/>
            <w:color w:val="0000FF"/>
            <w:sz w:val="24"/>
            <w:szCs w:val="24"/>
            <w:shd w:fill="FFFFFF" w:val="clear"/>
            <w:lang w:eastAsia="ru-RU" w:bidi="ru-RU"/>
          </w:rPr>
          <w:t>Бюджетным кодексом Российской Федерации</w:t>
        </w:r>
      </w:hyperlink>
      <w:r>
        <w:rPr>
          <w:rFonts w:eastAsia="Microsoft Sans Serif" w:cs="Arial" w:ascii="Arial" w:hAnsi="Arial"/>
          <w:color w:val="000000" w:themeColor="text1"/>
          <w:sz w:val="24"/>
          <w:szCs w:val="24"/>
          <w:lang w:eastAsia="ru-RU" w:bidi="ru-RU"/>
        </w:rPr>
        <w:t xml:space="preserve"> и принятыми в соответствии с ним </w:t>
      </w:r>
      <w:hyperlink r:id="rId104" w:tgtFrame="http://172.17.6.22:8080/content/act/a857af21-af16-4326-97bc-226d8a9b97c8.doc">
        <w:r>
          <w:rPr>
            <w:rFonts w:eastAsia="Microsoft Sans Serif" w:cs="Times New Roman" w:ascii="Arial" w:hAnsi="Arial"/>
            <w:color w:val="0000FF"/>
            <w:sz w:val="24"/>
            <w:szCs w:val="24"/>
            <w:shd w:fill="FFFFFF" w:val="clear"/>
            <w:lang w:eastAsia="ru-RU" w:bidi="ru-RU"/>
          </w:rPr>
          <w:t>Бюджетным кодексом Республики Татарстан</w:t>
        </w:r>
      </w:hyperlink>
      <w:r>
        <w:rPr>
          <w:rFonts w:eastAsia="Microsoft Sans Serif" w:cs="Arial" w:ascii="Arial" w:hAnsi="Arial"/>
          <w:color w:val="000000" w:themeColor="text1"/>
          <w:sz w:val="24"/>
          <w:szCs w:val="24"/>
          <w:lang w:eastAsia="ru-RU" w:bidi="ru-RU"/>
        </w:rPr>
        <w:t>, законом Республики Татарстан, муниципальным правовым актом Совета района для решения об исполнении бюджета района.</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lang w:eastAsia="ru-RU" w:bidi="ru-RU"/>
        </w:rPr>
      </w:pPr>
      <w:r>
        <w:rPr>
          <w:rFonts w:eastAsia="Microsoft Sans Serif" w:cs="Arial" w:ascii="Arial" w:hAnsi="Arial"/>
          <w:color w:val="000000" w:themeColor="text1"/>
          <w:sz w:val="24"/>
          <w:szCs w:val="24"/>
          <w:lang w:eastAsia="ru-RU" w:bidi="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highlight w:val="white"/>
          <w:shd w:fill="FFFF00" w:val="clear"/>
          <w:lang w:eastAsia="ru-RU"/>
        </w:rPr>
        <w:t>Статья 86. Муниципальный финансовый контроль</w:t>
      </w:r>
    </w:p>
    <w:p>
      <w:pPr>
        <w:pStyle w:val="Normal"/>
        <w:widowControl w:val="false"/>
        <w:suppressAutoHyphens w:val="true"/>
        <w:spacing w:lineRule="auto" w:line="240" w:before="0" w:after="0"/>
        <w:ind w:firstLine="709"/>
        <w:jc w:val="both"/>
        <w:rPr>
          <w:rFonts w:ascii="Arial" w:hAnsi="Arial" w:eastAsia="Microsoft Sans Serif" w:cs="Arial"/>
          <w:b/>
          <w:color w:val="000000" w:themeColor="text1"/>
          <w:sz w:val="24"/>
          <w:szCs w:val="24"/>
          <w:highlight w:val="white"/>
          <w:shd w:fill="FFFF00" w:val="clear"/>
        </w:rPr>
      </w:pPr>
      <w:r>
        <w:rPr>
          <w:rFonts w:eastAsia="Microsoft Sans Serif" w:cs="Arial" w:ascii="Arial" w:hAnsi="Arial"/>
          <w:b/>
          <w:color w:val="000000" w:themeColor="text1"/>
          <w:sz w:val="24"/>
          <w:szCs w:val="24"/>
          <w:highlight w:val="white"/>
          <w:shd w:fill="FFFF00" w:val="clear"/>
        </w:rPr>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highlight w:val="white"/>
          <w:shd w:fill="FFFF00" w:val="clear"/>
          <w:lang w:eastAsia="ru-RU" w:bidi="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highlight w:val="white"/>
          <w:shd w:fill="FFFF00" w:val="clear"/>
          <w:lang w:eastAsia="ru-RU" w:bidi="ru-RU"/>
        </w:rPr>
        <w:t>Муниципальный финансовый контроль подразделяется на внешний и внутренний, предварительный и последующий.</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highlight w:val="white"/>
          <w:shd w:fill="FFFF00" w:val="clear"/>
          <w:lang w:eastAsia="ru-RU" w:bidi="ru-RU"/>
        </w:rPr>
        <w:t>2. Внешний муниципальный финансовый контроль в сфере бюджетных правоотношений является контрольной деятельностью Контрольно-счетной палаты.</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highlight w:val="white"/>
          <w:shd w:fill="FFFF00" w:val="clear"/>
          <w:lang w:eastAsia="ru-RU" w:bidi="ru-RU"/>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highlight w:val="white"/>
          <w:shd w:fill="FFFF00" w:val="clear"/>
          <w:lang w:eastAsia="ru-RU" w:bidi="ru-RU"/>
        </w:rPr>
        <w:t>4. Предварительный контроль осуществляется в целях предупреждения и пресечения бюджетных нарушений в процессе исполнения местного бюджета.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highlight w:val="white"/>
          <w:shd w:fill="FFFF00" w:val="clear"/>
          <w:lang w:eastAsia="ru-RU" w:bidi="ru-RU"/>
        </w:rPr>
        <w:t>5. Последующий контроль осуществляется по результатам исполнения бюджета района в целях установления законности их исполнения, достоверности учета и отчетности.</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highlight w:val="white"/>
        </w:rPr>
      </w:pPr>
      <w:r>
        <w:rPr>
          <w:rFonts w:eastAsia="Microsoft Sans Serif" w:cs="Arial" w:ascii="Arial" w:hAnsi="Arial"/>
          <w:color w:val="000000" w:themeColor="text1"/>
          <w:sz w:val="24"/>
          <w:szCs w:val="24"/>
          <w:highlight w:val="white"/>
        </w:rPr>
      </w:r>
    </w:p>
    <w:p>
      <w:pPr>
        <w:pStyle w:val="Normal"/>
        <w:widowControl w:val="false"/>
        <w:suppressAutoHyphens w:val="true"/>
        <w:bidi w:val="0"/>
        <w:spacing w:lineRule="auto" w:line="240" w:before="0" w:after="0"/>
        <w:ind w:left="0" w:right="0" w:hanging="0"/>
        <w:jc w:val="center"/>
        <w:rPr/>
      </w:pPr>
      <w:r>
        <w:rPr>
          <w:rFonts w:eastAsia="Times New Roman" w:cs="Arial" w:ascii="Arial" w:hAnsi="Arial"/>
          <w:b/>
          <w:bCs/>
          <w:sz w:val="28"/>
          <w:szCs w:val="26"/>
          <w:lang w:eastAsia="ru-RU"/>
        </w:rPr>
        <w:t>Глава X</w:t>
      </w:r>
      <w:r>
        <w:rPr>
          <w:rFonts w:eastAsia="Times New Roman" w:cs="Arial" w:ascii="Arial" w:hAnsi="Arial"/>
          <w:b/>
          <w:bCs/>
          <w:sz w:val="28"/>
          <w:szCs w:val="26"/>
          <w:lang w:val="en-US" w:eastAsia="ru-RU"/>
        </w:rPr>
        <w:t>I</w:t>
      </w:r>
      <w:r>
        <w:rPr>
          <w:rFonts w:eastAsia="Times New Roman" w:cs="Arial" w:ascii="Arial" w:hAnsi="Arial"/>
          <w:b/>
          <w:bCs/>
          <w:sz w:val="28"/>
          <w:szCs w:val="26"/>
          <w:lang w:eastAsia="ru-RU"/>
        </w:rPr>
        <w:t>V.</w:t>
      </w:r>
      <w:r>
        <w:rPr>
          <w:rFonts w:eastAsia="Times New Roman" w:cs="Arial" w:ascii="Arial" w:hAnsi="Arial"/>
          <w:bCs/>
          <w:sz w:val="28"/>
          <w:szCs w:val="26"/>
          <w:lang w:eastAsia="ru-RU"/>
        </w:rPr>
        <w:t xml:space="preserve"> </w:t>
      </w:r>
      <w:r>
        <w:rPr>
          <w:rFonts w:eastAsia="Times New Roman" w:cs="Arial" w:ascii="Arial" w:hAnsi="Arial"/>
          <w:b/>
          <w:bCs/>
          <w:sz w:val="28"/>
          <w:szCs w:val="26"/>
          <w:lang w:eastAsia="ru-RU"/>
        </w:rPr>
        <w:t>МЕЖДУНАРОДНЫЕ И ВНЕШНЕЭКОНОМИЧЕСКИЕ СВЯЗИ</w:t>
      </w:r>
    </w:p>
    <w:p>
      <w:pPr>
        <w:pStyle w:val="Normal"/>
        <w:widowControl w:val="false"/>
        <w:suppressAutoHyphens w:val="true"/>
        <w:spacing w:lineRule="auto" w:line="240" w:before="0" w:after="0"/>
        <w:ind w:firstLine="709"/>
        <w:jc w:val="center"/>
        <w:rPr>
          <w:rFonts w:ascii="Arial" w:hAnsi="Arial" w:eastAsia="Microsoft Sans Serif" w:cs="Arial"/>
          <w:b/>
          <w:color w:val="000000" w:themeColor="text1"/>
          <w:sz w:val="24"/>
          <w:szCs w:val="24"/>
          <w:lang w:eastAsia="ru-RU" w:bidi="ru-RU"/>
        </w:rPr>
      </w:pPr>
      <w:r>
        <w:rPr>
          <w:rFonts w:eastAsia="Microsoft Sans Serif" w:cs="Arial" w:ascii="Arial" w:hAnsi="Arial"/>
          <w:b/>
          <w:color w:val="000000" w:themeColor="text1"/>
          <w:sz w:val="24"/>
          <w:szCs w:val="24"/>
          <w:lang w:eastAsia="ru-RU" w:bidi="ru-RU"/>
        </w:rPr>
      </w:r>
    </w:p>
    <w:p>
      <w:pPr>
        <w:pStyle w:val="Normal"/>
        <w:widowControl/>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 xml:space="preserve">Статья 87. </w:t>
      </w:r>
      <w:r>
        <w:rPr>
          <w:rFonts w:eastAsia="Times New Roman" w:cs="Times New Roman" w:ascii="Arial" w:hAnsi="Arial"/>
          <w:b/>
          <w:sz w:val="26"/>
          <w:szCs w:val="28"/>
          <w:lang w:eastAsia="ru-RU"/>
        </w:rPr>
        <w:t>Полномочия органов местного самоуправления в сфере международных и внешнеэкономических связей</w:t>
      </w:r>
    </w:p>
    <w:p>
      <w:pPr>
        <w:pStyle w:val="Normal"/>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 </w:t>
      </w:r>
    </w:p>
    <w:p>
      <w:pPr>
        <w:pStyle w:val="Normal"/>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субъекта Российской Федерации в порядке, установленном законом субъекта Российской Федерации. </w:t>
      </w:r>
    </w:p>
    <w:p>
      <w:pPr>
        <w:pStyle w:val="Normal"/>
        <w:suppressAutoHyphens w:val="true"/>
        <w:spacing w:lineRule="auto" w:line="240" w:before="0" w:after="0"/>
        <w:ind w:firstLine="709"/>
        <w:jc w:val="both"/>
        <w:rPr/>
      </w:pPr>
      <w:bookmarkStart w:id="17" w:name="P003E"/>
      <w:bookmarkEnd w:id="17"/>
      <w:r>
        <w:rPr>
          <w:rFonts w:eastAsia="Times New Roman" w:cs="Arial" w:ascii="Arial" w:hAnsi="Arial"/>
          <w:color w:val="000000" w:themeColor="text1"/>
          <w:sz w:val="24"/>
          <w:szCs w:val="24"/>
          <w:lang w:eastAsia="ru-RU"/>
        </w:rPr>
        <w:t xml:space="preserve">2. К полномочиям органов местного самоуправления в сфере международных и внешнеэкономических связей относятся: </w:t>
      </w:r>
    </w:p>
    <w:p>
      <w:pPr>
        <w:pStyle w:val="Normal"/>
        <w:suppressAutoHyphens w:val="true"/>
        <w:spacing w:lineRule="auto" w:line="240" w:before="0" w:after="0"/>
        <w:ind w:firstLine="709"/>
        <w:jc w:val="both"/>
        <w:rPr/>
      </w:pPr>
      <w:bookmarkStart w:id="18" w:name="P0041"/>
      <w:bookmarkEnd w:id="18"/>
      <w:r>
        <w:rPr>
          <w:rFonts w:eastAsia="Times New Roman" w:cs="Arial" w:ascii="Arial" w:hAnsi="Arial"/>
          <w:color w:val="000000" w:themeColor="text1"/>
          <w:sz w:val="24"/>
          <w:szCs w:val="24"/>
          <w:lang w:eastAsia="ru-RU"/>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pPr>
        <w:pStyle w:val="Normal"/>
        <w:suppressAutoHyphens w:val="true"/>
        <w:spacing w:lineRule="auto" w:line="240" w:before="0" w:after="0"/>
        <w:ind w:firstLine="709"/>
        <w:jc w:val="both"/>
        <w:rPr/>
      </w:pPr>
      <w:bookmarkStart w:id="19" w:name="P0044"/>
      <w:bookmarkEnd w:id="19"/>
      <w:r>
        <w:rPr>
          <w:rFonts w:eastAsia="Times New Roman" w:cs="Arial" w:ascii="Arial" w:hAnsi="Arial"/>
          <w:color w:val="000000" w:themeColor="text1"/>
          <w:sz w:val="24"/>
          <w:szCs w:val="24"/>
          <w:lang w:eastAsia="ru-RU"/>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pPr>
        <w:pStyle w:val="Normal"/>
        <w:suppressAutoHyphens w:val="true"/>
        <w:spacing w:lineRule="auto" w:line="240" w:before="0" w:after="0"/>
        <w:ind w:firstLine="709"/>
        <w:jc w:val="both"/>
        <w:rPr/>
      </w:pPr>
      <w:bookmarkStart w:id="20" w:name="P0047"/>
      <w:bookmarkEnd w:id="20"/>
      <w:r>
        <w:rPr>
          <w:rFonts w:eastAsia="Times New Roman" w:cs="Arial" w:ascii="Arial" w:hAnsi="Arial"/>
          <w:color w:val="000000" w:themeColor="text1"/>
          <w:sz w:val="24"/>
          <w:szCs w:val="24"/>
          <w:lang w:eastAsia="ru-RU"/>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pPr>
        <w:pStyle w:val="Normal"/>
        <w:suppressAutoHyphens w:val="true"/>
        <w:spacing w:lineRule="auto" w:line="240" w:before="0" w:after="0"/>
        <w:ind w:firstLine="709"/>
        <w:jc w:val="both"/>
        <w:rPr/>
      </w:pPr>
      <w:bookmarkStart w:id="21" w:name="P004A"/>
      <w:bookmarkEnd w:id="21"/>
      <w:r>
        <w:rPr>
          <w:rFonts w:eastAsia="Times New Roman" w:cs="Arial" w:ascii="Arial" w:hAnsi="Arial"/>
          <w:color w:val="000000" w:themeColor="text1"/>
          <w:sz w:val="24"/>
          <w:szCs w:val="24"/>
          <w:lang w:eastAsia="ru-RU"/>
        </w:rPr>
        <w:t xml:space="preserve">4) участие в разработке и реализации проектов международных программ межмуниципального сотрудничества; </w:t>
      </w:r>
    </w:p>
    <w:p>
      <w:pPr>
        <w:pStyle w:val="Normal"/>
        <w:suppressAutoHyphens w:val="true"/>
        <w:spacing w:lineRule="auto" w:line="240" w:before="0" w:after="0"/>
        <w:ind w:firstLine="709"/>
        <w:jc w:val="both"/>
        <w:rPr/>
      </w:pPr>
      <w:bookmarkStart w:id="22" w:name="P004D"/>
      <w:bookmarkEnd w:id="22"/>
      <w:r>
        <w:rPr>
          <w:rFonts w:eastAsia="Times New Roman" w:cs="Arial" w:ascii="Arial" w:hAnsi="Arial"/>
          <w:color w:val="000000" w:themeColor="text1"/>
          <w:sz w:val="24"/>
          <w:szCs w:val="24"/>
          <w:lang w:eastAsia="ru-RU"/>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Республики Татарстан. </w:t>
      </w:r>
    </w:p>
    <w:p>
      <w:pPr>
        <w:pStyle w:val="Normal"/>
        <w:suppressAutoHyphens w:val="true"/>
        <w:spacing w:lineRule="auto" w:line="240" w:before="0" w:after="0"/>
        <w:ind w:firstLine="709"/>
        <w:jc w:val="both"/>
        <w:rPr>
          <w:rFonts w:ascii="Arial" w:hAnsi="Arial" w:eastAsia="Times New Roman" w:cs="Arial"/>
          <w:color w:val="000000" w:themeColor="text1"/>
          <w:sz w:val="24"/>
          <w:szCs w:val="24"/>
          <w:lang w:eastAsia="ru-RU"/>
        </w:rPr>
      </w:pPr>
      <w:r>
        <w:rPr>
          <w:rFonts w:eastAsia="Times New Roman" w:cs="Arial" w:ascii="Arial" w:hAnsi="Arial"/>
          <w:color w:val="000000" w:themeColor="text1"/>
          <w:sz w:val="24"/>
          <w:szCs w:val="24"/>
          <w:lang w:eastAsia="ru-RU"/>
        </w:rPr>
      </w:r>
    </w:p>
    <w:p>
      <w:pPr>
        <w:pStyle w:val="Normal"/>
        <w:widowControl/>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Статья 88. Соглашения об осуществлении международных и внешнеэкономических связей органов местного самоуправления</w:t>
      </w:r>
    </w:p>
    <w:p>
      <w:pPr>
        <w:pStyle w:val="Normal"/>
        <w:suppressAutoHyphens w:val="true"/>
        <w:spacing w:lineRule="auto" w:line="240" w:before="0" w:after="0"/>
        <w:ind w:firstLine="709"/>
        <w:jc w:val="both"/>
        <w:rPr>
          <w:rFonts w:ascii="Arial" w:hAnsi="Arial" w:eastAsia="Times New Roman" w:cs="Arial"/>
          <w:b/>
          <w:color w:val="000000" w:themeColor="text1"/>
          <w:sz w:val="24"/>
          <w:szCs w:val="24"/>
          <w:lang w:eastAsia="ru-RU"/>
        </w:rPr>
      </w:pPr>
      <w:r>
        <w:rPr>
          <w:rFonts w:eastAsia="Times New Roman" w:cs="Arial" w:ascii="Arial" w:hAnsi="Arial"/>
          <w:b/>
          <w:color w:val="000000" w:themeColor="text1"/>
          <w:sz w:val="24"/>
          <w:szCs w:val="24"/>
          <w:lang w:eastAsia="ru-RU"/>
        </w:rPr>
      </w:r>
    </w:p>
    <w:p>
      <w:pPr>
        <w:pStyle w:val="Normal"/>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 xml:space="preserve">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Кабинетом Министров Республики Татарстан в порядке, установленном Законом Республики Татарстан </w:t>
      </w:r>
      <w:hyperlink r:id="rId105" w:tgtFrame="http://172.17.6.22:8080/content/act/d84961ee-5e34-42af-a91e-fff69ada5025.doc">
        <w:r>
          <w:rPr>
            <w:rFonts w:eastAsia="Times New Roman" w:cs="Times New Roman" w:ascii="Arial" w:hAnsi="Arial"/>
            <w:color w:val="0000FF"/>
            <w:sz w:val="24"/>
            <w:szCs w:val="24"/>
            <w:lang w:eastAsia="ru-RU"/>
          </w:rPr>
          <w:t>от 28 июля 2004 № 45-ЗРТ</w:t>
        </w:r>
      </w:hyperlink>
      <w:r>
        <w:rPr>
          <w:rFonts w:eastAsia="Times New Roman" w:cs="Arial" w:ascii="Arial" w:hAnsi="Arial"/>
          <w:color w:val="000000" w:themeColor="text1"/>
          <w:sz w:val="24"/>
          <w:szCs w:val="24"/>
          <w:lang w:eastAsia="ru-RU"/>
        </w:rPr>
        <w:t xml:space="preserve"> «О местном самоуправлении в Республике Татарстан». </w:t>
      </w:r>
    </w:p>
    <w:p>
      <w:pPr>
        <w:pStyle w:val="Normal"/>
        <w:suppressAutoHyphens w:val="true"/>
        <w:spacing w:lineRule="auto" w:line="240" w:before="0" w:after="0"/>
        <w:ind w:firstLine="709"/>
        <w:jc w:val="both"/>
        <w:rPr/>
      </w:pPr>
      <w:r>
        <w:rPr>
          <w:rFonts w:eastAsia="Times New Roman" w:cs="Arial" w:ascii="Arial" w:hAnsi="Arial"/>
          <w:color w:val="000000" w:themeColor="text1"/>
          <w:sz w:val="24"/>
          <w:szCs w:val="24"/>
          <w:lang w:eastAsia="ru-RU"/>
        </w:rPr>
        <w:t>2. 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статьей 76 настоящего Устава.</w:t>
      </w:r>
    </w:p>
    <w:p>
      <w:pPr>
        <w:pStyle w:val="Normal"/>
        <w:widowControl w:val="false"/>
        <w:suppressAutoHyphens w:val="true"/>
        <w:spacing w:lineRule="auto" w:line="240" w:before="0" w:after="0"/>
        <w:ind w:firstLine="709"/>
        <w:jc w:val="center"/>
        <w:rPr>
          <w:rFonts w:ascii="Arial" w:hAnsi="Arial" w:eastAsia="Microsoft Sans Serif" w:cs="Arial"/>
          <w:b/>
          <w:color w:val="000000" w:themeColor="text1"/>
          <w:sz w:val="24"/>
          <w:szCs w:val="24"/>
          <w:lang w:eastAsia="ru-RU" w:bidi="ru-RU"/>
        </w:rPr>
      </w:pPr>
      <w:r>
        <w:rPr>
          <w:rFonts w:eastAsia="Microsoft Sans Serif" w:cs="Arial" w:ascii="Arial" w:hAnsi="Arial"/>
          <w:b/>
          <w:color w:val="000000" w:themeColor="text1"/>
          <w:sz w:val="24"/>
          <w:szCs w:val="24"/>
          <w:lang w:eastAsia="ru-RU" w:bidi="ru-RU"/>
        </w:rPr>
      </w:r>
    </w:p>
    <w:p>
      <w:pPr>
        <w:pStyle w:val="Normal"/>
        <w:widowControl w:val="false"/>
        <w:suppressAutoHyphens w:val="true"/>
        <w:bidi w:val="0"/>
        <w:spacing w:lineRule="auto" w:line="240" w:before="0" w:after="0"/>
        <w:ind w:left="0" w:right="0" w:hanging="0"/>
        <w:jc w:val="center"/>
        <w:rPr/>
      </w:pPr>
      <w:r>
        <w:rPr>
          <w:rFonts w:eastAsia="Times New Roman" w:cs="Arial" w:ascii="Arial" w:hAnsi="Arial"/>
          <w:b/>
          <w:bCs/>
          <w:sz w:val="28"/>
          <w:szCs w:val="26"/>
          <w:lang w:eastAsia="ru-RU"/>
        </w:rPr>
        <w:t>Глава XV. ПРИНЯТИЕ УСТАВА РАЙОНА. ВНЕСЕНИЕ ИЗМЕНЕНИЙ В НАСТОЯЩИЙ УСТАВ</w:t>
      </w:r>
    </w:p>
    <w:p>
      <w:pPr>
        <w:pStyle w:val="Normal"/>
        <w:widowControl w:val="false"/>
        <w:suppressAutoHyphens w:val="true"/>
        <w:spacing w:lineRule="auto" w:line="240" w:before="0" w:after="0"/>
        <w:ind w:firstLine="709"/>
        <w:jc w:val="both"/>
        <w:rPr>
          <w:rFonts w:ascii="Arial" w:hAnsi="Arial" w:eastAsia="Microsoft Sans Serif" w:cs="Arial"/>
          <w:b/>
          <w:color w:val="000000" w:themeColor="text1"/>
          <w:sz w:val="24"/>
          <w:szCs w:val="24"/>
          <w:lang w:eastAsia="ru-RU" w:bidi="ru-RU"/>
        </w:rPr>
      </w:pPr>
      <w:r>
        <w:rPr>
          <w:rFonts w:eastAsia="Microsoft Sans Serif" w:cs="Arial" w:ascii="Arial" w:hAnsi="Arial"/>
          <w:b/>
          <w:color w:val="000000" w:themeColor="text1"/>
          <w:sz w:val="24"/>
          <w:szCs w:val="24"/>
          <w:lang w:eastAsia="ru-RU" w:bidi="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Статья 89. Порядок подготовки проекта Устава района, внесения изменений в настоящий Устав</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lang w:eastAsia="ru-RU" w:bidi="ru-RU"/>
        </w:rPr>
      </w:pPr>
      <w:r>
        <w:rPr>
          <w:rFonts w:eastAsia="Microsoft Sans Serif" w:cs="Arial" w:ascii="Arial" w:hAnsi="Arial"/>
          <w:color w:val="000000" w:themeColor="text1"/>
          <w:sz w:val="24"/>
          <w:szCs w:val="24"/>
          <w:lang w:eastAsia="ru-RU" w:bidi="ru-RU"/>
        </w:rPr>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 Проект Устава района, проект решения Совета района о внесении изменений в настоящий Устав могут вноситься в Совет района Главой района, депутатами Совета района, Руководителем Исполнительного комитета района, органами территориального общественного самоуправления, инициативными группами граждан.</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2. Для подготовки проекта Устава района, проекта решения о внесении изменений в настоящий Устав решением Совета района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 xml:space="preserve">3. Проект Устава района, проект решения Совета района о внесении изменений в настоящий Устав не позднее чем за 30 дней до дня их рассмотрения Советом района подлежат официальному опубликованию (обнародованию) с одновременным опубликованием (обнародованием) установленного Советом района порядка учета предложений по проекту указанного Устава, проекту указанного решения Совета района,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района, а также порядка участия граждан в его обсуждении в случае, когда в Устав района вносятся изменения в форме точного воспроизведения положений </w:t>
      </w:r>
      <w:hyperlink r:id="rId106" w:tgtFrame="http://vsrv065-app10.ru99-loc.minjust.ru/content/act/15d4560c-d530-4955-bf7e-f734337ae80b.html">
        <w:r>
          <w:rPr>
            <w:rFonts w:eastAsia="Microsoft Sans Serif" w:cs="Times New Roman" w:ascii="Arial" w:hAnsi="Arial"/>
            <w:color w:val="0000FF"/>
            <w:sz w:val="24"/>
            <w:szCs w:val="24"/>
            <w:lang w:eastAsia="ru-RU" w:bidi="ru-RU"/>
          </w:rPr>
          <w:t>Конституции Российской Федерации</w:t>
        </w:r>
      </w:hyperlink>
      <w:r>
        <w:rPr>
          <w:rFonts w:eastAsia="Microsoft Sans Serif" w:cs="Arial" w:ascii="Arial" w:hAnsi="Arial"/>
          <w:color w:val="000000" w:themeColor="text1"/>
          <w:sz w:val="24"/>
          <w:szCs w:val="24"/>
          <w:lang w:eastAsia="ru-RU" w:bidi="ru-RU"/>
        </w:rPr>
        <w:t>, федеральных законов, конституции (Устава) или законов Республики Татарстан в целях приведения Устава района в соответствие с этими нормативными правовыми актами.</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4. Изменения и дополнения в Устав района вносятся муниципальным правовым актом, который может оформляться:</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 решением Совета района, (схода граждан) подписанным его председателем и главой района либо единолично главой района, исполняющим полномочия председателя Совета (схода граждан);</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2) отдельным нормативным правовым актом, принятым Совета района (сходом граждан) и подписанным Главой района. В этом случае на данном правовом акте проставляются реквизиты решения Совета района (схода граждан) о его принятии. Включение в такое решение Совета района (схода граждан) переходных положений и (или) норм о вступлении в силу изменений и дополнений, вносимых в Устав района, не допускается.</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5. Изложение Устава района в новой редакции муниципальным правовым актом о внесении изменений и дополнений в Устав района не допускается. В этом случае принимается новый Устав района, а ранее действующий Устав района и муниципальные правовые акты о внесении в него изменений и дополнений признаются утратившими силу со дня вступления в силу нового Устава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 xml:space="preserve">6. По проекту Устава района, решения Совета района о внесении изменений в настоящий Устав перед рассмотрением их на сессии Совета района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107" w:tgtFrame="http://vsrv065-app10.ru99-loc.minjust.ru/content/act/15d4560c-d530-4955-bf7e-f734337ae80b.html">
        <w:r>
          <w:rPr>
            <w:rFonts w:eastAsia="Microsoft Sans Serif" w:cs="Times New Roman" w:ascii="Arial" w:hAnsi="Arial"/>
            <w:color w:val="0000FF"/>
            <w:sz w:val="24"/>
            <w:szCs w:val="24"/>
            <w:lang w:eastAsia="ru-RU" w:bidi="ru-RU"/>
          </w:rPr>
          <w:t>Конституцией Российской Федерации</w:t>
        </w:r>
      </w:hyperlink>
      <w:r>
        <w:rPr>
          <w:rFonts w:eastAsia="Microsoft Sans Serif" w:cs="Arial" w:ascii="Arial" w:hAnsi="Arial"/>
          <w:color w:val="000000" w:themeColor="text1"/>
          <w:sz w:val="24"/>
          <w:szCs w:val="24"/>
          <w:lang w:eastAsia="ru-RU" w:bidi="ru-RU"/>
        </w:rPr>
        <w:t xml:space="preserve"> и федеральными законами.</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lang w:eastAsia="ru-RU" w:bidi="ru-RU"/>
        </w:rPr>
      </w:pPr>
      <w:r>
        <w:rPr>
          <w:rFonts w:eastAsia="Microsoft Sans Serif" w:cs="Arial" w:ascii="Arial" w:hAnsi="Arial"/>
          <w:color w:val="000000" w:themeColor="text1"/>
          <w:sz w:val="24"/>
          <w:szCs w:val="24"/>
          <w:lang w:eastAsia="ru-RU" w:bidi="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Статья 90. Порядок принятия Устава района, внесения изменений в настоящий Устав</w:t>
      </w:r>
    </w:p>
    <w:p>
      <w:pPr>
        <w:pStyle w:val="Normal"/>
        <w:widowControl w:val="false"/>
        <w:suppressAutoHyphens w:val="true"/>
        <w:spacing w:lineRule="auto" w:line="240" w:before="0" w:after="0"/>
        <w:ind w:firstLine="709"/>
        <w:jc w:val="both"/>
        <w:rPr>
          <w:rFonts w:ascii="Arial" w:hAnsi="Arial" w:eastAsia="Microsoft Sans Serif" w:cs="Arial"/>
          <w:b/>
          <w:color w:val="000000" w:themeColor="text1"/>
          <w:sz w:val="24"/>
          <w:szCs w:val="24"/>
          <w:lang w:eastAsia="ru-RU" w:bidi="ru-RU"/>
        </w:rPr>
      </w:pPr>
      <w:r>
        <w:rPr>
          <w:rFonts w:eastAsia="Microsoft Sans Serif" w:cs="Arial" w:ascii="Arial" w:hAnsi="Arial"/>
          <w:b/>
          <w:color w:val="000000" w:themeColor="text1"/>
          <w:sz w:val="24"/>
          <w:szCs w:val="24"/>
          <w:lang w:eastAsia="ru-RU" w:bidi="ru-RU"/>
        </w:rPr>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 Рассмотрение проекта Устава района, проекта решения о внесении изменений в настоящий Устав осуществляется Советом района не менее чем в двух чтениях в соответствии с регламентом Совета района.</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 xml:space="preserve">2. Устав района, Решение Совета о внесении изменений и дополнений в Устав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района обязан опубликовать (обнародовать) зарегистрированные Устав района, Решение Совета о внесении изменений и дополнений в Устав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Республики Татарстан, предусмотренного частью 6 статьи 4 Федерального закона </w:t>
      </w:r>
      <w:hyperlink r:id="rId108" w:tgtFrame="http://vsrv065-app10.ru99-loc.minjust.ru/content/act/3e8f427c-a512-4684-a508-8dc47fb7d541.html">
        <w:r>
          <w:rPr>
            <w:rFonts w:eastAsia="Microsoft Sans Serif" w:cs="Times New Roman" w:ascii="Arial" w:hAnsi="Arial"/>
            <w:color w:val="0000FF"/>
            <w:sz w:val="24"/>
            <w:szCs w:val="24"/>
            <w:lang w:eastAsia="ru-RU" w:bidi="ru-RU"/>
          </w:rPr>
          <w:t>от 21 июля 2005 года № 97-ФЗ</w:t>
        </w:r>
      </w:hyperlink>
      <w:r>
        <w:rPr>
          <w:rFonts w:eastAsia="Microsoft Sans Serif" w:cs="Arial" w:ascii="Arial" w:hAnsi="Arial"/>
          <w:color w:val="000000" w:themeColor="text1"/>
          <w:sz w:val="24"/>
          <w:szCs w:val="24"/>
          <w:lang w:eastAsia="ru-RU" w:bidi="ru-RU"/>
        </w:rPr>
        <w:t xml:space="preserve"> «О государственной регистрации Уставов муниципальных образований».</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3. Устав района, решение Совета района о внесении изменений в Устав принимаются большинством в две трети голосов от установленной численности депутатов Совета района.</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lang w:eastAsia="ru-RU" w:bidi="ru-RU"/>
        </w:rPr>
      </w:pPr>
      <w:r>
        <w:rPr>
          <w:rFonts w:eastAsia="Microsoft Sans Serif" w:cs="Arial" w:ascii="Arial" w:hAnsi="Arial"/>
          <w:color w:val="000000" w:themeColor="text1"/>
          <w:sz w:val="24"/>
          <w:szCs w:val="24"/>
          <w:lang w:eastAsia="ru-RU" w:bidi="ru-RU"/>
        </w:rPr>
      </w:r>
    </w:p>
    <w:p>
      <w:pPr>
        <w:pStyle w:val="Normal"/>
        <w:widowControl w:val="false"/>
        <w:suppressAutoHyphens w:val="true"/>
        <w:bidi w:val="0"/>
        <w:spacing w:lineRule="auto" w:line="240" w:before="0" w:after="0"/>
        <w:ind w:left="0" w:right="0" w:hanging="0"/>
        <w:jc w:val="center"/>
        <w:rPr/>
      </w:pPr>
      <w:r>
        <w:rPr>
          <w:rFonts w:eastAsia="Times New Roman" w:cs="Times New Roman" w:ascii="Arial" w:hAnsi="Arial"/>
          <w:b/>
          <w:bCs/>
          <w:sz w:val="26"/>
          <w:szCs w:val="28"/>
          <w:lang w:eastAsia="ru-RU"/>
        </w:rPr>
        <w:t>Статья 91. Порядок вступления в силу Устава района, решения о внесении изменений в настоящий Устав</w:t>
      </w:r>
    </w:p>
    <w:p>
      <w:pPr>
        <w:pStyle w:val="Normal"/>
        <w:widowControl w:val="false"/>
        <w:suppressAutoHyphens w:val="true"/>
        <w:spacing w:lineRule="auto" w:line="240" w:before="0" w:after="0"/>
        <w:ind w:firstLine="709"/>
        <w:jc w:val="both"/>
        <w:rPr>
          <w:rFonts w:ascii="Arial" w:hAnsi="Arial" w:eastAsia="Microsoft Sans Serif" w:cs="Arial"/>
          <w:color w:val="000000" w:themeColor="text1"/>
          <w:sz w:val="24"/>
          <w:szCs w:val="24"/>
          <w:lang w:eastAsia="ru-RU" w:bidi="ru-RU"/>
        </w:rPr>
      </w:pPr>
      <w:r>
        <w:rPr>
          <w:rFonts w:eastAsia="Microsoft Sans Serif" w:cs="Arial" w:ascii="Arial" w:hAnsi="Arial"/>
          <w:color w:val="000000" w:themeColor="text1"/>
          <w:sz w:val="24"/>
          <w:szCs w:val="24"/>
          <w:lang w:eastAsia="ru-RU" w:bidi="ru-RU"/>
        </w:rPr>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1. Устав района, решение Совета района о внесении изменений и дополнений в настоящий Устав после их принятия направляются Главой района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 xml:space="preserve">2. Устав района, решение Совета района о внесении изменений и дополнений в Устав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 xml:space="preserve">Устав района, решение Совета района о внесении изменений и дополнений в настоящий Устав подлежат официальному опубликованию (обнародованию)  путем размещения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или в районной газете «Актаныш таннары»; свидетельство о регистрации в качестве средства массовой информации  ЭЛ №ФС77-47622 выдано  07.12.2011 Федеральной службой по надзору в сфере связи, информационных технологий и массовых коммуникаций, на официальном сайте Актанышского муниципального района Республики Татарстан в информационно-телекоммуникационной сети «Интернет» по адресу https://aktanysh.tatar.ru/, а также на портале Министерства юстиции Российской Федерации «Нормативные правовые акты в Российской Федерации» (http://pravo.minjust.ru, </w:t>
      </w:r>
      <w:hyperlink r:id="rId109" w:tgtFrame="../../../../C:/Users/Grigoreva_LeI/AppData/Local/Temp/147/zakon.scli.ru">
        <w:r>
          <w:rPr>
            <w:rFonts w:eastAsia="Microsoft Sans Serif" w:cs="Times New Roman" w:ascii="Arial" w:hAnsi="Arial"/>
            <w:color w:val="000000" w:themeColor="text1"/>
            <w:sz w:val="24"/>
            <w:szCs w:val="24"/>
            <w:lang w:eastAsia="ru-RU" w:bidi="ru-RU"/>
          </w:rPr>
          <w:t>http://право-минюст.рф</w:t>
        </w:r>
      </w:hyperlink>
      <w:r>
        <w:rPr>
          <w:rFonts w:eastAsia="Microsoft Sans Serif" w:cs="Arial" w:ascii="Arial" w:hAnsi="Arial"/>
          <w:color w:val="000000" w:themeColor="text1"/>
          <w:sz w:val="24"/>
          <w:szCs w:val="24"/>
          <w:lang w:eastAsia="ru-RU" w:bidi="ru-RU"/>
        </w:rPr>
        <w:t xml:space="preserve">) после их государственной регистрации и вступают в силу после их официального опубликования (обнародования). </w:t>
      </w:r>
    </w:p>
    <w:p>
      <w:pPr>
        <w:pStyle w:val="Normal"/>
        <w:widowControl w:val="false"/>
        <w:suppressAutoHyphens w:val="true"/>
        <w:spacing w:lineRule="auto" w:line="240" w:before="0" w:after="0"/>
        <w:ind w:firstLine="709"/>
        <w:jc w:val="both"/>
        <w:rPr/>
      </w:pPr>
      <w:r>
        <w:rPr>
          <w:rFonts w:eastAsia="Microsoft Sans Serif" w:cs="Arial" w:ascii="Arial" w:hAnsi="Arial"/>
          <w:color w:val="000000" w:themeColor="text1"/>
          <w:sz w:val="24"/>
          <w:szCs w:val="24"/>
          <w:lang w:eastAsia="ru-RU" w:bidi="ru-RU"/>
        </w:rPr>
        <w:t>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Главы района и иных выборных должностных лиц местного самоуправления), вступают в силу после истечения срока полномочий Совета района, принявшего решение о внесении указанных изменений и дополнений в Устав.</w:t>
      </w:r>
    </w:p>
    <w:p>
      <w:pPr>
        <w:pStyle w:val="Normal"/>
        <w:suppressAutoHyphens w:val="true"/>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uppressAutoHyphens w:val="true"/>
        <w:spacing w:before="0" w:after="200"/>
        <w:rPr/>
      </w:pPr>
      <w:r>
        <w:rPr/>
      </w:r>
    </w:p>
    <w:sectPr>
      <w:headerReference w:type="default" r:id="rId110"/>
      <w:type w:val="nextPage"/>
      <w:pgSz w:w="11906" w:h="16838"/>
      <w:pgMar w:left="1701" w:right="850"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Cambria">
    <w:charset w:val="01"/>
    <w:family w:val="roman"/>
    <w:pitch w:val="default"/>
  </w:font>
  <w:font w:name="Courier">
    <w:altName w:val="Courier New"/>
    <w:charset w:val="01"/>
    <w:family w:val="roman"/>
    <w:pitch w:val="default"/>
  </w:font>
  <w:font w:name="Microsoft Sans Serif">
    <w:charset w:val="01"/>
    <w:family w:val="roman"/>
    <w:pitch w:val="default"/>
  </w:font>
  <w:font w:name="Segoe UI">
    <w:charset w:val="01"/>
    <w:family w:val="roman"/>
    <w:pitch w:val="default"/>
  </w:font>
  <w:font w:name="Palatino Linotype">
    <w:charset w:val="01"/>
    <w:family w:val="roman"/>
    <w:pitch w:val="default"/>
  </w:font>
  <w:font w:name="PT Astra Serif">
    <w:charset w:val="01"/>
    <w:family w:val="roman"/>
    <w:pitch w:val="default"/>
  </w:font>
  <w:font w:name="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1">
    <w:name w:val="Heading 1"/>
    <w:basedOn w:val="Normal"/>
    <w:qFormat/>
    <w:pPr>
      <w:spacing w:lineRule="auto" w:line="240" w:before="0" w:after="0"/>
      <w:ind w:firstLine="567"/>
      <w:jc w:val="center"/>
      <w:outlineLvl w:val="0"/>
    </w:pPr>
    <w:rPr>
      <w:rFonts w:ascii="Arial" w:hAnsi="Arial" w:eastAsia="Times New Roman" w:cs="Arial"/>
      <w:b/>
      <w:bCs/>
      <w:sz w:val="32"/>
      <w:szCs w:val="32"/>
      <w:lang w:eastAsia="ru-RU"/>
    </w:rPr>
  </w:style>
  <w:style w:type="paragraph" w:styleId="2">
    <w:name w:val="Heading 2"/>
    <w:basedOn w:val="Normal"/>
    <w:semiHidden/>
    <w:unhideWhenUsed/>
    <w:qFormat/>
    <w:pPr>
      <w:spacing w:lineRule="auto" w:line="240" w:before="0" w:after="0"/>
      <w:ind w:firstLine="567"/>
      <w:jc w:val="center"/>
      <w:outlineLvl w:val="1"/>
    </w:pPr>
    <w:rPr>
      <w:rFonts w:ascii="Arial" w:hAnsi="Arial" w:eastAsia="Times New Roman" w:cs="Arial"/>
      <w:b/>
      <w:bCs/>
      <w:iCs/>
      <w:sz w:val="30"/>
      <w:szCs w:val="28"/>
      <w:lang w:eastAsia="ru-RU"/>
    </w:rPr>
  </w:style>
  <w:style w:type="paragraph" w:styleId="3">
    <w:name w:val="Heading 3"/>
    <w:basedOn w:val="Normal"/>
    <w:semiHidden/>
    <w:unhideWhenUsed/>
    <w:qFormat/>
    <w:pPr>
      <w:spacing w:lineRule="auto" w:line="240" w:before="0" w:after="0"/>
      <w:ind w:firstLine="567"/>
      <w:jc w:val="both"/>
      <w:outlineLvl w:val="2"/>
    </w:pPr>
    <w:rPr>
      <w:rFonts w:ascii="Arial" w:hAnsi="Arial" w:eastAsia="Times New Roman" w:cs="Arial"/>
      <w:b/>
      <w:bCs/>
      <w:sz w:val="28"/>
      <w:szCs w:val="26"/>
      <w:lang w:eastAsia="ru-RU"/>
    </w:rPr>
  </w:style>
  <w:style w:type="paragraph" w:styleId="4">
    <w:name w:val="Heading 4"/>
    <w:basedOn w:val="Normal"/>
    <w:semiHidden/>
    <w:unhideWhenUsed/>
    <w:qFormat/>
    <w:pPr>
      <w:spacing w:lineRule="auto" w:line="240" w:before="0" w:after="0"/>
      <w:ind w:firstLine="567"/>
      <w:jc w:val="both"/>
      <w:outlineLvl w:val="3"/>
    </w:pPr>
    <w:rPr>
      <w:rFonts w:ascii="Arial" w:hAnsi="Arial" w:eastAsia="Times New Roman" w:cs="Times New Roman"/>
      <w:b/>
      <w:bCs/>
      <w:sz w:val="26"/>
      <w:szCs w:val="28"/>
      <w:lang w:eastAsia="ru-RU"/>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Style5" w:customStyle="1">
    <w:name w:val="Символ сноски"/>
    <w:uiPriority w:val="99"/>
    <w:unhideWhenUsed/>
    <w:qFormat/>
    <w:rPr>
      <w:vertAlign w:val="superscript"/>
    </w:rPr>
  </w:style>
  <w:style w:type="character" w:styleId="Style6">
    <w:name w:val="Footnote Reference"/>
    <w:rPr>
      <w:vertAlign w:val="superscript"/>
    </w:rPr>
  </w:style>
  <w:style w:type="character" w:styleId="EndnoteTextChar" w:customStyle="1">
    <w:name w:val="Endnote Text Char"/>
    <w:uiPriority w:val="99"/>
    <w:qFormat/>
    <w:rPr>
      <w:sz w:val="20"/>
    </w:rPr>
  </w:style>
  <w:style w:type="character" w:styleId="Style7" w:customStyle="1">
    <w:name w:val="Символ концевой сноски"/>
    <w:uiPriority w:val="99"/>
    <w:semiHidden/>
    <w:unhideWhenUsed/>
    <w:qFormat/>
    <w:rPr>
      <w:vertAlign w:val="superscript"/>
    </w:rPr>
  </w:style>
  <w:style w:type="character" w:styleId="Style8">
    <w:name w:val="Endnote Reference"/>
    <w:rPr>
      <w:vertAlign w:val="superscript"/>
    </w:rPr>
  </w:style>
  <w:style w:type="character" w:styleId="11" w:customStyle="1">
    <w:name w:val="Заголовок 1 Знак"/>
    <w:basedOn w:val="DefaultParagraphFont"/>
    <w:qFormat/>
    <w:rPr>
      <w:rFonts w:ascii="Arial" w:hAnsi="Arial" w:eastAsia="Times New Roman" w:cs="Arial"/>
      <w:b/>
      <w:bCs/>
      <w:sz w:val="32"/>
      <w:szCs w:val="32"/>
      <w:lang w:eastAsia="ru-RU"/>
    </w:rPr>
  </w:style>
  <w:style w:type="character" w:styleId="21" w:customStyle="1">
    <w:name w:val="Заголовок 2 Знак"/>
    <w:basedOn w:val="DefaultParagraphFont"/>
    <w:semiHidden/>
    <w:qFormat/>
    <w:rPr>
      <w:rFonts w:ascii="Arial" w:hAnsi="Arial" w:eastAsia="Times New Roman" w:cs="Arial"/>
      <w:b/>
      <w:bCs/>
      <w:iCs/>
      <w:sz w:val="30"/>
      <w:szCs w:val="28"/>
      <w:lang w:eastAsia="ru-RU"/>
    </w:rPr>
  </w:style>
  <w:style w:type="character" w:styleId="31" w:customStyle="1">
    <w:name w:val="Заголовок 3 Знак"/>
    <w:basedOn w:val="DefaultParagraphFont"/>
    <w:semiHidden/>
    <w:qFormat/>
    <w:rPr>
      <w:rFonts w:ascii="Arial" w:hAnsi="Arial" w:eastAsia="Times New Roman" w:cs="Arial"/>
      <w:b/>
      <w:bCs/>
      <w:sz w:val="28"/>
      <w:szCs w:val="26"/>
      <w:lang w:eastAsia="ru-RU"/>
    </w:rPr>
  </w:style>
  <w:style w:type="character" w:styleId="41" w:customStyle="1">
    <w:name w:val="Заголовок 4 Знак"/>
    <w:basedOn w:val="DefaultParagraphFont"/>
    <w:semiHidden/>
    <w:qFormat/>
    <w:rPr>
      <w:rFonts w:ascii="Arial" w:hAnsi="Arial" w:eastAsia="Times New Roman" w:cs="Times New Roman"/>
      <w:b/>
      <w:bCs/>
      <w:sz w:val="26"/>
      <w:szCs w:val="28"/>
      <w:lang w:eastAsia="ru-RU"/>
    </w:rPr>
  </w:style>
  <w:style w:type="character" w:styleId="-">
    <w:name w:val="Hyperlink"/>
    <w:basedOn w:val="DefaultParagraphFont"/>
    <w:semiHidden/>
    <w:unhideWhenUsed/>
    <w:rPr>
      <w:strike w:val="false"/>
      <w:dstrike w:val="false"/>
      <w:color w:val="0000FF"/>
      <w:u w:val="none"/>
    </w:rPr>
  </w:style>
  <w:style w:type="character" w:styleId="Style9">
    <w:name w:val="FollowedHyperlink"/>
    <w:basedOn w:val="DefaultParagraphFont"/>
    <w:uiPriority w:val="99"/>
    <w:semiHidden/>
    <w:unhideWhenUsed/>
    <w:rPr>
      <w:color w:val="800080" w:themeColor="followedHyperlink"/>
      <w:u w:val="single"/>
    </w:rPr>
  </w:style>
  <w:style w:type="character" w:styleId="111" w:customStyle="1">
    <w:name w:val="Заголовок 1 Знак1"/>
    <w:basedOn w:val="DefaultParagraphFont"/>
    <w:qFormat/>
    <w:rPr>
      <w:rFonts w:ascii="Cambria" w:hAnsi="Cambria" w:eastAsia="Arial" w:cs="Arial" w:asciiTheme="majorHAnsi" w:cstheme="majorBidi" w:eastAsiaTheme="majorEastAsia" w:hAnsiTheme="majorHAnsi"/>
      <w:b/>
      <w:bCs/>
      <w:color w:val="365F91" w:themeColor="accent1" w:themeShade="bf"/>
      <w:sz w:val="28"/>
      <w:szCs w:val="28"/>
      <w:lang w:eastAsia="ru-RU"/>
    </w:rPr>
  </w:style>
  <w:style w:type="character" w:styleId="211" w:customStyle="1">
    <w:name w:val="Заголовок 2 Знак1"/>
    <w:basedOn w:val="DefaultParagraphFont"/>
    <w:semiHidden/>
    <w:qFormat/>
    <w:rPr>
      <w:rFonts w:ascii="Cambria" w:hAnsi="Cambria" w:eastAsia="Arial" w:cs="Arial" w:asciiTheme="majorHAnsi" w:cstheme="majorBidi" w:eastAsiaTheme="majorEastAsia" w:hAnsiTheme="majorHAnsi"/>
      <w:b/>
      <w:bCs/>
      <w:color w:val="4F81BD" w:themeColor="accent1"/>
      <w:sz w:val="26"/>
      <w:szCs w:val="26"/>
      <w:lang w:eastAsia="ru-RU"/>
    </w:rPr>
  </w:style>
  <w:style w:type="character" w:styleId="311" w:customStyle="1">
    <w:name w:val="Заголовок 3 Знак1"/>
    <w:basedOn w:val="DefaultParagraphFont"/>
    <w:semiHidden/>
    <w:qFormat/>
    <w:rPr>
      <w:rFonts w:ascii="Cambria" w:hAnsi="Cambria" w:eastAsia="Arial" w:cs="Arial" w:asciiTheme="majorHAnsi" w:cstheme="majorBidi" w:eastAsiaTheme="majorEastAsia" w:hAnsiTheme="majorHAnsi"/>
      <w:b/>
      <w:bCs/>
      <w:color w:val="4F81BD" w:themeColor="accent1"/>
      <w:sz w:val="24"/>
      <w:szCs w:val="24"/>
      <w:lang w:eastAsia="ru-RU"/>
    </w:rPr>
  </w:style>
  <w:style w:type="character" w:styleId="411" w:customStyle="1">
    <w:name w:val="Заголовок 4 Знак1"/>
    <w:basedOn w:val="DefaultParagraphFont"/>
    <w:semiHidden/>
    <w:qFormat/>
    <w:rPr>
      <w:rFonts w:ascii="Cambria" w:hAnsi="Cambria" w:eastAsia="Arial" w:cs="Arial" w:asciiTheme="majorHAnsi" w:cstheme="majorBidi" w:eastAsiaTheme="majorEastAsia" w:hAnsiTheme="majorHAnsi"/>
      <w:b/>
      <w:bCs/>
      <w:i/>
      <w:iCs/>
      <w:color w:val="4F81BD" w:themeColor="accent1"/>
      <w:sz w:val="24"/>
      <w:szCs w:val="24"/>
      <w:lang w:eastAsia="ru-RU"/>
    </w:rPr>
  </w:style>
  <w:style w:type="character" w:styleId="HTMLVariable">
    <w:name w:val="HTML Variable"/>
    <w:basedOn w:val="DefaultParagraphFont"/>
    <w:semiHidden/>
    <w:unhideWhenUsed/>
    <w:qFormat/>
    <w:rPr>
      <w:rFonts w:ascii="Arial" w:hAnsi="Arial" w:cs="Arial"/>
      <w:b w:val="false"/>
      <w:bCs w:val="false"/>
      <w:i w:val="false"/>
      <w:iCs w:val="false"/>
      <w:strike w:val="false"/>
      <w:dstrike w:val="false"/>
      <w:color w:val="0000FF"/>
      <w:sz w:val="24"/>
      <w:u w:val="none"/>
    </w:rPr>
  </w:style>
  <w:style w:type="character" w:styleId="Style10" w:customStyle="1">
    <w:name w:val="Текст примечания Знак"/>
    <w:basedOn w:val="DefaultParagraphFont"/>
    <w:semiHidden/>
    <w:qFormat/>
    <w:rPr>
      <w:rFonts w:ascii="Courier" w:hAnsi="Courier" w:eastAsia="Times New Roman" w:cs="Times New Roman"/>
      <w:szCs w:val="20"/>
      <w:lang w:eastAsia="ru-RU"/>
    </w:rPr>
  </w:style>
  <w:style w:type="character" w:styleId="12" w:customStyle="1">
    <w:name w:val="Текст примечания Знак1"/>
    <w:basedOn w:val="DefaultParagraphFont"/>
    <w:semiHidden/>
    <w:qFormat/>
    <w:rPr>
      <w:sz w:val="20"/>
      <w:szCs w:val="20"/>
    </w:rPr>
  </w:style>
  <w:style w:type="character" w:styleId="Style11" w:customStyle="1">
    <w:name w:val="Верхний колонтитул Знак"/>
    <w:basedOn w:val="DefaultParagraphFont"/>
    <w:uiPriority w:val="99"/>
    <w:semiHidden/>
    <w:qFormat/>
    <w:rPr>
      <w:rFonts w:ascii="Microsoft Sans Serif" w:hAnsi="Microsoft Sans Serif" w:eastAsia="Microsoft Sans Serif" w:cs="Microsoft Sans Serif"/>
      <w:color w:val="000000"/>
      <w:sz w:val="24"/>
      <w:szCs w:val="24"/>
      <w:lang w:eastAsia="ru-RU" w:bidi="ru-RU"/>
    </w:rPr>
  </w:style>
  <w:style w:type="character" w:styleId="Style12" w:customStyle="1">
    <w:name w:val="Нижний колонтитул Знак"/>
    <w:basedOn w:val="DefaultParagraphFont"/>
    <w:uiPriority w:val="99"/>
    <w:semiHidden/>
    <w:qFormat/>
    <w:rPr>
      <w:rFonts w:ascii="Microsoft Sans Serif" w:hAnsi="Microsoft Sans Serif" w:eastAsia="Microsoft Sans Serif" w:cs="Microsoft Sans Serif"/>
      <w:color w:val="000000"/>
      <w:sz w:val="24"/>
      <w:szCs w:val="24"/>
      <w:lang w:eastAsia="ru-RU" w:bidi="ru-RU"/>
    </w:rPr>
  </w:style>
  <w:style w:type="character" w:styleId="Style13" w:customStyle="1">
    <w:name w:val="Текст выноски Знак"/>
    <w:basedOn w:val="DefaultParagraphFont"/>
    <w:uiPriority w:val="99"/>
    <w:semiHidden/>
    <w:qFormat/>
    <w:rPr>
      <w:rFonts w:ascii="Segoe UI" w:hAnsi="Segoe UI" w:eastAsia="Microsoft Sans Serif" w:cs="Segoe UI"/>
      <w:color w:val="000000"/>
      <w:sz w:val="18"/>
      <w:szCs w:val="18"/>
      <w:lang w:eastAsia="ru-RU" w:bidi="ru-RU"/>
    </w:rPr>
  </w:style>
  <w:style w:type="character" w:styleId="32" w:customStyle="1">
    <w:name w:val="Основной текст (3)_"/>
    <w:basedOn w:val="DefaultParagraphFont"/>
    <w:semiHidden/>
    <w:qFormat/>
    <w:rPr>
      <w:rFonts w:ascii="Palatino Linotype" w:hAnsi="Palatino Linotype" w:eastAsia="Palatino Linotype" w:cs="Palatino Linotype"/>
      <w:b/>
      <w:bCs/>
      <w:sz w:val="19"/>
      <w:szCs w:val="19"/>
      <w:shd w:fill="FFFFFF" w:val="clear"/>
    </w:rPr>
  </w:style>
  <w:style w:type="character" w:styleId="22" w:customStyle="1">
    <w:name w:val="Основной текст (2)_"/>
    <w:basedOn w:val="DefaultParagraphFont"/>
    <w:semiHidden/>
    <w:qFormat/>
    <w:rPr>
      <w:rFonts w:ascii="Palatino Linotype" w:hAnsi="Palatino Linotype" w:eastAsia="Palatino Linotype" w:cs="Palatino Linotype"/>
      <w:sz w:val="18"/>
      <w:szCs w:val="18"/>
      <w:shd w:fill="FFFFFF" w:val="clear"/>
    </w:rPr>
  </w:style>
  <w:style w:type="character" w:styleId="42" w:customStyle="1">
    <w:name w:val="Основной текст (4)_"/>
    <w:basedOn w:val="DefaultParagraphFont"/>
    <w:semiHidden/>
    <w:qFormat/>
    <w:rPr>
      <w:sz w:val="18"/>
      <w:szCs w:val="18"/>
      <w:shd w:fill="FFFFFF" w:val="clear"/>
    </w:rPr>
  </w:style>
  <w:style w:type="character" w:styleId="2Exact" w:customStyle="1">
    <w:name w:val="Основной текст (2) Exact"/>
    <w:basedOn w:val="DefaultParagraphFont"/>
    <w:qFormat/>
    <w:rPr>
      <w:rFonts w:ascii="Palatino Linotype" w:hAnsi="Palatino Linotype" w:eastAsia="Palatino Linotype" w:cs="Palatino Linotype"/>
      <w:b w:val="false"/>
      <w:bCs w:val="false"/>
      <w:i w:val="false"/>
      <w:iCs w:val="false"/>
      <w:caps w:val="false"/>
      <w:smallCaps w:val="false"/>
      <w:strike w:val="false"/>
      <w:dstrike w:val="false"/>
      <w:sz w:val="18"/>
      <w:szCs w:val="18"/>
      <w:u w:val="none"/>
    </w:rPr>
  </w:style>
  <w:style w:type="character" w:styleId="UnresolvedMention" w:customStyle="1">
    <w:name w:val="Unresolved Mention"/>
    <w:basedOn w:val="DefaultParagraphFont"/>
    <w:uiPriority w:val="99"/>
    <w:semiHidden/>
    <w:qFormat/>
    <w:rPr>
      <w:color w:val="605E5C"/>
      <w:shd w:fill="E1DFDD" w:val="clear"/>
    </w:rPr>
  </w:style>
  <w:style w:type="paragraph" w:styleId="Style14" w:customStyle="1">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Style14"/>
    <w:qFormat/>
    <w:pPr/>
    <w:rPr/>
  </w:style>
  <w:style w:type="paragraph" w:styleId="NoSpacing">
    <w:name w:val="No Spacing"/>
    <w:uiPriority w:val="1"/>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Style19">
    <w:name w:val="Title"/>
    <w:basedOn w:val="Normal"/>
    <w:uiPriority w:val="10"/>
    <w:qFormat/>
    <w:pPr>
      <w:spacing w:before="300" w:after="200"/>
      <w:contextualSpacing/>
    </w:pPr>
    <w:rPr>
      <w:sz w:val="48"/>
      <w:szCs w:val="48"/>
    </w:rPr>
  </w:style>
  <w:style w:type="paragraph" w:styleId="Style20">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21">
    <w:name w:val="Footnote Text"/>
    <w:basedOn w:val="Normal"/>
    <w:uiPriority w:val="99"/>
    <w:semiHidden/>
    <w:unhideWhenUsed/>
    <w:pPr>
      <w:spacing w:lineRule="auto" w:line="240" w:before="0" w:after="40"/>
    </w:pPr>
    <w:rPr>
      <w:sz w:val="18"/>
    </w:rPr>
  </w:style>
  <w:style w:type="paragraph" w:styleId="Style22">
    <w:name w:val="Endnote Text"/>
    <w:basedOn w:val="Normal"/>
    <w:uiPriority w:val="99"/>
    <w:semiHidden/>
    <w:unhideWhenUsed/>
    <w:pPr>
      <w:spacing w:lineRule="auto" w:line="240" w:before="0" w:after="0"/>
    </w:pPr>
    <w:rPr>
      <w:sz w:val="20"/>
    </w:rPr>
  </w:style>
  <w:style w:type="paragraph" w:styleId="13">
    <w:name w:val="TOC 1"/>
    <w:basedOn w:val="Normal"/>
    <w:uiPriority w:val="39"/>
    <w:unhideWhenUsed/>
    <w:pPr>
      <w:spacing w:before="0" w:after="57"/>
    </w:pPr>
    <w:rPr/>
  </w:style>
  <w:style w:type="paragraph" w:styleId="23">
    <w:name w:val="TOC 2"/>
    <w:basedOn w:val="Normal"/>
    <w:uiPriority w:val="39"/>
    <w:unhideWhenUsed/>
    <w:pPr>
      <w:spacing w:before="0" w:after="57"/>
      <w:ind w:left="283" w:hanging="0"/>
    </w:pPr>
    <w:rPr/>
  </w:style>
  <w:style w:type="paragraph" w:styleId="33">
    <w:name w:val="TOC 3"/>
    <w:basedOn w:val="Normal"/>
    <w:uiPriority w:val="39"/>
    <w:unhideWhenUsed/>
    <w:pPr>
      <w:spacing w:before="0" w:after="57"/>
      <w:ind w:left="567" w:hanging="0"/>
    </w:pPr>
    <w:rPr/>
  </w:style>
  <w:style w:type="paragraph" w:styleId="43">
    <w:name w:val="TOC 4"/>
    <w:basedOn w:val="Normal"/>
    <w:uiPriority w:val="39"/>
    <w:unhideWhenUsed/>
    <w:pPr>
      <w:spacing w:before="0" w:after="57"/>
      <w:ind w:left="850" w:hanging="0"/>
    </w:pPr>
    <w:rPr/>
  </w:style>
  <w:style w:type="paragraph" w:styleId="51">
    <w:name w:val="TOC 5"/>
    <w:basedOn w:val="Normal"/>
    <w:uiPriority w:val="39"/>
    <w:unhideWhenUsed/>
    <w:pPr>
      <w:spacing w:before="0" w:after="57"/>
      <w:ind w:left="1134" w:hanging="0"/>
    </w:pPr>
    <w:rPr/>
  </w:style>
  <w:style w:type="paragraph" w:styleId="61">
    <w:name w:val="TOC 6"/>
    <w:basedOn w:val="Normal"/>
    <w:uiPriority w:val="39"/>
    <w:unhideWhenUsed/>
    <w:pPr>
      <w:spacing w:before="0" w:after="57"/>
      <w:ind w:left="1417" w:hanging="0"/>
    </w:pPr>
    <w:rPr/>
  </w:style>
  <w:style w:type="paragraph" w:styleId="71">
    <w:name w:val="TOC 7"/>
    <w:basedOn w:val="Normal"/>
    <w:uiPriority w:val="39"/>
    <w:unhideWhenUsed/>
    <w:pPr>
      <w:spacing w:before="0" w:after="57"/>
      <w:ind w:left="1701" w:hanging="0"/>
    </w:pPr>
    <w:rPr/>
  </w:style>
  <w:style w:type="paragraph" w:styleId="81">
    <w:name w:val="TOC 8"/>
    <w:basedOn w:val="Normal"/>
    <w:uiPriority w:val="39"/>
    <w:unhideWhenUsed/>
    <w:pPr>
      <w:spacing w:before="0" w:after="57"/>
      <w:ind w:left="1984" w:hanging="0"/>
    </w:pPr>
    <w:rPr/>
  </w:style>
  <w:style w:type="paragraph" w:styleId="91">
    <w:name w:val="TOC 9"/>
    <w:basedOn w:val="Normal"/>
    <w:uiPriority w:val="39"/>
    <w:unhideWhenUsed/>
    <w:pPr>
      <w:spacing w:before="0" w:after="57"/>
      <w:ind w:left="2268" w:hanging="0"/>
    </w:pPr>
    <w:rPr/>
  </w:style>
  <w:style w:type="paragraph" w:styleId="Style23">
    <w:name w:val="Index Heading"/>
    <w:basedOn w:val="Style14"/>
    <w:pPr/>
    <w:rPr/>
  </w:style>
  <w:style w:type="paragraph" w:styleId="Style24">
    <w:name w:val="TOC Heading"/>
    <w:uiPriority w:val="39"/>
    <w:unhideWhenUsed/>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qFormat/>
    <w:pPr>
      <w:spacing w:before="0" w:after="0"/>
    </w:pPr>
    <w:rPr/>
  </w:style>
  <w:style w:type="paragraph" w:styleId="NormalWeb">
    <w:name w:val="Normal (Web)"/>
    <w:basedOn w:val="Normal"/>
    <w:uiPriority w:val="99"/>
    <w:semiHidden/>
    <w:unhideWhenUsed/>
    <w:qFormat/>
    <w:pPr>
      <w:spacing w:lineRule="auto" w:line="240" w:beforeAutospacing="1" w:afterAutospacing="1"/>
    </w:pPr>
    <w:rPr>
      <w:rFonts w:ascii="Times New Roman" w:hAnsi="Times New Roman" w:eastAsia="Times New Roman" w:cs="Times New Roman"/>
      <w:sz w:val="24"/>
      <w:szCs w:val="24"/>
      <w:lang w:eastAsia="ru-RU"/>
    </w:rPr>
  </w:style>
  <w:style w:type="paragraph" w:styleId="Annotationtext">
    <w:name w:val="annotation text"/>
    <w:basedOn w:val="Normal"/>
    <w:semiHidden/>
    <w:unhideWhenUsed/>
    <w:qFormat/>
    <w:pPr>
      <w:spacing w:lineRule="auto" w:line="240" w:before="0" w:after="0"/>
      <w:ind w:firstLine="567"/>
      <w:jc w:val="both"/>
    </w:pPr>
    <w:rPr>
      <w:rFonts w:ascii="Courier" w:hAnsi="Courier" w:eastAsia="Times New Roman" w:cs="Times New Roman"/>
      <w:szCs w:val="20"/>
      <w:lang w:eastAsia="ru-RU"/>
    </w:rPr>
  </w:style>
  <w:style w:type="paragraph" w:styleId="Style25" w:customStyle="1">
    <w:name w:val="Колонтитул"/>
    <w:basedOn w:val="Normal"/>
    <w:qFormat/>
    <w:pPr/>
    <w:rPr/>
  </w:style>
  <w:style w:type="paragraph" w:styleId="Style26">
    <w:name w:val="Header"/>
    <w:basedOn w:val="Normal"/>
    <w:uiPriority w:val="99"/>
    <w:semiHidden/>
    <w:unhideWhenUsed/>
    <w:pPr>
      <w:widowControl w:val="false"/>
      <w:tabs>
        <w:tab w:val="clear" w:pos="708"/>
        <w:tab w:val="center" w:pos="4677" w:leader="none"/>
        <w:tab w:val="right" w:pos="9355" w:leader="none"/>
      </w:tabs>
      <w:spacing w:lineRule="auto" w:line="240" w:before="0" w:after="0"/>
    </w:pPr>
    <w:rPr>
      <w:rFonts w:ascii="Microsoft Sans Serif" w:hAnsi="Microsoft Sans Serif" w:eastAsia="Microsoft Sans Serif" w:cs="Microsoft Sans Serif"/>
      <w:color w:val="000000"/>
      <w:sz w:val="24"/>
      <w:szCs w:val="24"/>
      <w:lang w:eastAsia="ru-RU" w:bidi="ru-RU"/>
    </w:rPr>
  </w:style>
  <w:style w:type="paragraph" w:styleId="Style27">
    <w:name w:val="Footer"/>
    <w:basedOn w:val="Normal"/>
    <w:uiPriority w:val="99"/>
    <w:semiHidden/>
    <w:unhideWhenUsed/>
    <w:pPr>
      <w:widowControl w:val="false"/>
      <w:tabs>
        <w:tab w:val="clear" w:pos="708"/>
        <w:tab w:val="center" w:pos="4677" w:leader="none"/>
        <w:tab w:val="right" w:pos="9355" w:leader="none"/>
      </w:tabs>
      <w:spacing w:lineRule="auto" w:line="240" w:before="0" w:after="0"/>
    </w:pPr>
    <w:rPr>
      <w:rFonts w:ascii="Microsoft Sans Serif" w:hAnsi="Microsoft Sans Serif" w:eastAsia="Microsoft Sans Serif" w:cs="Microsoft Sans Serif"/>
      <w:color w:val="000000"/>
      <w:sz w:val="24"/>
      <w:szCs w:val="24"/>
      <w:lang w:eastAsia="ru-RU" w:bidi="ru-RU"/>
    </w:rPr>
  </w:style>
  <w:style w:type="paragraph" w:styleId="BalloonText">
    <w:name w:val="Balloon Text"/>
    <w:basedOn w:val="Normal"/>
    <w:uiPriority w:val="99"/>
    <w:semiHidden/>
    <w:unhideWhenUsed/>
    <w:qFormat/>
    <w:pPr>
      <w:widowControl w:val="false"/>
      <w:spacing w:lineRule="auto" w:line="240" w:before="0" w:after="0"/>
    </w:pPr>
    <w:rPr>
      <w:rFonts w:ascii="Segoe UI" w:hAnsi="Segoe UI" w:eastAsia="Microsoft Sans Serif" w:cs="Segoe UI"/>
      <w:color w:val="000000"/>
      <w:sz w:val="18"/>
      <w:szCs w:val="18"/>
      <w:lang w:eastAsia="ru-RU" w:bidi="ru-RU"/>
    </w:rPr>
  </w:style>
  <w:style w:type="paragraph" w:styleId="ListParagraph">
    <w:name w:val="List Paragraph"/>
    <w:basedOn w:val="Normal"/>
    <w:uiPriority w:val="34"/>
    <w:qFormat/>
    <w:pPr>
      <w:spacing w:before="0" w:after="200"/>
      <w:ind w:left="720" w:hanging="0"/>
      <w:contextualSpacing/>
    </w:pPr>
    <w:rPr>
      <w:rFonts w:ascii="Calibri" w:hAnsi="Calibri" w:eastAsia="Calibri" w:cs="Times New Roman"/>
    </w:rPr>
  </w:style>
  <w:style w:type="paragraph" w:styleId="Title" w:customStyle="1">
    <w:name w:val="Title!Название НПА"/>
    <w:basedOn w:val="Normal"/>
    <w:uiPriority w:val="99"/>
    <w:semiHidden/>
    <w:qFormat/>
    <w:pPr>
      <w:spacing w:lineRule="auto" w:line="240" w:before="240" w:after="60"/>
      <w:ind w:firstLine="567"/>
      <w:jc w:val="center"/>
      <w:outlineLvl w:val="0"/>
    </w:pPr>
    <w:rPr>
      <w:rFonts w:ascii="Arial" w:hAnsi="Arial" w:eastAsia="Times New Roman" w:cs="Arial"/>
      <w:b/>
      <w:bCs/>
      <w:sz w:val="32"/>
      <w:szCs w:val="32"/>
      <w:lang w:eastAsia="ru-RU"/>
    </w:rPr>
  </w:style>
  <w:style w:type="paragraph" w:styleId="Application" w:customStyle="1">
    <w:name w:val="Application!Приложение"/>
    <w:uiPriority w:val="99"/>
    <w:semiHidden/>
    <w:qFormat/>
    <w:pPr>
      <w:widowControl/>
      <w:suppressAutoHyphens w:val="true"/>
      <w:bidi w:val="0"/>
      <w:spacing w:before="120" w:after="120"/>
      <w:jc w:val="right"/>
    </w:pPr>
    <w:rPr>
      <w:rFonts w:ascii="Arial" w:hAnsi="Arial" w:eastAsia="Times New Roman" w:cs="Arial" w:cstheme="minorBidi"/>
      <w:b/>
      <w:bCs/>
      <w:color w:val="auto"/>
      <w:kern w:val="0"/>
      <w:sz w:val="32"/>
      <w:szCs w:val="32"/>
      <w:lang w:val="ru-RU" w:eastAsia="ru-RU" w:bidi="ar-SA"/>
    </w:rPr>
  </w:style>
  <w:style w:type="paragraph" w:styleId="Table" w:customStyle="1">
    <w:name w:val="Table!Таблица"/>
    <w:uiPriority w:val="99"/>
    <w:semiHidden/>
    <w:qFormat/>
    <w:pPr>
      <w:widowControl/>
      <w:suppressAutoHyphens w:val="true"/>
      <w:bidi w:val="0"/>
      <w:spacing w:before="0" w:after="0"/>
      <w:jc w:val="left"/>
    </w:pPr>
    <w:rPr>
      <w:rFonts w:ascii="Arial" w:hAnsi="Arial" w:eastAsia="Times New Roman" w:cs="Arial" w:cstheme="minorBidi"/>
      <w:bCs/>
      <w:color w:val="auto"/>
      <w:kern w:val="0"/>
      <w:sz w:val="24"/>
      <w:szCs w:val="32"/>
      <w:lang w:val="ru-RU" w:eastAsia="ru-RU" w:bidi="ar-SA"/>
    </w:rPr>
  </w:style>
  <w:style w:type="paragraph" w:styleId="Table1" w:customStyle="1">
    <w:name w:val="Table!"/>
    <w:uiPriority w:val="99"/>
    <w:semiHidden/>
    <w:qFormat/>
    <w:pPr>
      <w:widowControl/>
      <w:suppressAutoHyphens w:val="true"/>
      <w:bidi w:val="0"/>
      <w:spacing w:before="0" w:after="0"/>
      <w:jc w:val="center"/>
    </w:pPr>
    <w:rPr>
      <w:rFonts w:ascii="Arial" w:hAnsi="Arial" w:eastAsia="Times New Roman" w:cs="Arial" w:cstheme="minorBidi"/>
      <w:b/>
      <w:bCs/>
      <w:color w:val="auto"/>
      <w:kern w:val="0"/>
      <w:sz w:val="24"/>
      <w:szCs w:val="32"/>
      <w:lang w:val="ru-RU" w:eastAsia="ru-RU" w:bidi="ar-SA"/>
    </w:rPr>
  </w:style>
  <w:style w:type="paragraph" w:styleId="NumberAndDate" w:customStyle="1">
    <w:name w:val="NumberAndDate"/>
    <w:uiPriority w:val="99"/>
    <w:semiHidden/>
    <w:qFormat/>
    <w:pPr>
      <w:widowControl/>
      <w:suppressAutoHyphens w:val="true"/>
      <w:bidi w:val="0"/>
      <w:spacing w:before="0" w:after="0"/>
      <w:jc w:val="center"/>
    </w:pPr>
    <w:rPr>
      <w:rFonts w:ascii="Arial" w:hAnsi="Arial" w:eastAsia="Times New Roman" w:cs="Arial" w:cstheme="minorBidi"/>
      <w:bCs/>
      <w:color w:val="auto"/>
      <w:kern w:val="0"/>
      <w:sz w:val="24"/>
      <w:szCs w:val="32"/>
      <w:lang w:val="ru-RU" w:eastAsia="ru-RU" w:bidi="ar-SA"/>
    </w:rPr>
  </w:style>
  <w:style w:type="paragraph" w:styleId="Institution" w:customStyle="1">
    <w:name w:val="Institution!Орган принятия"/>
    <w:basedOn w:val="NumberAndDate"/>
    <w:uiPriority w:val="99"/>
    <w:semiHidden/>
    <w:qFormat/>
    <w:pPr/>
    <w:rPr>
      <w:sz w:val="28"/>
    </w:rPr>
  </w:style>
  <w:style w:type="paragraph" w:styleId="34" w:customStyle="1">
    <w:name w:val="Основной текст (3)"/>
    <w:basedOn w:val="Normal"/>
    <w:semiHidden/>
    <w:qFormat/>
    <w:pPr>
      <w:widowControl w:val="false"/>
      <w:shd w:val="clear" w:color="auto" w:fill="FFFFFF"/>
      <w:spacing w:lineRule="exact" w:line="240" w:before="0" w:after="0"/>
      <w:jc w:val="center"/>
    </w:pPr>
    <w:rPr>
      <w:rFonts w:ascii="Palatino Linotype" w:hAnsi="Palatino Linotype" w:eastAsia="Palatino Linotype" w:cs="Palatino Linotype"/>
      <w:b/>
      <w:bCs/>
      <w:sz w:val="19"/>
      <w:szCs w:val="19"/>
    </w:rPr>
  </w:style>
  <w:style w:type="paragraph" w:styleId="24" w:customStyle="1">
    <w:name w:val="Основной текст (2)"/>
    <w:basedOn w:val="Normal"/>
    <w:semiHidden/>
    <w:qFormat/>
    <w:pPr>
      <w:widowControl w:val="false"/>
      <w:shd w:val="clear" w:color="auto" w:fill="FFFFFF"/>
      <w:spacing w:lineRule="exact" w:line="226" w:before="0" w:after="0"/>
      <w:jc w:val="both"/>
    </w:pPr>
    <w:rPr>
      <w:rFonts w:ascii="Palatino Linotype" w:hAnsi="Palatino Linotype" w:eastAsia="Palatino Linotype" w:cs="Palatino Linotype"/>
      <w:sz w:val="18"/>
      <w:szCs w:val="18"/>
    </w:rPr>
  </w:style>
  <w:style w:type="paragraph" w:styleId="44" w:customStyle="1">
    <w:name w:val="Основной текст (4)"/>
    <w:basedOn w:val="Normal"/>
    <w:semiHidden/>
    <w:qFormat/>
    <w:pPr>
      <w:widowControl w:val="false"/>
      <w:shd w:val="clear" w:color="auto" w:fill="FFFFFF"/>
      <w:spacing w:lineRule="atLeast" w:line="0" w:before="480" w:after="180"/>
    </w:pPr>
    <w:rPr>
      <w:sz w:val="18"/>
      <w:szCs w:val="18"/>
    </w:rPr>
  </w:style>
  <w:style w:type="paragraph" w:styleId="ConsPlusNormal" w:customStyle="1">
    <w:name w:val="ConsPlusNormal"/>
    <w:uiPriority w:val="99"/>
    <w:semiHidden/>
    <w:qFormat/>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 w:customStyle="1">
    <w:name w:val="ConsPlusTitle"/>
    <w:uiPriority w:val="99"/>
    <w:semiHidden/>
    <w:qFormat/>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Normal" w:customStyle="1">
    <w:name w:val="ConsNormal"/>
    <w:uiPriority w:val="99"/>
    <w:semiHidden/>
    <w:qFormat/>
    <w:pPr>
      <w:widowControl w:val="false"/>
      <w:suppressAutoHyphens w:val="true"/>
      <w:bidi w:val="0"/>
      <w:spacing w:before="0" w:after="0"/>
      <w:ind w:firstLine="720"/>
      <w:jc w:val="left"/>
    </w:pPr>
    <w:rPr>
      <w:rFonts w:ascii="Arial" w:hAnsi="Arial" w:eastAsia="Times New Roman" w:cs="Arial" w:cstheme="minorBidi"/>
      <w:color w:val="auto"/>
      <w:kern w:val="0"/>
      <w:sz w:val="20"/>
      <w:szCs w:val="20"/>
      <w:lang w:val="ru-RU" w:eastAsia="ru-RU" w:bidi="ar-SA"/>
    </w:rPr>
  </w:style>
  <w:style w:type="paragraph" w:styleId="Headertext" w:customStyle="1">
    <w:name w:val="headertext"/>
    <w:basedOn w:val="Normal"/>
    <w:uiPriority w:val="99"/>
    <w:semiHidden/>
    <w:qFormat/>
    <w:pPr>
      <w:spacing w:lineRule="auto" w:line="240" w:beforeAutospacing="1" w:afterAutospacing="1"/>
    </w:pPr>
    <w:rPr>
      <w:rFonts w:ascii="Times New Roman" w:hAnsi="Times New Roman" w:eastAsia="Times New Roman" w:cs="Times New Roman"/>
      <w:sz w:val="24"/>
      <w:szCs w:val="24"/>
      <w:lang w:eastAsia="ru-RU"/>
    </w:rPr>
  </w:style>
  <w:style w:type="paragraph" w:styleId="Formattext" w:customStyle="1">
    <w:name w:val="formattext"/>
    <w:basedOn w:val="Normal"/>
    <w:uiPriority w:val="99"/>
    <w:semiHidden/>
    <w:qFormat/>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numbering" w:styleId="14" w:customStyle="1">
    <w:name w:val="Нет списка1"/>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172.17.6.22:8080/content/act/85d67b16-dcba-485d-8deb-755bbd40e55e.doc" TargetMode="External"/><Relationship Id="rId3" Type="http://schemas.openxmlformats.org/officeDocument/2006/relationships/hyperlink" Target="http://172.17.6.22:8080/content/act/85d67b16-dcba-485d-8deb-755bbd40e55e.doc" TargetMode="External"/><Relationship Id="rId4" Type="http://schemas.openxmlformats.org/officeDocument/2006/relationships/hyperlink" Target="http://vsrv065-app10.ru99-loc.minjust.ru/content/act/bedb8d87-fb71-47d6-a08b-7000caa8861a.html" TargetMode="External"/><Relationship Id="rId5" Type="http://schemas.openxmlformats.org/officeDocument/2006/relationships/hyperlink" Target="http://vsrv065-app10.ru99-loc.minjust.ru/content/ngr/RU0000R200405555.html" TargetMode="External"/><Relationship Id="rId6" Type="http://schemas.openxmlformats.org/officeDocument/2006/relationships/hyperlink" Target="http://vsrv065-app10.ru99-loc.minjust.ru/content/act/14eb0f9e-ff4c-49c8-bfc5-3ede32af8a57.html" TargetMode="External"/><Relationship Id="rId7" Type="http://schemas.openxmlformats.org/officeDocument/2006/relationships/hyperlink" Target="http://vsrv065-app10.ru99-loc.minjust.ru/content/act/8f21b21c-a408-42c4-b9fe-a939b863c84a.html" TargetMode="External"/><Relationship Id="rId8" Type="http://schemas.openxmlformats.org/officeDocument/2006/relationships/hyperlink" Target="http://vsrv065-app10.ru99-loc.minjust.ru/content/act/e999dcf9-926b-4fa1-9b51-8fd631c66b00.html" TargetMode="External"/><Relationship Id="rId9" Type="http://schemas.openxmlformats.org/officeDocument/2006/relationships/hyperlink" Target="http://vsrv065-app10.ru99-loc.minjust.ru/content/act/18b68750-b18f-40ec-84a9-896627bb71d9.html" TargetMode="External"/><Relationship Id="rId10" Type="http://schemas.openxmlformats.org/officeDocument/2006/relationships/hyperlink" Target="http://vsrv065-app10.ru99-loc.minjust.ru/content/act/bbf89570-6239-4cfb-bdba-5b454c14e321.html" TargetMode="External"/><Relationship Id="rId11" Type="http://schemas.openxmlformats.org/officeDocument/2006/relationships/hyperlink" Target="http://vsrv065-app10.ru99-loc.minjust.ru/content/act/15d4560c-d530-4955-bf7e-f734337ae80b.html" TargetMode="External"/><Relationship Id="rId12" Type="http://schemas.openxmlformats.org/officeDocument/2006/relationships/hyperlink" Target="http://zakon.scli.ru/" TargetMode="External"/><Relationship Id="rId13" Type="http://schemas.openxmlformats.org/officeDocument/2006/relationships/hyperlink" Target="http://vsrv065-app10.ru99-loc.minjust.ru/content/act/6785a26f-52a6-439e-a2e4-93801511e564.html" TargetMode="External"/><Relationship Id="rId14" Type="http://schemas.openxmlformats.org/officeDocument/2006/relationships/hyperlink" Target="http://172.17.6.22:8080/content/act/c0556246-36d3-4698-a5a0-eed8d4fe8951.doc" TargetMode="External"/><Relationship Id="rId15" Type="http://schemas.openxmlformats.org/officeDocument/2006/relationships/hyperlink" Target="http://vsrv065-app10.ru99-loc.minjust.ru/content/act/96e20c02-1b12-465a-b64c-24aa92270007.html" TargetMode="External"/><Relationship Id="rId16" Type="http://schemas.openxmlformats.org/officeDocument/2006/relationships/hyperlink" Target="http://vsrv065-app10.ru99-loc.minjust.ru/content/act/96e20c02-1b12-465a-b64c-24aa92270007.html" TargetMode="External"/><Relationship Id="rId17" Type="http://schemas.openxmlformats.org/officeDocument/2006/relationships/hyperlink" Target="http://vsrv065-app10.ru99-loc.minjust.ru/content/act/6785a26f-52a6-439e-a2e4-93801511e564.html" TargetMode="External"/><Relationship Id="rId18" Type="http://schemas.openxmlformats.org/officeDocument/2006/relationships/hyperlink" Target="http://172.17.6.22:8080/content/act/c0556246-36d3-4698-a5a0-eed8d4fe8951.doc" TargetMode="External"/><Relationship Id="rId19" Type="http://schemas.openxmlformats.org/officeDocument/2006/relationships/hyperlink" Target="http://vsrv065-app10.ru99-loc.minjust.ru/content/act/96e20c02-1b12-465a-b64c-24aa92270007.html" TargetMode="External"/><Relationship Id="rId20" Type="http://schemas.openxmlformats.org/officeDocument/2006/relationships/hyperlink" Target="http://vsrv065-app10.ru99-loc.minjust.ru/content/act/15d4560c-d530-4955-bf7e-f734337ae80b.html" TargetMode="External"/><Relationship Id="rId21" Type="http://schemas.openxmlformats.org/officeDocument/2006/relationships/hyperlink" Target="http://vsrv065-app10.ru99-loc.minjust.ru/content/act/4f48675c-2dc2-4b7b-8f43-c7d17ab9072f.html" TargetMode="External"/><Relationship Id="rId22" Type="http://schemas.openxmlformats.org/officeDocument/2006/relationships/hyperlink" Target="http://172.17.6.22:8080/content/act/723b3833-67c2-4e1b-8a45-860a891dc34a.doc" TargetMode="External"/><Relationship Id="rId23" Type="http://schemas.openxmlformats.org/officeDocument/2006/relationships/hyperlink" Target="http://vsrv065-app10.ru99-loc.minjust.ru/content/act/15d4560c-d530-4955-bf7e-f734337ae80b.html" TargetMode="External"/><Relationship Id="rId24" Type="http://schemas.openxmlformats.org/officeDocument/2006/relationships/hyperlink" Target="http://vsrv065-app10.ru99-loc.minjust.ru/content/act/9aa48369-618a-4bb4-b4b8-ae15f2b7ebf6.html" TargetMode="External"/><Relationship Id="rId25" Type="http://schemas.openxmlformats.org/officeDocument/2006/relationships/hyperlink" Target="http://vsrv065-app10.ru99-loc.minjust.ru/content/act/9aa48369-618a-4bb4-b4b8-ae15f2b7ebf6.html" TargetMode="External"/><Relationship Id="rId26" Type="http://schemas.openxmlformats.org/officeDocument/2006/relationships/hyperlink" Target="http://vsrv065-app10.ru99-loc.minjust.ru/content/act/23bfa9af-b847-4f54-8403-f2e327c4305a.html" TargetMode="External"/><Relationship Id="rId27" Type="http://schemas.openxmlformats.org/officeDocument/2006/relationships/hyperlink" Target="http://vsrv065-app10.ru99-loc.minjust.ru/content/act/eb042c48-de0e-4dbe-8305-4d48dddb63a2.html" TargetMode="External"/><Relationship Id="rId28" Type="http://schemas.openxmlformats.org/officeDocument/2006/relationships/hyperlink" Target="http://vsrv065-app10.ru99-loc.minjust.ru/content/act/96e20c02-1b12-465a-b64c-24aa92270007.html" TargetMode="External"/><Relationship Id="rId29" Type="http://schemas.openxmlformats.org/officeDocument/2006/relationships/hyperlink" Target="http://vsrv065-app10.ru99-loc.minjust.ru/content/act/9aa48369-618a-4bb4-b4b8-ae15f2b7ebf6.html" TargetMode="External"/><Relationship Id="rId30" Type="http://schemas.openxmlformats.org/officeDocument/2006/relationships/hyperlink" Target="http://vsrv065-app10.ru99-loc.minjust.ru/content/act/23bfa9af-b847-4f54-8403-f2e327c4305a.html" TargetMode="External"/><Relationship Id="rId31" Type="http://schemas.openxmlformats.org/officeDocument/2006/relationships/hyperlink" Target="http://vsrv065-app10.ru99-loc.minjust.ru/content/act/eb042c48-de0e-4dbe-8305-4d48dddb63a2.html" TargetMode="External"/><Relationship Id="rId32" Type="http://schemas.openxmlformats.org/officeDocument/2006/relationships/hyperlink" Target="http://vsrv065-app10.ru99-loc.minjust.ru/content/ngr/RU0000R200405555.html" TargetMode="External"/><Relationship Id="rId33" Type="http://schemas.openxmlformats.org/officeDocument/2006/relationships/hyperlink" Target="http://vsrv065-app10.ru99-loc.minjust.ru/content/act/96e20c02-1b12-465a-b64c-24aa92270007.html" TargetMode="External"/><Relationship Id="rId34" Type="http://schemas.openxmlformats.org/officeDocument/2006/relationships/hyperlink" Target="http://vsrv065-app10.ru99-loc.minjust.ru/content/act/96e20c02-1b12-465a-b64c-24aa92270007.html" TargetMode="External"/><Relationship Id="rId35" Type="http://schemas.openxmlformats.org/officeDocument/2006/relationships/hyperlink" Target="http://vsrv065-app10.ru99-loc.minjust.ru/content/act/15d4560c-d530-4955-bf7e-f734337ae80b.html" TargetMode="External"/><Relationship Id="rId36" Type="http://schemas.openxmlformats.org/officeDocument/2006/relationships/hyperlink" Target="http://172.17.6.22:8080/content/act/59368769-ffe9-472b-ad02-69b825b517b0.doc" TargetMode="External"/><Relationship Id="rId37" Type="http://schemas.openxmlformats.org/officeDocument/2006/relationships/hyperlink" Target="http://vsrv065-app10.ru99-loc.minjust.ru/content/act/dd3b7f78-3bc1-454f-9e24-18757385dc4c.html" TargetMode="External"/><Relationship Id="rId38" Type="http://schemas.openxmlformats.org/officeDocument/2006/relationships/hyperlink" Target="http://vsrv065-app10.ru99-loc.minjust.ru/content/act/dd3b7f78-3bc1-454f-9e24-18757385dc4c.html" TargetMode="External"/><Relationship Id="rId39" Type="http://schemas.openxmlformats.org/officeDocument/2006/relationships/hyperlink" Target="http://vsrv065-app10.ru99-loc.minjust.ru/content/act/dd3b7f78-3bc1-454f-9e24-18757385dc4c.html" TargetMode="External"/><Relationship Id="rId40" Type="http://schemas.openxmlformats.org/officeDocument/2006/relationships/hyperlink" Target="http://vsrv065-app10.ru99-loc.minjust.ru/content/act/dd3b7f78-3bc1-454f-9e24-18757385dc4c.html" TargetMode="External"/><Relationship Id="rId41" Type="http://schemas.openxmlformats.org/officeDocument/2006/relationships/hyperlink" Target="http://vsrv065-app10.ru99-loc.minjust.ru/content/act/96e20c02-1b12-465a-b64c-24aa92270007.html" TargetMode="External"/><Relationship Id="rId42" Type="http://schemas.openxmlformats.org/officeDocument/2006/relationships/hyperlink" Target="http://vsrv065-app10.ru99-loc.minjust.ru/content/act/96e20c02-1b12-465a-b64c-24aa92270007.html" TargetMode="External"/><Relationship Id="rId43" Type="http://schemas.openxmlformats.org/officeDocument/2006/relationships/hyperlink" Target="http://vsrv065-app10.ru99-loc.minjust.ru/content/act/96e20c02-1b12-465a-b64c-24aa92270007.html" TargetMode="External"/><Relationship Id="rId44" Type="http://schemas.openxmlformats.org/officeDocument/2006/relationships/hyperlink" Target="http://vsrv065-app10.ru99-loc.minjust.ru/content/act/96e20c02-1b12-465a-b64c-24aa92270007.html" TargetMode="External"/><Relationship Id="rId45" Type="http://schemas.openxmlformats.org/officeDocument/2006/relationships/hyperlink" Target="http://vsrv065-app10.ru99-loc.minjust.ru/content/act/eb042c48-de0e-4dbe-8305-4d48dddb63a2.html" TargetMode="External"/><Relationship Id="rId46" Type="http://schemas.openxmlformats.org/officeDocument/2006/relationships/hyperlink" Target="http://vsrv065-app10.ru99-loc.minjust.ru/content/act/9aa48369-618a-4bb4-b4b8-ae15f2b7ebf6.html" TargetMode="External"/><Relationship Id="rId47" Type="http://schemas.openxmlformats.org/officeDocument/2006/relationships/hyperlink" Target="http://vsrv065-app10.ru99-loc.minjust.ru/content/act/8f21b21c-a408-42c4-b9fe-a939b863c84a.html" TargetMode="External"/><Relationship Id="rId48" Type="http://schemas.openxmlformats.org/officeDocument/2006/relationships/hyperlink" Target="http://vsrv065-app10.ru99-loc.minjust.ru/content/act/1286e8cf-317a-47ba-aa4b-fe62c0ea8781.html" TargetMode="External"/><Relationship Id="rId49" Type="http://schemas.openxmlformats.org/officeDocument/2006/relationships/hyperlink" Target="http://vsrv065-app10.ru99-loc.minjust.ru/content/act/e6b4a62a-869f-4141-a89f-e87df378a77a.html" TargetMode="External"/><Relationship Id="rId50" Type="http://schemas.openxmlformats.org/officeDocument/2006/relationships/hyperlink" Target="http://vsrv065-app10.ru99-loc.minjust.ru/content/act/111863d6-b7f1-481b-9bdf-5a9eff92f0aa.html" TargetMode="External"/><Relationship Id="rId51" Type="http://schemas.openxmlformats.org/officeDocument/2006/relationships/hyperlink" Target="http://vsrv065-app10.ru99-loc.minjust.ru/content/act/14eb0f9e-ff4c-49c8-bfc5-3ede32af8a57.html" TargetMode="External"/><Relationship Id="rId52" Type="http://schemas.openxmlformats.org/officeDocument/2006/relationships/hyperlink" Target="http://vsrv065-app10.ru99-loc.minjust.ru/content/act/4d9da04f-6def-4d7e-b43a-0fafd797fd54.html" TargetMode="External"/><Relationship Id="rId53" Type="http://schemas.openxmlformats.org/officeDocument/2006/relationships/hyperlink" Target="http://vsrv065-app10.ru99-loc.minjust.ru/content/act/e999dcf9-926b-4fa1-9b51-8fd631c66b00.html" TargetMode="External"/><Relationship Id="rId54" Type="http://schemas.openxmlformats.org/officeDocument/2006/relationships/hyperlink" Target="http://vsrv065-app10.ru99-loc.minjust.ru/content/act/16743dc3-bcb4-4d1c-b567-b34b14ed6aa4.html" TargetMode="External"/><Relationship Id="rId55" Type="http://schemas.openxmlformats.org/officeDocument/2006/relationships/hyperlink" Target="http://vsrv065-app10.ru99-loc.minjust.ru/content/act/cf1f5643-3aeb-4438-9333-2e47f2a9d0e7.html" TargetMode="External"/><Relationship Id="rId56" Type="http://schemas.openxmlformats.org/officeDocument/2006/relationships/hyperlink" Target="http://vsrv065-app10.ru99-loc.minjust.ru/content/act/9aa48369-618a-4bb4-b4b8-ae15f2b7ebf6.html" TargetMode="External"/><Relationship Id="rId57" Type="http://schemas.openxmlformats.org/officeDocument/2006/relationships/hyperlink" Target="http://vsrv065-app10.ru99-loc.minjust.ru/content/act/23bfa9af-b847-4f54-8403-f2e327c4305a.html" TargetMode="External"/><Relationship Id="rId58" Type="http://schemas.openxmlformats.org/officeDocument/2006/relationships/hyperlink" Target="http://vsrv065-app10.ru99-loc.minjust.ru/content/act/eb042c48-de0e-4dbe-8305-4d48dddb63a2.html" TargetMode="External"/><Relationship Id="rId59" Type="http://schemas.openxmlformats.org/officeDocument/2006/relationships/hyperlink" Target="http://vsrv065-app10.ru99-loc.minjust.ru/content/act/96e20c02-1b12-465a-b64c-24aa92270007.html" TargetMode="External"/><Relationship Id="rId60" Type="http://schemas.openxmlformats.org/officeDocument/2006/relationships/hyperlink" Target="http://vsrv065-app10.ru99-loc.minjust.ru/content/act/96e20c02-1b12-465a-b64c-24aa92270007.html" TargetMode="External"/><Relationship Id="rId61" Type="http://schemas.openxmlformats.org/officeDocument/2006/relationships/hyperlink" Target="http://vsrv065-app10.ru99-loc.minjust.ru/content/act/96e20c02-1b12-465a-b64c-24aa92270007.html" TargetMode="External"/><Relationship Id="rId62" Type="http://schemas.openxmlformats.org/officeDocument/2006/relationships/hyperlink" Target="http://vsrv065-app10.ru99-loc.minjust.ru/content/act/96e20c02-1b12-465a-b64c-24aa92270007.html" TargetMode="External"/><Relationship Id="rId63" Type="http://schemas.openxmlformats.org/officeDocument/2006/relationships/hyperlink" Target="http://vsrv065-app10.ru99-loc.minjust.ru/content/act/9aa48369-618a-4bb4-b4b8-ae15f2b7ebf6.html" TargetMode="External"/><Relationship Id="rId64" Type="http://schemas.openxmlformats.org/officeDocument/2006/relationships/hyperlink" Target="http://vsrv065-app10.ru99-loc.minjust.ru/content/act/23bfa9af-b847-4f54-8403-f2e327c4305a.html" TargetMode="External"/><Relationship Id="rId65" Type="http://schemas.openxmlformats.org/officeDocument/2006/relationships/hyperlink" Target="http://vsrv065-app10.ru99-loc.minjust.ru/content/act/eb042c48-de0e-4dbe-8305-4d48dddb63a2.html" TargetMode="External"/><Relationship Id="rId66" Type="http://schemas.openxmlformats.org/officeDocument/2006/relationships/hyperlink" Target="http://vsrv065-app10.ru99-loc.minjust.ru/content/act/8f21b21c-a408-42c4-b9fe-a939b863c84a.html" TargetMode="External"/><Relationship Id="rId67" Type="http://schemas.openxmlformats.org/officeDocument/2006/relationships/hyperlink" Target="http://vsrv065-app10.ru99-loc.minjust.ru/content/act/a5b0c942-82d2-4523-9989-2adf95bb7bbc.html" TargetMode="External"/><Relationship Id="rId68" Type="http://schemas.openxmlformats.org/officeDocument/2006/relationships/hyperlink" Target="http://vsrv065-app10.ru99-loc.minjust.ru/content/act/a5b0c942-82d2-4523-9989-2adf95bb7bbc.html" TargetMode="External"/><Relationship Id="rId69" Type="http://schemas.openxmlformats.org/officeDocument/2006/relationships/hyperlink" Target="http://172.17.6.22:8080/content/act/1f41c85b-96e0-4aee-9690-353cdf12dab6.doc" TargetMode="External"/><Relationship Id="rId70" Type="http://schemas.openxmlformats.org/officeDocument/2006/relationships/hyperlink" Target="http://vsrv065-app10.ru99-loc.minjust.ru/content/act/15d4560c-d530-4955-bf7e-f734337ae80b.html" TargetMode="External"/><Relationship Id="rId71" Type="http://schemas.openxmlformats.org/officeDocument/2006/relationships/hyperlink" Target="http://zakon.scli.ru/" TargetMode="External"/><Relationship Id="rId72" Type="http://schemas.openxmlformats.org/officeDocument/2006/relationships/hyperlink" Target="http://vsrv065-app10.ru99-loc.minjust.ru/content/act/f7de1846-3c6a-47ab-b440-b8e4cea90c68.html" TargetMode="External"/><Relationship Id="rId73" Type="http://schemas.openxmlformats.org/officeDocument/2006/relationships/hyperlink" Target="http://vsrv065-app10.ru99-loc.minjust.ru/content/act/15d4560c-d530-4955-bf7e-f734337ae80b.html" TargetMode="External"/><Relationship Id="rId74" Type="http://schemas.openxmlformats.org/officeDocument/2006/relationships/hyperlink" Target="http://zakon.scli.ru/" TargetMode="External"/><Relationship Id="rId75" Type="http://schemas.openxmlformats.org/officeDocument/2006/relationships/hyperlink" Target="http://vsrv065-app10.ru99-loc.minjust.ru/content/act/96e20c02-1b12-465a-b64c-24aa92270007.html" TargetMode="External"/><Relationship Id="rId76" Type="http://schemas.openxmlformats.org/officeDocument/2006/relationships/hyperlink" Target="http://vsrv065-app10.ru99-loc.minjust.ru/content/act/f7de1846-3c6a-47ab-b440-b8e4cea90c68.html" TargetMode="External"/><Relationship Id="rId77" Type="http://schemas.openxmlformats.org/officeDocument/2006/relationships/hyperlink" Target="http://vsrv065-app10.ru99-loc.minjust.ru/content/act/15d4560c-d530-4955-bf7e-f734337ae80b.html" TargetMode="External"/><Relationship Id="rId78" Type="http://schemas.openxmlformats.org/officeDocument/2006/relationships/hyperlink" Target="http://vsrv065-app10.ru99-loc.minjust.ru/content/act/8f21b21c-a408-42c4-b9fe-a939b863c84a.html" TargetMode="External"/><Relationship Id="rId79" Type="http://schemas.openxmlformats.org/officeDocument/2006/relationships/hyperlink" Target="http://vsrv065-app10.ru99-loc.minjust.ru/content/act/96e20c02-1b12-465a-b64c-24aa92270007.html" TargetMode="External"/><Relationship Id="rId80" Type="http://schemas.openxmlformats.org/officeDocument/2006/relationships/hyperlink" Target="http://vsrv065-app10.ru99-loc.minjust.ru/content/act/8f21b21c-a408-42c4-b9fe-a939b863c84a.html" TargetMode="External"/><Relationship Id="rId81" Type="http://schemas.openxmlformats.org/officeDocument/2006/relationships/hyperlink" Target="http://vsrv065-app10.ru99-loc.minjust.ru/content/act/8f21b21c-a408-42c4-b9fe-a939b863c84a.html" TargetMode="External"/><Relationship Id="rId82" Type="http://schemas.openxmlformats.org/officeDocument/2006/relationships/hyperlink" Target="http://vsrv065-app10.ru99-loc.minjust.ru/content/act/8f21b21c-a408-42c4-b9fe-a939b863c84a.html" TargetMode="External"/><Relationship Id="rId83" Type="http://schemas.openxmlformats.org/officeDocument/2006/relationships/hyperlink" Target="http://172.17.6.22:8080/content/act/a857af21-af16-4326-97bc-226d8a9b97c8.doc" TargetMode="External"/><Relationship Id="rId84" Type="http://schemas.openxmlformats.org/officeDocument/2006/relationships/hyperlink" Target="http://vsrv065-app10.ru99-loc.minjust.ru/content/act/8f21b21c-a408-42c4-b9fe-a939b863c84a.html" TargetMode="External"/><Relationship Id="rId85" Type="http://schemas.openxmlformats.org/officeDocument/2006/relationships/hyperlink" Target="http://172.17.6.22:8080/content/act/a857af21-af16-4326-97bc-226d8a9b97c8.doc" TargetMode="External"/><Relationship Id="rId86" Type="http://schemas.openxmlformats.org/officeDocument/2006/relationships/hyperlink" Target="http://vsrv065-app10.ru99-loc.minjust.ru/content/act/8f21b21c-a408-42c4-b9fe-a939b863c84a.html" TargetMode="External"/><Relationship Id="rId87" Type="http://schemas.openxmlformats.org/officeDocument/2006/relationships/hyperlink" Target="http://vsrv065-app10.ru99-loc.minjust.ru/content/act/8f21b21c-a408-42c4-b9fe-a939b863c84a.html" TargetMode="External"/><Relationship Id="rId88" Type="http://schemas.openxmlformats.org/officeDocument/2006/relationships/hyperlink" Target="http://vsrv065-app10.ru99-loc.minjust.ru/content/act/8f21b21c-a408-42c4-b9fe-a939b863c84a.html" TargetMode="External"/><Relationship Id="rId89" Type="http://schemas.openxmlformats.org/officeDocument/2006/relationships/hyperlink" Target="http://vsrv065-app10.ru99-loc.minjust.ru/content/act/8f21b21c-a408-42c4-b9fe-a939b863c84a.html" TargetMode="External"/><Relationship Id="rId90" Type="http://schemas.openxmlformats.org/officeDocument/2006/relationships/hyperlink" Target="http://172.17.6.22:8080/content/act/a857af21-af16-4326-97bc-226d8a9b97c8.doc" TargetMode="External"/><Relationship Id="rId91" Type="http://schemas.openxmlformats.org/officeDocument/2006/relationships/hyperlink" Target="http://vsrv065-app10.ru99-loc.minjust.ru/content/act/8f21b21c-a408-42c4-b9fe-a939b863c84a.html" TargetMode="External"/><Relationship Id="rId92" Type="http://schemas.openxmlformats.org/officeDocument/2006/relationships/hyperlink" Target="http://vsrv065-app10.ru99-loc.minjust.ru/content/act/8f21b21c-a408-42c4-b9fe-a939b863c84a.html" TargetMode="External"/><Relationship Id="rId93" Type="http://schemas.openxmlformats.org/officeDocument/2006/relationships/hyperlink" Target="http://172.17.6.22:8080/content/act/a857af21-af16-4326-97bc-226d8a9b97c8.doc" TargetMode="External"/><Relationship Id="rId94" Type="http://schemas.openxmlformats.org/officeDocument/2006/relationships/hyperlink" Target="http://vsrv065-app10.ru99-loc.minjust.ru/content/act/8f21b21c-a408-42c4-b9fe-a939b863c84a.html" TargetMode="External"/><Relationship Id="rId95" Type="http://schemas.openxmlformats.org/officeDocument/2006/relationships/hyperlink" Target="http://vsrv065-app10.ru99-loc.minjust.ru/content/act/8f21b21c-a408-42c4-b9fe-a939b863c84a.html" TargetMode="External"/><Relationship Id="rId96" Type="http://schemas.openxmlformats.org/officeDocument/2006/relationships/hyperlink" Target="http://vsrv065-app10.ru99-loc.minjust.ru/content/act/8f21b21c-a408-42c4-b9fe-a939b863c84a.html" TargetMode="External"/><Relationship Id="rId97" Type="http://schemas.openxmlformats.org/officeDocument/2006/relationships/hyperlink" Target="http://vsrv065-app10.ru99-loc.minjust.ru/content/act/8f21b21c-a408-42c4-b9fe-a939b863c84a.html" TargetMode="External"/><Relationship Id="rId98" Type="http://schemas.openxmlformats.org/officeDocument/2006/relationships/hyperlink" Target="http://vsrv065-app10.ru99-loc.minjust.ru/content/act/8f21b21c-a408-42c4-b9fe-a939b863c84a.html" TargetMode="External"/><Relationship Id="rId99" Type="http://schemas.openxmlformats.org/officeDocument/2006/relationships/hyperlink" Target="http://vsrv065-app10.ru99-loc.minjust.ru/content/act/8f21b21c-a408-42c4-b9fe-a939b863c84a.html" TargetMode="External"/><Relationship Id="rId100" Type="http://schemas.openxmlformats.org/officeDocument/2006/relationships/hyperlink" Target="http://vsrv065-app10.ru99-loc.minjust.ru/content/act/8f21b21c-a408-42c4-b9fe-a939b863c84a.html" TargetMode="External"/><Relationship Id="rId101" Type="http://schemas.openxmlformats.org/officeDocument/2006/relationships/hyperlink" Target="http://vsrv065-app10.ru99-loc.minjust.ru/content/act/8f21b21c-a408-42c4-b9fe-a939b863c84a.html" TargetMode="External"/><Relationship Id="rId102" Type="http://schemas.openxmlformats.org/officeDocument/2006/relationships/hyperlink" Target="http://172.17.6.22:8080/content/act/a857af21-af16-4326-97bc-226d8a9b97c8.doc" TargetMode="External"/><Relationship Id="rId103" Type="http://schemas.openxmlformats.org/officeDocument/2006/relationships/hyperlink" Target="http://vsrv065-app10.ru99-loc.minjust.ru/content/act/8f21b21c-a408-42c4-b9fe-a939b863c84a.html" TargetMode="External"/><Relationship Id="rId104" Type="http://schemas.openxmlformats.org/officeDocument/2006/relationships/hyperlink" Target="http://172.17.6.22:8080/content/act/a857af21-af16-4326-97bc-226d8a9b97c8.doc" TargetMode="External"/><Relationship Id="rId105" Type="http://schemas.openxmlformats.org/officeDocument/2006/relationships/hyperlink" Target="http://172.17.6.22:8080/content/act/d84961ee-5e34-42af-a91e-fff69ada5025.doc" TargetMode="External"/><Relationship Id="rId106" Type="http://schemas.openxmlformats.org/officeDocument/2006/relationships/hyperlink" Target="http://vsrv065-app10.ru99-loc.minjust.ru/content/act/15d4560c-d530-4955-bf7e-f734337ae80b.html" TargetMode="External"/><Relationship Id="rId107" Type="http://schemas.openxmlformats.org/officeDocument/2006/relationships/hyperlink" Target="http://vsrv065-app10.ru99-loc.minjust.ru/content/act/15d4560c-d530-4955-bf7e-f734337ae80b.html" TargetMode="External"/><Relationship Id="rId108" Type="http://schemas.openxmlformats.org/officeDocument/2006/relationships/hyperlink" Target="http://vsrv065-app10.ru99-loc.minjust.ru/content/act/3e8f427c-a512-4684-a508-8dc47fb7d541.html" TargetMode="External"/><Relationship Id="rId109" Type="http://schemas.openxmlformats.org/officeDocument/2006/relationships/hyperlink" Target="../C:/Users/Grigoreva_LeI/AppData/Local/Temp/147/zakon.scli.ru" TargetMode="External"/><Relationship Id="rId110" Type="http://schemas.openxmlformats.org/officeDocument/2006/relationships/header" Target="header1.xml"/><Relationship Id="rId111" Type="http://schemas.openxmlformats.org/officeDocument/2006/relationships/numbering" Target="numbering.xml"/><Relationship Id="rId112" Type="http://schemas.openxmlformats.org/officeDocument/2006/relationships/fontTable" Target="fontTable.xml"/><Relationship Id="rId113" Type="http://schemas.openxmlformats.org/officeDocument/2006/relationships/settings" Target="settings.xml"/><Relationship Id="rId114" Type="http://schemas.openxmlformats.org/officeDocument/2006/relationships/theme" Target="theme/theme1.xml"/><Relationship Id="rId11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0B77A-3A74-4962-812A-7B096750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2287</TotalTime>
  <Application>LibreOffice/7.5.6.2$Linux_X86_64 LibreOffice_project/50$Build-2</Application>
  <AppVersion>15.0000</AppVersion>
  <Pages>77</Pages>
  <Words>26636</Words>
  <Characters>199911</Characters>
  <CharactersWithSpaces>225875</CharactersWithSpaces>
  <Paragraphs>1108</Paragraphs>
  <Company>Минюст России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2024-05-22T08:57:00Z</dcterms:created>
  <dc:creator>Пашкова Майя Александровна</dc:creator>
  <dc:description/>
  <dc:language>ru-RU</dc:language>
  <cp:lastModifiedBy/>
  <dcterms:modified xsi:type="dcterms:W3CDTF">2024-08-19T10:57:38Z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