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1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9F1A13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56750A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963A5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F1A1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92CD5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EF512B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</w:t>
      </w:r>
      <w:r w:rsidR="00EF512B" w:rsidRPr="00B2531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</w:p>
    <w:p w:rsidR="00EA3030" w:rsidRPr="0038127F" w:rsidRDefault="00536930" w:rsidP="00381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10492"/>
      </w:tblGrid>
      <w:tr w:rsidR="00964959" w:rsidRPr="00D0556D" w:rsidTr="0038127F">
        <w:tc>
          <w:tcPr>
            <w:tcW w:w="456" w:type="dxa"/>
          </w:tcPr>
          <w:p w:rsidR="00964959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4" w:type="dxa"/>
          </w:tcPr>
          <w:p w:rsidR="00964959" w:rsidRPr="00D0556D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hAnsi="Times New Roman" w:cs="Times New Roman"/>
                <w:b/>
              </w:rPr>
              <w:t xml:space="preserve">Организация, наделенная функциями Продавца по организации аукциона на электронной площадке: </w:t>
            </w:r>
            <w:r w:rsidR="0056503A" w:rsidRPr="00D0556D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Актанышского муниципального района</w:t>
            </w:r>
          </w:p>
          <w:p w:rsidR="00EA3030" w:rsidRPr="00D0556D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Республика Татарстан, Актанышский район, с. Актаныш, пр. Ленина,</w:t>
            </w:r>
            <w:r w:rsidR="0056503A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д. 17.</w:t>
            </w:r>
            <w:r w:rsidR="00EA3030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D0556D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="00964959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D0556D">
              <w:rPr>
                <w:rFonts w:ascii="Times New Roman" w:hAnsi="Times New Roman" w:cs="Times New Roman"/>
              </w:rPr>
              <w:t>http://</w:t>
            </w:r>
            <w:hyperlink r:id="rId4" w:history="1">
              <w:proofErr w:type="spellStart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="00EA3030" w:rsidRPr="00D0556D">
              <w:rPr>
                <w:rFonts w:ascii="Times New Roman" w:eastAsiaTheme="minorEastAsia" w:hAnsi="Times New Roman" w:cs="Times New Roman"/>
                <w:color w:val="0000FF" w:themeColor="hyperlink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959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43B1" w:rsidRPr="00D0556D" w:rsidRDefault="00EF512B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</w:t>
            </w:r>
            <w:r w:rsidR="00964959"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</w:t>
            </w:r>
            <w:r w:rsidR="00964959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D0556D">
              <w:rPr>
                <w:rFonts w:ascii="Times New Roman" w:eastAsiaTheme="minorEastAsia" w:hAnsi="Times New Roman" w:cs="Times New Roman"/>
                <w:lang w:bidi="en-US"/>
              </w:rPr>
              <w:t>8(85552) 3-44-</w:t>
            </w:r>
            <w:r w:rsidR="00B963A5" w:rsidRPr="00D0556D">
              <w:rPr>
                <w:rFonts w:ascii="Times New Roman" w:eastAsiaTheme="minorEastAsia" w:hAnsi="Times New Roman" w:cs="Times New Roman"/>
                <w:lang w:bidi="en-US"/>
              </w:rPr>
              <w:t>92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>; 3-44-</w:t>
            </w:r>
            <w:r w:rsidR="00B963A5" w:rsidRPr="00D055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64959" w:rsidRPr="00D0556D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A3030" w:rsidRPr="00D0556D">
              <w:rPr>
                <w:rFonts w:ascii="Times New Roman" w:hAnsi="Times New Roman"/>
              </w:rPr>
              <w:t>Рizo.aktanysh@tatar.ru,</w:t>
            </w:r>
          </w:p>
          <w:p w:rsidR="00964959" w:rsidRPr="00D0556D" w:rsidRDefault="00964959" w:rsidP="001E6CF1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Ответственное лицо</w:t>
            </w:r>
            <w:r w:rsidRPr="00D0556D">
              <w:rPr>
                <w:sz w:val="22"/>
                <w:szCs w:val="22"/>
              </w:rPr>
              <w:t xml:space="preserve"> – </w:t>
            </w:r>
            <w:r w:rsidR="001E6CF1" w:rsidRPr="00D0556D">
              <w:rPr>
                <w:sz w:val="22"/>
                <w:szCs w:val="22"/>
              </w:rPr>
              <w:t xml:space="preserve">Гильфанова </w:t>
            </w:r>
            <w:proofErr w:type="spellStart"/>
            <w:r w:rsidR="001E6CF1" w:rsidRPr="00D0556D">
              <w:rPr>
                <w:sz w:val="22"/>
                <w:szCs w:val="22"/>
              </w:rPr>
              <w:t>Айзиля</w:t>
            </w:r>
            <w:proofErr w:type="spellEnd"/>
            <w:r w:rsidR="001E6CF1" w:rsidRPr="00D0556D">
              <w:rPr>
                <w:sz w:val="22"/>
                <w:szCs w:val="22"/>
              </w:rPr>
              <w:t xml:space="preserve"> </w:t>
            </w:r>
            <w:proofErr w:type="spellStart"/>
            <w:r w:rsidR="001E6CF1" w:rsidRPr="00D0556D">
              <w:rPr>
                <w:sz w:val="22"/>
                <w:szCs w:val="22"/>
              </w:rPr>
              <w:t>Радифовна</w:t>
            </w:r>
            <w:proofErr w:type="spellEnd"/>
            <w:r w:rsidR="00EA3030" w:rsidRPr="00D0556D">
              <w:rPr>
                <w:sz w:val="22"/>
                <w:szCs w:val="22"/>
              </w:rPr>
              <w:t>.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4" w:type="dxa"/>
            <w:vAlign w:val="center"/>
          </w:tcPr>
          <w:p w:rsidR="00964959" w:rsidRPr="00D0556D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56D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D055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(по составу участников и по форме подачи предложений о цене) аукцион на </w:t>
            </w:r>
            <w:r w:rsidR="00B963A5" w:rsidRPr="00D0556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9F1A13">
              <w:rPr>
                <w:rFonts w:ascii="Times New Roman" w:hAnsi="Times New Roman" w:cs="Times New Roman"/>
                <w:sz w:val="22"/>
                <w:szCs w:val="22"/>
              </w:rPr>
              <w:t>ниж</w:t>
            </w:r>
            <w:r w:rsidR="00B963A5" w:rsidRPr="00D0556D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цены по продаже в собственность муниципального имущества, проводимый в электронной форме.</w:t>
            </w:r>
          </w:p>
          <w:p w:rsidR="00964959" w:rsidRPr="00D0556D" w:rsidRDefault="00964959" w:rsidP="00E13E0B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56D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EF512B"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>г. 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EF512B"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D0556D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B963A5" w:rsidRPr="00D0556D">
              <w:rPr>
                <w:rFonts w:ascii="Times New Roman" w:hAnsi="Times New Roman"/>
                <w:sz w:val="22"/>
                <w:szCs w:val="22"/>
              </w:rPr>
              <w:t>р</w:t>
            </w:r>
            <w:r w:rsidR="00EA3030" w:rsidRPr="00D0556D">
              <w:rPr>
                <w:rFonts w:ascii="Times New Roman" w:hAnsi="Times New Roman"/>
                <w:sz w:val="22"/>
                <w:szCs w:val="22"/>
              </w:rPr>
              <w:t>аспоряжения</w:t>
            </w:r>
            <w:r w:rsidR="00DE39BE" w:rsidRPr="00D0556D">
              <w:rPr>
                <w:rFonts w:ascii="Times New Roman" w:hAnsi="Times New Roman"/>
                <w:sz w:val="22"/>
                <w:szCs w:val="22"/>
              </w:rPr>
              <w:t xml:space="preserve"> Исполнительного комитета </w:t>
            </w:r>
            <w:r w:rsidR="00EA3030" w:rsidRPr="00D0556D">
              <w:rPr>
                <w:rFonts w:ascii="Times New Roman" w:hAnsi="Times New Roman"/>
                <w:sz w:val="22"/>
                <w:szCs w:val="22"/>
              </w:rPr>
              <w:t>Актанышск</w:t>
            </w:r>
            <w:r w:rsidR="003B50D2" w:rsidRPr="00D0556D">
              <w:rPr>
                <w:rFonts w:ascii="Times New Roman" w:hAnsi="Times New Roman"/>
                <w:sz w:val="22"/>
                <w:szCs w:val="22"/>
              </w:rPr>
              <w:t xml:space="preserve">ого муниципального района </w:t>
            </w:r>
            <w:r w:rsidR="009E50BD" w:rsidRPr="00D0556D">
              <w:rPr>
                <w:rFonts w:ascii="Times New Roman" w:hAnsi="Times New Roman"/>
                <w:sz w:val="22"/>
                <w:szCs w:val="22"/>
              </w:rPr>
              <w:t xml:space="preserve">«О проведение открытого аукциона на </w:t>
            </w:r>
            <w:r w:rsidR="001D32CB" w:rsidRPr="00D0556D">
              <w:rPr>
                <w:rFonts w:ascii="Times New Roman" w:hAnsi="Times New Roman"/>
                <w:sz w:val="22"/>
                <w:szCs w:val="22"/>
              </w:rPr>
              <w:t>по</w:t>
            </w:r>
            <w:r w:rsidR="00E13E0B">
              <w:rPr>
                <w:rFonts w:ascii="Times New Roman" w:hAnsi="Times New Roman"/>
                <w:sz w:val="22"/>
                <w:szCs w:val="22"/>
              </w:rPr>
              <w:t>ниж</w:t>
            </w:r>
            <w:r w:rsidR="00B963A5" w:rsidRPr="00D0556D">
              <w:rPr>
                <w:rFonts w:ascii="Times New Roman" w:hAnsi="Times New Roman"/>
                <w:sz w:val="22"/>
                <w:szCs w:val="22"/>
              </w:rPr>
              <w:t>е</w:t>
            </w:r>
            <w:r w:rsidR="001D32CB" w:rsidRPr="00D0556D">
              <w:rPr>
                <w:rFonts w:ascii="Times New Roman" w:hAnsi="Times New Roman"/>
                <w:sz w:val="22"/>
                <w:szCs w:val="22"/>
              </w:rPr>
              <w:t>ние</w:t>
            </w:r>
            <w:r w:rsidR="009E50BD" w:rsidRPr="00D0556D">
              <w:rPr>
                <w:rFonts w:ascii="Times New Roman" w:hAnsi="Times New Roman"/>
                <w:sz w:val="22"/>
                <w:szCs w:val="22"/>
              </w:rPr>
              <w:t xml:space="preserve"> цены по продаже в собственность </w:t>
            </w:r>
            <w:r w:rsidR="00E05F9E" w:rsidRPr="00D0556D">
              <w:rPr>
                <w:rFonts w:ascii="Times New Roman" w:hAnsi="Times New Roman"/>
                <w:sz w:val="22"/>
                <w:szCs w:val="22"/>
              </w:rPr>
              <w:t>муниципального имущества» от «</w:t>
            </w:r>
            <w:r w:rsidR="002550F8" w:rsidRPr="00D0556D">
              <w:rPr>
                <w:rFonts w:ascii="Times New Roman" w:hAnsi="Times New Roman"/>
                <w:sz w:val="22"/>
                <w:szCs w:val="22"/>
              </w:rPr>
              <w:t>2</w:t>
            </w:r>
            <w:r w:rsidR="009F1A13">
              <w:rPr>
                <w:rFonts w:ascii="Times New Roman" w:hAnsi="Times New Roman"/>
                <w:sz w:val="22"/>
                <w:szCs w:val="22"/>
              </w:rPr>
              <w:t>5</w:t>
            </w:r>
            <w:r w:rsidR="00E05F9E" w:rsidRPr="00D0556D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963A5" w:rsidRPr="00D0556D">
              <w:rPr>
                <w:rFonts w:ascii="Times New Roman" w:hAnsi="Times New Roman"/>
                <w:sz w:val="22"/>
                <w:szCs w:val="22"/>
              </w:rPr>
              <w:t>ию</w:t>
            </w:r>
            <w:r w:rsidR="009F1A13">
              <w:rPr>
                <w:rFonts w:ascii="Times New Roman" w:hAnsi="Times New Roman"/>
                <w:sz w:val="22"/>
                <w:szCs w:val="22"/>
              </w:rPr>
              <w:t>л</w:t>
            </w:r>
            <w:r w:rsidR="00B963A5" w:rsidRPr="00D0556D">
              <w:rPr>
                <w:rFonts w:ascii="Times New Roman" w:hAnsi="Times New Roman"/>
                <w:sz w:val="22"/>
                <w:szCs w:val="22"/>
              </w:rPr>
              <w:t>я</w:t>
            </w:r>
            <w:r w:rsidR="001D32CB" w:rsidRPr="00D0556D">
              <w:rPr>
                <w:rFonts w:ascii="Times New Roman" w:hAnsi="Times New Roman"/>
                <w:sz w:val="22"/>
                <w:szCs w:val="22"/>
              </w:rPr>
              <w:t xml:space="preserve"> 2023</w:t>
            </w:r>
            <w:r w:rsidR="00E05F9E" w:rsidRPr="00D0556D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 w:rsidR="009F1A13">
              <w:rPr>
                <w:rFonts w:ascii="Times New Roman" w:hAnsi="Times New Roman"/>
                <w:sz w:val="22"/>
                <w:szCs w:val="22"/>
              </w:rPr>
              <w:t>513</w:t>
            </w:r>
            <w:r w:rsidR="00EA3030" w:rsidRPr="00D0556D">
              <w:rPr>
                <w:rFonts w:ascii="Times New Roman" w:hAnsi="Times New Roman"/>
                <w:sz w:val="22"/>
                <w:szCs w:val="22"/>
              </w:rPr>
              <w:t>-р</w:t>
            </w:r>
            <w:r w:rsidR="00EA3030" w:rsidRPr="00D055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4" w:type="dxa"/>
            <w:vAlign w:val="center"/>
          </w:tcPr>
          <w:p w:rsidR="00964959" w:rsidRPr="00D0556D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D0556D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56D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D0556D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FC1A07" w:rsidRPr="00D0556D">
              <w:rPr>
                <w:rFonts w:ascii="Times New Roman" w:hAnsi="Times New Roman" w:cs="Times New Roman"/>
              </w:rPr>
              <w:t xml:space="preserve"> </w:t>
            </w:r>
            <w:r w:rsidRPr="00D0556D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B35152" w:rsidRPr="00D0556D">
              <w:rPr>
                <w:rFonts w:ascii="Times New Roman" w:hAnsi="Times New Roman" w:cs="Times New Roman"/>
              </w:rPr>
              <w:t xml:space="preserve"> </w:t>
            </w:r>
            <w:r w:rsidRPr="00D0556D">
              <w:rPr>
                <w:rFonts w:ascii="Times New Roman" w:hAnsi="Times New Roman" w:cs="Times New Roman"/>
              </w:rPr>
              <w:t>поддержки – 212-24-25.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4" w:type="dxa"/>
            <w:vAlign w:val="center"/>
          </w:tcPr>
          <w:p w:rsidR="00964959" w:rsidRPr="00D0556D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7B67F5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2488-р </w:t>
            </w:r>
            <w:r w:rsidR="007B67F5" w:rsidRPr="00D0556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D055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D055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D055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D0556D" w:rsidTr="009F1A13">
        <w:trPr>
          <w:trHeight w:val="2902"/>
        </w:trPr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4" w:type="dxa"/>
          </w:tcPr>
          <w:p w:rsidR="0071488A" w:rsidRPr="00D0556D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56D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tbl>
            <w:tblPr>
              <w:tblStyle w:val="a3"/>
              <w:tblW w:w="9960" w:type="dxa"/>
              <w:tblLook w:val="04A0" w:firstRow="1" w:lastRow="0" w:firstColumn="1" w:lastColumn="0" w:noHBand="0" w:noVBand="1"/>
            </w:tblPr>
            <w:tblGrid>
              <w:gridCol w:w="668"/>
              <w:gridCol w:w="1790"/>
              <w:gridCol w:w="1983"/>
              <w:gridCol w:w="823"/>
              <w:gridCol w:w="1371"/>
              <w:gridCol w:w="1196"/>
              <w:gridCol w:w="1371"/>
              <w:gridCol w:w="1064"/>
            </w:tblGrid>
            <w:tr w:rsidR="009F1A13" w:rsidRPr="00D0556D" w:rsidTr="00E13E0B">
              <w:tc>
                <w:tcPr>
                  <w:tcW w:w="668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1790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1677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823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 xml:space="preserve">Кол-во, </w:t>
                  </w:r>
                  <w:proofErr w:type="spellStart"/>
                  <w:r w:rsidRPr="00D0556D">
                    <w:rPr>
                      <w:rFonts w:ascii="Times New Roman" w:hAnsi="Times New Roman" w:cs="Times New Roman"/>
                      <w:b/>
                    </w:rPr>
                    <w:t>куб.м</w:t>
                  </w:r>
                  <w:proofErr w:type="spellEnd"/>
                  <w:r w:rsidRPr="00D0556D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371" w:type="dxa"/>
                </w:tcPr>
                <w:p w:rsidR="009F1A13" w:rsidRPr="009F1A13" w:rsidRDefault="009F1A13" w:rsidP="009F1A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A13">
                    <w:rPr>
                      <w:rFonts w:ascii="Times New Roman" w:hAnsi="Times New Roman" w:cs="Times New Roman"/>
                      <w:b/>
                    </w:rPr>
                    <w:t>Начальная цена,</w:t>
                  </w:r>
                </w:p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1A13">
                    <w:rPr>
                      <w:rFonts w:ascii="Times New Roman" w:hAnsi="Times New Roman" w:cs="Times New Roman"/>
                      <w:b/>
                    </w:rPr>
                    <w:t xml:space="preserve"> руб.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A13" w:rsidRPr="009F1A13" w:rsidRDefault="009F1A13" w:rsidP="009F1A13">
                  <w:pPr>
                    <w:spacing w:line="288" w:lineRule="auto"/>
                    <w:ind w:left="-140" w:right="-6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F1A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Шаг понижения</w:t>
                  </w:r>
                </w:p>
                <w:p w:rsidR="009F1A13" w:rsidRPr="009F1A13" w:rsidRDefault="009F1A13" w:rsidP="009F1A13">
                  <w:pPr>
                    <w:spacing w:line="288" w:lineRule="auto"/>
                    <w:ind w:left="-140" w:right="-6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F1A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10% от начальной цены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A13" w:rsidRPr="009F1A13" w:rsidRDefault="009F1A13" w:rsidP="009F1A13">
                  <w:pPr>
                    <w:spacing w:line="288" w:lineRule="auto"/>
                    <w:ind w:left="-140" w:right="-6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F1A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Цена</w:t>
                  </w:r>
                </w:p>
                <w:p w:rsidR="009F1A13" w:rsidRPr="009F1A13" w:rsidRDefault="009F1A13" w:rsidP="009F1A13">
                  <w:pPr>
                    <w:spacing w:line="288" w:lineRule="auto"/>
                    <w:ind w:left="-140" w:right="-6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F1A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отсечения</w:t>
                  </w:r>
                </w:p>
                <w:p w:rsidR="009F1A13" w:rsidRPr="009F1A13" w:rsidRDefault="009F1A13" w:rsidP="009F1A13">
                  <w:pPr>
                    <w:spacing w:line="288" w:lineRule="auto"/>
                    <w:ind w:left="-140" w:right="-64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F1A1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50% от начальной цены</w:t>
                  </w:r>
                </w:p>
              </w:tc>
              <w:tc>
                <w:tcPr>
                  <w:tcW w:w="1064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Задаток, 10%, руб.</w:t>
                  </w:r>
                </w:p>
              </w:tc>
            </w:tr>
            <w:tr w:rsidR="009F1A13" w:rsidRPr="00D0556D" w:rsidTr="00E13E0B">
              <w:tc>
                <w:tcPr>
                  <w:tcW w:w="668" w:type="dxa"/>
                </w:tcPr>
                <w:p w:rsidR="009F1A13" w:rsidRPr="00D0556D" w:rsidRDefault="009F1A13" w:rsidP="009F1A13">
                  <w:pPr>
                    <w:rPr>
                      <w:rFonts w:ascii="Times New Roman" w:hAnsi="Times New Roman" w:cs="Times New Roman"/>
                    </w:rPr>
                  </w:pPr>
                </w:p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90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МКУ «ПИЗО Актанышского муниципального района РТ»</w:t>
                  </w:r>
                </w:p>
              </w:tc>
              <w:tc>
                <w:tcPr>
                  <w:tcW w:w="1677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Древесина (тополь кругляк)</w:t>
                  </w:r>
                </w:p>
              </w:tc>
              <w:tc>
                <w:tcPr>
                  <w:tcW w:w="823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1707</w:t>
                  </w:r>
                </w:p>
              </w:tc>
              <w:tc>
                <w:tcPr>
                  <w:tcW w:w="1371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2 809 722,00</w:t>
                  </w:r>
                </w:p>
              </w:tc>
              <w:tc>
                <w:tcPr>
                  <w:tcW w:w="11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1A13" w:rsidRPr="009F1A13" w:rsidRDefault="009F1A13" w:rsidP="009F1A13">
                  <w:pPr>
                    <w:spacing w:line="288" w:lineRule="auto"/>
                    <w:ind w:right="-6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A13">
                    <w:rPr>
                      <w:rFonts w:ascii="Times New Roman" w:eastAsia="Times New Roman" w:hAnsi="Times New Roman" w:cs="Times New Roman"/>
                      <w:lang w:eastAsia="ru-RU"/>
                    </w:rPr>
                    <w:t>280 972,20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1A13" w:rsidRPr="009F1A13" w:rsidRDefault="009F1A13" w:rsidP="009F1A13">
                  <w:pPr>
                    <w:spacing w:line="288" w:lineRule="auto"/>
                    <w:ind w:right="-6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1A13">
                    <w:rPr>
                      <w:rFonts w:ascii="Times New Roman" w:eastAsia="Times New Roman" w:hAnsi="Times New Roman" w:cs="Times New Roman"/>
                      <w:lang w:eastAsia="ru-RU"/>
                    </w:rPr>
                    <w:t>1 404 861,00</w:t>
                  </w:r>
                </w:p>
              </w:tc>
              <w:tc>
                <w:tcPr>
                  <w:tcW w:w="1064" w:type="dxa"/>
                </w:tcPr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1A13" w:rsidRPr="00D0556D" w:rsidRDefault="009F1A13" w:rsidP="009F1A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280 972,20</w:t>
                  </w:r>
                </w:p>
              </w:tc>
            </w:tr>
          </w:tbl>
          <w:p w:rsidR="001A410B" w:rsidRPr="00D0556D" w:rsidRDefault="001A410B" w:rsidP="00773F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4" w:type="dxa"/>
          </w:tcPr>
          <w:p w:rsidR="00AF7C25" w:rsidRPr="00D0556D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D0556D">
              <w:rPr>
                <w:rFonts w:ascii="Times New Roman" w:hAnsi="Times New Roman" w:cs="Times New Roman"/>
              </w:rPr>
              <w:t xml:space="preserve"> </w:t>
            </w:r>
          </w:p>
          <w:p w:rsidR="003010EB" w:rsidRPr="00D0556D" w:rsidRDefault="00E13E0B" w:rsidP="008C5248">
            <w:pPr>
              <w:jc w:val="both"/>
              <w:rPr>
                <w:rFonts w:ascii="Times New Roman" w:hAnsi="Times New Roman" w:cs="Times New Roman"/>
              </w:rPr>
            </w:pPr>
            <w:r w:rsidRPr="00E13E0B">
              <w:rPr>
                <w:rFonts w:ascii="Times New Roman" w:hAnsi="Times New Roman" w:cs="Times New Roman"/>
              </w:rPr>
              <w:t>Открытый (по составу участников и по форме подачи предложений о цене) аукцион на повышение цены по продаже в собственность муниципального имущества, проводимый в электронной форме 19.07.2023 г. (извещение №22000093840000000051 лот № 1) признан несостоявшимся ввиду отсутствия заявок.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4" w:type="dxa"/>
          </w:tcPr>
          <w:p w:rsidR="00964959" w:rsidRPr="00D0556D" w:rsidRDefault="00964959" w:rsidP="00BE4F0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</w:t>
            </w:r>
            <w:r w:rsidR="00FC1A07" w:rsidRPr="00D0556D">
              <w:rPr>
                <w:rFonts w:ascii="Times New Roman" w:eastAsia="Times New Roman" w:hAnsi="Times New Roman" w:cs="Times New Roman"/>
                <w:lang w:eastAsia="ru-RU"/>
              </w:rPr>
              <w:t>атка для участия в аукционе (</w:t>
            </w:r>
            <w:r w:rsidR="008C5248" w:rsidRPr="00D055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="00BE4F0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="00BE4F0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7F5" w:rsidRPr="00D0556D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, получатель УФК по Республике Татарстан (Министерство финансов Республики Татарстан (АО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</w:t>
            </w:r>
            <w:proofErr w:type="gramStart"/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D0556D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16105" w:rsidRPr="00D0556D" w:rsidRDefault="00964959" w:rsidP="009649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4" w:type="dxa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D0556D">
              <w:rPr>
                <w:b/>
                <w:sz w:val="22"/>
                <w:szCs w:val="22"/>
              </w:rPr>
              <w:t>sale.zakazrf.ru</w:t>
            </w:r>
            <w:r w:rsidRPr="00D0556D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lastRenderedPageBreak/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034" w:type="dxa"/>
          </w:tcPr>
          <w:p w:rsidR="00931A3B" w:rsidRPr="00D0556D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D0556D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Датой начала срока подачи заявок</w:t>
            </w:r>
            <w:r w:rsidRPr="00D0556D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="00EF512B" w:rsidRPr="00D0556D">
              <w:rPr>
                <w:sz w:val="22"/>
                <w:szCs w:val="22"/>
              </w:rPr>
              <w:t xml:space="preserve"> </w:t>
            </w:r>
            <w:hyperlink r:id="rId5" w:history="1"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D0556D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proofErr w:type="spellEnd"/>
              <w:r w:rsidRPr="00D0556D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D0556D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D0556D">
              <w:rPr>
                <w:b/>
                <w:color w:val="0000FF"/>
                <w:sz w:val="22"/>
                <w:szCs w:val="22"/>
                <w:u w:val="single"/>
              </w:rPr>
              <w:t xml:space="preserve">, </w:t>
            </w:r>
            <w:r w:rsidR="00DE39BE" w:rsidRPr="00D0556D">
              <w:rPr>
                <w:sz w:val="22"/>
                <w:szCs w:val="22"/>
              </w:rPr>
              <w:t>на сайте Актанышского</w:t>
            </w:r>
            <w:r w:rsidRPr="00D0556D">
              <w:rPr>
                <w:sz w:val="22"/>
                <w:szCs w:val="22"/>
              </w:rPr>
              <w:t xml:space="preserve"> муниципального района Республика Татарстан</w:t>
            </w:r>
            <w:r w:rsidR="00DE39BE" w:rsidRPr="00D0556D">
              <w:rPr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Pr="00D0556D">
              <w:rPr>
                <w:sz w:val="22"/>
                <w:szCs w:val="22"/>
              </w:rPr>
              <w:t xml:space="preserve">, на Электронной площадке - </w:t>
            </w:r>
            <w:r w:rsidRPr="00D0556D">
              <w:rPr>
                <w:b/>
                <w:sz w:val="22"/>
                <w:szCs w:val="22"/>
                <w:lang w:val="en-US"/>
              </w:rPr>
              <w:t>sale</w:t>
            </w:r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r w:rsidR="00D17546" w:rsidRPr="00D0556D">
              <w:rPr>
                <w:sz w:val="22"/>
                <w:szCs w:val="22"/>
              </w:rPr>
              <w:t xml:space="preserve">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E86CF7" w:rsidRPr="00D0556D">
              <w:rPr>
                <w:sz w:val="22"/>
                <w:szCs w:val="22"/>
              </w:rPr>
              <w:t xml:space="preserve"> </w:t>
            </w:r>
            <w:r w:rsidR="00E13E0B">
              <w:rPr>
                <w:sz w:val="22"/>
                <w:szCs w:val="22"/>
              </w:rPr>
              <w:t>28</w:t>
            </w:r>
            <w:r w:rsidR="0050769C" w:rsidRPr="00D0556D">
              <w:rPr>
                <w:sz w:val="22"/>
                <w:szCs w:val="22"/>
              </w:rPr>
              <w:t>.</w:t>
            </w:r>
            <w:r w:rsidR="00E13E0B">
              <w:rPr>
                <w:sz w:val="22"/>
                <w:szCs w:val="22"/>
              </w:rPr>
              <w:t>08</w:t>
            </w:r>
            <w:r w:rsidR="00C92CD5" w:rsidRPr="00D0556D">
              <w:rPr>
                <w:sz w:val="22"/>
                <w:szCs w:val="22"/>
              </w:rPr>
              <w:t>.2023</w:t>
            </w:r>
            <w:r w:rsidR="00EF512B" w:rsidRPr="00D0556D">
              <w:rPr>
                <w:sz w:val="22"/>
                <w:szCs w:val="22"/>
              </w:rPr>
              <w:t xml:space="preserve"> г.</w:t>
            </w:r>
            <w:r w:rsidR="00571997" w:rsidRPr="00D0556D">
              <w:rPr>
                <w:sz w:val="22"/>
                <w:szCs w:val="22"/>
              </w:rPr>
              <w:t xml:space="preserve"> в </w:t>
            </w:r>
            <w:r w:rsidR="006B0C88">
              <w:rPr>
                <w:sz w:val="22"/>
                <w:szCs w:val="22"/>
              </w:rPr>
              <w:t>08</w:t>
            </w:r>
            <w:r w:rsidRPr="00D0556D">
              <w:rPr>
                <w:sz w:val="22"/>
                <w:szCs w:val="22"/>
              </w:rPr>
              <w:t xml:space="preserve">.00 часов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>Для участия в продаже в электронной форме претендент</w:t>
            </w:r>
            <w:r w:rsidR="00EF512B" w:rsidRPr="00D0556D">
              <w:rPr>
                <w:sz w:val="22"/>
                <w:szCs w:val="22"/>
              </w:rPr>
              <w:t>ы должны зарегистрироваться на </w:t>
            </w:r>
            <w:r w:rsidRPr="00D0556D">
              <w:rPr>
                <w:sz w:val="22"/>
                <w:szCs w:val="22"/>
              </w:rPr>
              <w:t xml:space="preserve">Электронной площадке - </w:t>
            </w:r>
            <w:r w:rsidRPr="00D0556D">
              <w:rPr>
                <w:b/>
                <w:sz w:val="22"/>
                <w:szCs w:val="22"/>
              </w:rPr>
              <w:t>sale.zakazrf.ru.</w:t>
            </w:r>
            <w:r w:rsidRPr="00D0556D">
              <w:rPr>
                <w:sz w:val="22"/>
                <w:szCs w:val="22"/>
              </w:rPr>
              <w:t xml:space="preserve">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EF512B" w:rsidRPr="00D0556D">
              <w:rPr>
                <w:sz w:val="22"/>
                <w:szCs w:val="22"/>
              </w:rPr>
              <w:t>–</w:t>
            </w:r>
            <w:r w:rsidRPr="00D0556D">
              <w:rPr>
                <w:sz w:val="22"/>
                <w:szCs w:val="22"/>
              </w:rPr>
              <w:t xml:space="preserve"> открытая часть электронной площадки), с приложением электронных образов документов.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4" w:type="dxa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физические лица</w:t>
            </w:r>
            <w:r w:rsidRPr="00D0556D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юридические лица</w:t>
            </w:r>
            <w:r w:rsidRPr="00D0556D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</w:t>
            </w:r>
            <w:r w:rsidR="00E13E0B">
              <w:rPr>
                <w:sz w:val="22"/>
                <w:szCs w:val="22"/>
              </w:rPr>
              <w:t xml:space="preserve">выписку из ЕГРЮЛ, заявление об отсутствии решения о ликвидации, </w:t>
            </w:r>
            <w:r w:rsidRPr="00D0556D">
              <w:rPr>
                <w:sz w:val="22"/>
                <w:szCs w:val="22"/>
              </w:rPr>
              <w:t xml:space="preserve">доверенность на представителя.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4" w:type="dxa"/>
          </w:tcPr>
          <w:p w:rsidR="00964959" w:rsidRPr="00D0556D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="00EF512B" w:rsidRPr="00D0556D">
              <w:rPr>
                <w:sz w:val="22"/>
                <w:szCs w:val="22"/>
              </w:rPr>
              <w:t xml:space="preserve"> Заявителем – уч</w:t>
            </w:r>
            <w:r w:rsidR="00D0556D" w:rsidRPr="00D0556D">
              <w:rPr>
                <w:sz w:val="22"/>
                <w:szCs w:val="22"/>
              </w:rPr>
              <w:t>астниками аукциона могут быть</w:t>
            </w:r>
            <w:r w:rsidRPr="00D0556D">
              <w:rPr>
                <w:sz w:val="22"/>
                <w:szCs w:val="22"/>
              </w:rPr>
      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D0556D" w:rsidTr="0038127F">
        <w:tc>
          <w:tcPr>
            <w:tcW w:w="456" w:type="dxa"/>
          </w:tcPr>
          <w:p w:rsidR="00931A3B" w:rsidRPr="00D0556D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4" w:type="dxa"/>
            <w:vAlign w:val="center"/>
          </w:tcPr>
          <w:p w:rsidR="00931A3B" w:rsidRPr="00D0556D" w:rsidRDefault="00931A3B" w:rsidP="00D0556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="00D0556D"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 осмотра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556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дополнительной информации обращаться в рабочие дни с 08.00 до 16.15</w:t>
            </w:r>
            <w:r w:rsidR="00DE39BE" w:rsidRPr="00D0556D">
              <w:rPr>
                <w:rFonts w:ascii="Times New Roman" w:eastAsia="Times New Roman" w:hAnsi="Times New Roman" w:cs="Times New Roman"/>
                <w:lang w:eastAsia="ru-RU"/>
              </w:rPr>
              <w:t>, (обед с 11:30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до 13:00) по адресу: РТ, </w:t>
            </w:r>
            <w:r w:rsidR="00DE39BE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Актанышский район, с. Актаныш, пр. Ленина, д. 17.</w:t>
            </w:r>
            <w:r w:rsidR="00DE39BE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Тел.:8(85552) 3-44-10</w:t>
            </w:r>
            <w:r w:rsidR="00DE39BE" w:rsidRPr="00D0556D">
              <w:rPr>
                <w:rFonts w:ascii="Times New Roman" w:eastAsia="Times New Roman" w:hAnsi="Times New Roman" w:cs="Times New Roman"/>
                <w:lang w:eastAsia="ru-RU"/>
              </w:rPr>
              <w:t>; 3-44-92.</w:t>
            </w:r>
            <w:r w:rsidR="00DE39BE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DE39BE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</w:tc>
      </w:tr>
      <w:tr w:rsidR="00931A3B" w:rsidRPr="00D0556D" w:rsidTr="0038127F">
        <w:tc>
          <w:tcPr>
            <w:tcW w:w="456" w:type="dxa"/>
          </w:tcPr>
          <w:p w:rsidR="00931A3B" w:rsidRPr="00D0556D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4" w:type="dxa"/>
            <w:vAlign w:val="center"/>
          </w:tcPr>
          <w:p w:rsidR="00931A3B" w:rsidRPr="00D0556D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снении размещенной информации,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4" w:type="dxa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E13E0B">
              <w:rPr>
                <w:b/>
                <w:i/>
                <w:sz w:val="22"/>
                <w:szCs w:val="22"/>
                <w:u w:val="single"/>
              </w:rPr>
              <w:t>29</w:t>
            </w:r>
            <w:r w:rsidR="00DC0A23" w:rsidRPr="00D0556D">
              <w:rPr>
                <w:b/>
                <w:i/>
                <w:sz w:val="22"/>
                <w:szCs w:val="22"/>
                <w:u w:val="single"/>
              </w:rPr>
              <w:t>.</w:t>
            </w:r>
            <w:r w:rsidR="00E13E0B">
              <w:rPr>
                <w:b/>
                <w:i/>
                <w:sz w:val="22"/>
                <w:szCs w:val="22"/>
                <w:u w:val="single"/>
              </w:rPr>
              <w:t>08</w:t>
            </w:r>
            <w:r w:rsidR="00C92CD5" w:rsidRPr="00D0556D">
              <w:rPr>
                <w:b/>
                <w:i/>
                <w:sz w:val="22"/>
                <w:szCs w:val="22"/>
                <w:u w:val="single"/>
              </w:rPr>
              <w:t>.2023</w:t>
            </w:r>
          </w:p>
          <w:p w:rsidR="00C16105" w:rsidRPr="00D0556D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Pr="00D0556D">
              <w:rPr>
                <w:sz w:val="22"/>
                <w:szCs w:val="22"/>
              </w:rPr>
              <w:lastRenderedPageBreak/>
              <w:t>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595192" w:rsidRPr="00D0556D">
              <w:rPr>
                <w:sz w:val="22"/>
                <w:szCs w:val="22"/>
              </w:rPr>
              <w:t xml:space="preserve"> </w:t>
            </w:r>
            <w:hyperlink r:id="rId7" w:history="1"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0556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D0556D">
              <w:rPr>
                <w:sz w:val="22"/>
                <w:szCs w:val="22"/>
              </w:rPr>
              <w:t xml:space="preserve">на Электронной площадке - </w:t>
            </w:r>
            <w:r w:rsidRPr="00D0556D">
              <w:rPr>
                <w:b/>
                <w:sz w:val="22"/>
                <w:szCs w:val="22"/>
                <w:lang w:val="en-US"/>
              </w:rPr>
              <w:t>sale</w:t>
            </w:r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034" w:type="dxa"/>
            <w:shd w:val="clear" w:color="auto" w:fill="auto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D0556D">
              <w:rPr>
                <w:sz w:val="22"/>
                <w:szCs w:val="22"/>
              </w:rPr>
              <w:t xml:space="preserve"> </w:t>
            </w:r>
            <w:r w:rsidR="00E13E0B">
              <w:rPr>
                <w:b/>
                <w:i/>
                <w:sz w:val="22"/>
                <w:szCs w:val="22"/>
                <w:u w:val="single"/>
              </w:rPr>
              <w:t>30</w:t>
            </w:r>
            <w:r w:rsidR="00F06B2C" w:rsidRPr="00D0556D">
              <w:rPr>
                <w:b/>
                <w:i/>
                <w:sz w:val="22"/>
                <w:szCs w:val="22"/>
                <w:u w:val="single"/>
              </w:rPr>
              <w:t>.</w:t>
            </w:r>
            <w:r w:rsidR="00E13E0B">
              <w:rPr>
                <w:b/>
                <w:i/>
                <w:sz w:val="22"/>
                <w:szCs w:val="22"/>
                <w:u w:val="single"/>
              </w:rPr>
              <w:t>08</w:t>
            </w:r>
            <w:bookmarkStart w:id="0" w:name="_GoBack"/>
            <w:bookmarkEnd w:id="0"/>
            <w:r w:rsidR="00E86CF7" w:rsidRPr="00D0556D">
              <w:rPr>
                <w:b/>
                <w:i/>
                <w:sz w:val="22"/>
                <w:szCs w:val="22"/>
                <w:u w:val="single"/>
              </w:rPr>
              <w:t>.202</w:t>
            </w:r>
            <w:r w:rsidR="00C92CD5" w:rsidRPr="00D0556D">
              <w:rPr>
                <w:b/>
                <w:i/>
                <w:sz w:val="22"/>
                <w:szCs w:val="22"/>
                <w:u w:val="single"/>
              </w:rPr>
              <w:t>3</w:t>
            </w:r>
            <w:r w:rsidR="00595192" w:rsidRPr="00D0556D">
              <w:rPr>
                <w:b/>
                <w:i/>
                <w:sz w:val="22"/>
                <w:szCs w:val="22"/>
                <w:u w:val="single"/>
              </w:rPr>
              <w:t xml:space="preserve"> г.</w:t>
            </w:r>
          </w:p>
          <w:p w:rsidR="00D17546" w:rsidRPr="00D0556D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Начало в </w:t>
            </w:r>
            <w:r w:rsidR="00144646" w:rsidRPr="00D0556D">
              <w:rPr>
                <w:b/>
                <w:sz w:val="22"/>
                <w:szCs w:val="22"/>
              </w:rPr>
              <w:t>08</w:t>
            </w:r>
            <w:r w:rsidR="00D17546" w:rsidRPr="00D0556D">
              <w:rPr>
                <w:b/>
                <w:sz w:val="22"/>
                <w:szCs w:val="22"/>
              </w:rPr>
              <w:t>.00</w:t>
            </w:r>
            <w:r w:rsidR="00D17546" w:rsidRPr="00D0556D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 окончании аукциона, по месту его проведения.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34" w:type="dxa"/>
          </w:tcPr>
          <w:p w:rsidR="00BA39D3" w:rsidRPr="00D0556D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В</w:t>
            </w:r>
            <w:r w:rsidR="00BA39D3" w:rsidRPr="00D0556D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</w:t>
            </w:r>
            <w:r w:rsidR="000736B0" w:rsidRPr="00D0556D">
              <w:rPr>
                <w:sz w:val="22"/>
                <w:szCs w:val="22"/>
              </w:rPr>
              <w:t>производится на расчетный счет </w:t>
            </w:r>
            <w:r w:rsidRPr="00D0556D">
              <w:rPr>
                <w:sz w:val="22"/>
                <w:szCs w:val="22"/>
              </w:rPr>
              <w:t xml:space="preserve">Продавца.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D0556D" w:rsidRDefault="00BA39D3" w:rsidP="007B67F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</w:t>
            </w:r>
            <w:r w:rsidR="007B67F5" w:rsidRPr="00D0556D">
              <w:rPr>
                <w:sz w:val="22"/>
                <w:szCs w:val="22"/>
              </w:rPr>
              <w:t>ства.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4" w:type="dxa"/>
          </w:tcPr>
          <w:p w:rsidR="00C16105" w:rsidRPr="00D0556D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816387" w:rsidRPr="00D0556D">
              <w:rPr>
                <w:b/>
                <w:sz w:val="22"/>
                <w:szCs w:val="22"/>
              </w:rPr>
              <w:t xml:space="preserve"> </w:t>
            </w:r>
            <w:r w:rsidRPr="00D0556D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D0556D">
              <w:rPr>
                <w:sz w:val="22"/>
                <w:szCs w:val="22"/>
              </w:rPr>
              <w:t xml:space="preserve"> </w:t>
            </w:r>
            <w:hyperlink r:id="rId8" w:history="1"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0556D">
              <w:rPr>
                <w:b/>
                <w:sz w:val="22"/>
                <w:szCs w:val="22"/>
              </w:rPr>
              <w:t xml:space="preserve">, </w:t>
            </w:r>
            <w:r w:rsidRPr="00D0556D">
              <w:rPr>
                <w:sz w:val="22"/>
                <w:szCs w:val="22"/>
              </w:rPr>
              <w:t xml:space="preserve">на Электронной площадке </w:t>
            </w:r>
            <w:r w:rsidR="000736B0" w:rsidRPr="00D0556D">
              <w:rPr>
                <w:sz w:val="22"/>
                <w:szCs w:val="22"/>
              </w:rPr>
              <w:t>–</w:t>
            </w:r>
            <w:r w:rsidRPr="00D0556D">
              <w:rPr>
                <w:sz w:val="22"/>
                <w:szCs w:val="22"/>
              </w:rPr>
              <w:t xml:space="preserve"> </w:t>
            </w:r>
            <w:r w:rsidRPr="00D0556D">
              <w:rPr>
                <w:b/>
                <w:sz w:val="22"/>
                <w:szCs w:val="22"/>
                <w:lang w:val="en-US"/>
              </w:rPr>
              <w:t>sale</w:t>
            </w:r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38127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0"/>
    <w:rsid w:val="00006AF4"/>
    <w:rsid w:val="00045A62"/>
    <w:rsid w:val="00071A07"/>
    <w:rsid w:val="000736B0"/>
    <w:rsid w:val="00101F77"/>
    <w:rsid w:val="00136934"/>
    <w:rsid w:val="00144646"/>
    <w:rsid w:val="0016197C"/>
    <w:rsid w:val="001A24A0"/>
    <w:rsid w:val="001A410B"/>
    <w:rsid w:val="001D32CB"/>
    <w:rsid w:val="001E6CF1"/>
    <w:rsid w:val="00210306"/>
    <w:rsid w:val="00240185"/>
    <w:rsid w:val="002550F8"/>
    <w:rsid w:val="003010EB"/>
    <w:rsid w:val="0031635F"/>
    <w:rsid w:val="00367892"/>
    <w:rsid w:val="003732B9"/>
    <w:rsid w:val="0038127F"/>
    <w:rsid w:val="003B3C8C"/>
    <w:rsid w:val="003B50D2"/>
    <w:rsid w:val="004173E1"/>
    <w:rsid w:val="004807DC"/>
    <w:rsid w:val="0049205B"/>
    <w:rsid w:val="004A3E7B"/>
    <w:rsid w:val="004B6EEA"/>
    <w:rsid w:val="0050769C"/>
    <w:rsid w:val="00510C00"/>
    <w:rsid w:val="00532262"/>
    <w:rsid w:val="00536930"/>
    <w:rsid w:val="0054385B"/>
    <w:rsid w:val="0056503A"/>
    <w:rsid w:val="0056750A"/>
    <w:rsid w:val="00571997"/>
    <w:rsid w:val="00590296"/>
    <w:rsid w:val="00595192"/>
    <w:rsid w:val="005E395E"/>
    <w:rsid w:val="006A7A3C"/>
    <w:rsid w:val="006B0C88"/>
    <w:rsid w:val="006F556A"/>
    <w:rsid w:val="0071488A"/>
    <w:rsid w:val="00745BF2"/>
    <w:rsid w:val="00773FA6"/>
    <w:rsid w:val="007B67F5"/>
    <w:rsid w:val="007F0CB6"/>
    <w:rsid w:val="00816387"/>
    <w:rsid w:val="008C5248"/>
    <w:rsid w:val="008C5A9E"/>
    <w:rsid w:val="0091621F"/>
    <w:rsid w:val="00931A3B"/>
    <w:rsid w:val="00964959"/>
    <w:rsid w:val="009821A2"/>
    <w:rsid w:val="009D41BA"/>
    <w:rsid w:val="009E50BD"/>
    <w:rsid w:val="009F1A13"/>
    <w:rsid w:val="00A54CD6"/>
    <w:rsid w:val="00A65319"/>
    <w:rsid w:val="00AD1670"/>
    <w:rsid w:val="00AF7C25"/>
    <w:rsid w:val="00B25314"/>
    <w:rsid w:val="00B35152"/>
    <w:rsid w:val="00B62281"/>
    <w:rsid w:val="00B67688"/>
    <w:rsid w:val="00B94E8F"/>
    <w:rsid w:val="00B963A5"/>
    <w:rsid w:val="00BA0B21"/>
    <w:rsid w:val="00BA39D3"/>
    <w:rsid w:val="00BB557D"/>
    <w:rsid w:val="00BE4F00"/>
    <w:rsid w:val="00C16105"/>
    <w:rsid w:val="00C163AD"/>
    <w:rsid w:val="00C72FE4"/>
    <w:rsid w:val="00C92CD5"/>
    <w:rsid w:val="00CC43B1"/>
    <w:rsid w:val="00D0556D"/>
    <w:rsid w:val="00D17546"/>
    <w:rsid w:val="00D51239"/>
    <w:rsid w:val="00DC0A23"/>
    <w:rsid w:val="00DD5EAC"/>
    <w:rsid w:val="00DE39BE"/>
    <w:rsid w:val="00E05F9E"/>
    <w:rsid w:val="00E13DE1"/>
    <w:rsid w:val="00E13E0B"/>
    <w:rsid w:val="00E51865"/>
    <w:rsid w:val="00E52EBD"/>
    <w:rsid w:val="00E63DFB"/>
    <w:rsid w:val="00E86CF7"/>
    <w:rsid w:val="00E95A10"/>
    <w:rsid w:val="00EA3030"/>
    <w:rsid w:val="00EC0910"/>
    <w:rsid w:val="00ED138F"/>
    <w:rsid w:val="00EF512B"/>
    <w:rsid w:val="00F06B2C"/>
    <w:rsid w:val="00F76F90"/>
    <w:rsid w:val="00F97B93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E1B5"/>
  <w15:docId w15:val="{DE7C891B-55C0-48EE-99BD-5524E2C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&#1099;%202019\&#1040;&#1091;&#1082;&#1094;&#1080;&#1086;&#1085;\&#1040;&#1074;&#1090;&#1086;\aktanysh.tatarstan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aktanysh.tatar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user</cp:lastModifiedBy>
  <cp:revision>51</cp:revision>
  <cp:lastPrinted>2021-02-09T11:32:00Z</cp:lastPrinted>
  <dcterms:created xsi:type="dcterms:W3CDTF">2019-05-06T06:07:00Z</dcterms:created>
  <dcterms:modified xsi:type="dcterms:W3CDTF">2023-07-31T12:12:00Z</dcterms:modified>
</cp:coreProperties>
</file>