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B6" w:rsidRPr="007106B6" w:rsidRDefault="007106B6" w:rsidP="0071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АКТАНЫШСКОГО МУНИЦИПАЛЬНОГО РАЙОНА</w:t>
      </w:r>
    </w:p>
    <w:p w:rsidR="007106B6" w:rsidRPr="007106B6" w:rsidRDefault="007106B6" w:rsidP="0071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7106B6" w:rsidRPr="007106B6" w:rsidRDefault="007106B6" w:rsidP="0071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6B6" w:rsidRPr="007106B6" w:rsidRDefault="007106B6" w:rsidP="0071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106B6" w:rsidRPr="007106B6" w:rsidRDefault="007106B6" w:rsidP="0071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6B6" w:rsidRPr="007106B6" w:rsidRDefault="007106B6" w:rsidP="00710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3CB4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2015</w:t>
      </w: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</w:t>
      </w:r>
      <w:r w:rsidR="00F8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3CB4">
        <w:rPr>
          <w:rFonts w:ascii="Times New Roman" w:eastAsia="Times New Roman" w:hAnsi="Times New Roman" w:cs="Times New Roman"/>
          <w:sz w:val="28"/>
          <w:szCs w:val="28"/>
          <w:lang w:eastAsia="ru-RU"/>
        </w:rPr>
        <w:t>02-13</w:t>
      </w: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B5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7106B6" w:rsidRPr="00B2312F" w:rsidRDefault="0071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289" w:rsidRDefault="00F774F3" w:rsidP="00F7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885B59">
        <w:rPr>
          <w:rFonts w:ascii="Times New Roman" w:eastAsia="Times New Roman" w:hAnsi="Times New Roman" w:cs="Times New Roman"/>
          <w:b/>
          <w:sz w:val="28"/>
          <w:szCs w:val="28"/>
        </w:rPr>
        <w:t>утверждении проект</w:t>
      </w:r>
      <w:r w:rsidR="004F029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85B59">
        <w:rPr>
          <w:rFonts w:ascii="Times New Roman" w:eastAsia="Times New Roman" w:hAnsi="Times New Roman" w:cs="Times New Roman"/>
          <w:b/>
          <w:sz w:val="28"/>
          <w:szCs w:val="28"/>
        </w:rPr>
        <w:t xml:space="preserve"> генеральн</w:t>
      </w:r>
      <w:r w:rsidR="00F81289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885B59">
        <w:rPr>
          <w:rFonts w:ascii="Times New Roman" w:eastAsia="Times New Roman" w:hAnsi="Times New Roman" w:cs="Times New Roman"/>
          <w:b/>
          <w:sz w:val="28"/>
          <w:szCs w:val="28"/>
        </w:rPr>
        <w:t xml:space="preserve">  план</w:t>
      </w:r>
      <w:r w:rsidR="00F8128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1289" w:rsidRDefault="00885B5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Уразаевского</w:t>
      </w:r>
      <w:proofErr w:type="spellEnd"/>
      <w:r w:rsidR="00F812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F81289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F8128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F774F3"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Актанышского муниципального района </w:t>
      </w:r>
    </w:p>
    <w:p w:rsidR="00F774F3" w:rsidRPr="00F774F3" w:rsidRDefault="00F774F3" w:rsidP="00F7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F774F3" w:rsidRPr="00F774F3" w:rsidRDefault="00F774F3" w:rsidP="00F77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4F3" w:rsidRDefault="00F774F3" w:rsidP="00F7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F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Исполнительного комитета Актанышского муниципального района Республики Татарстан,</w:t>
      </w:r>
      <w:r w:rsidR="001C0EB9">
        <w:rPr>
          <w:rFonts w:ascii="Times New Roman" w:eastAsia="Times New Roman" w:hAnsi="Times New Roman" w:cs="Times New Roman"/>
          <w:sz w:val="28"/>
          <w:szCs w:val="28"/>
        </w:rPr>
        <w:t xml:space="preserve"> Заключение, согласованное в соответствии с положениями статьи 25 Градостроительного кодекса Российской Федерации </w:t>
      </w:r>
      <w:r w:rsidR="004C09A1">
        <w:rPr>
          <w:rFonts w:ascii="Times New Roman" w:eastAsia="Times New Roman" w:hAnsi="Times New Roman" w:cs="Times New Roman"/>
          <w:sz w:val="28"/>
          <w:szCs w:val="28"/>
        </w:rPr>
        <w:t xml:space="preserve">Премьер-министром Республики Татарстан </w:t>
      </w:r>
      <w:proofErr w:type="spellStart"/>
      <w:r w:rsidR="004C09A1">
        <w:rPr>
          <w:rFonts w:ascii="Times New Roman" w:eastAsia="Times New Roman" w:hAnsi="Times New Roman" w:cs="Times New Roman"/>
          <w:sz w:val="28"/>
          <w:szCs w:val="28"/>
        </w:rPr>
        <w:t>И.Ш.Халиковым</w:t>
      </w:r>
      <w:proofErr w:type="spellEnd"/>
      <w:r w:rsidR="007842B6">
        <w:rPr>
          <w:rFonts w:ascii="Times New Roman" w:eastAsia="Times New Roman" w:hAnsi="Times New Roman" w:cs="Times New Roman"/>
          <w:sz w:val="28"/>
          <w:szCs w:val="28"/>
        </w:rPr>
        <w:t xml:space="preserve"> 23.04</w:t>
      </w:r>
      <w:r w:rsidR="004C09A1">
        <w:rPr>
          <w:rFonts w:ascii="Times New Roman" w:eastAsia="Times New Roman" w:hAnsi="Times New Roman" w:cs="Times New Roman"/>
          <w:sz w:val="28"/>
          <w:szCs w:val="28"/>
        </w:rPr>
        <w:t xml:space="preserve">.2015 года, </w:t>
      </w:r>
      <w:r w:rsidR="00271F7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4C09A1" w:rsidRPr="004C09A1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Татарстан», Уставом Актанышского муниципального района</w:t>
      </w:r>
      <w:r w:rsidR="00271F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09A1" w:rsidRPr="004C09A1">
        <w:rPr>
          <w:rFonts w:ascii="Times New Roman" w:eastAsia="Times New Roman" w:hAnsi="Times New Roman" w:cs="Times New Roman"/>
          <w:sz w:val="28"/>
          <w:szCs w:val="28"/>
        </w:rPr>
        <w:t xml:space="preserve"> Совет Актанышс</w:t>
      </w:r>
      <w:r w:rsidR="004C09A1"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РЕШАЕТ</w:t>
      </w:r>
      <w:r w:rsidRPr="00F774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09A1" w:rsidRPr="00F774F3" w:rsidRDefault="004C09A1" w:rsidP="00F77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F3" w:rsidRPr="00271F78" w:rsidRDefault="00F774F3" w:rsidP="00271F7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7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проект </w:t>
      </w:r>
      <w:r w:rsidR="00885B59" w:rsidRPr="00885B59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 w:rsidR="00F8128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85B59" w:rsidRPr="00885B59">
        <w:rPr>
          <w:rFonts w:ascii="Times New Roman" w:eastAsia="Times New Roman" w:hAnsi="Times New Roman" w:cs="Times New Roman"/>
          <w:sz w:val="28"/>
          <w:szCs w:val="28"/>
        </w:rPr>
        <w:t xml:space="preserve">  план</w:t>
      </w:r>
      <w:r w:rsidR="00F812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B59" w:rsidRPr="00885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5B59" w:rsidRPr="00885B59">
        <w:rPr>
          <w:rFonts w:ascii="Times New Roman" w:eastAsia="Times New Roman" w:hAnsi="Times New Roman" w:cs="Times New Roman"/>
          <w:sz w:val="28"/>
          <w:szCs w:val="28"/>
        </w:rPr>
        <w:t>Уразаевского</w:t>
      </w:r>
      <w:proofErr w:type="spellEnd"/>
      <w:r w:rsidR="00885B59" w:rsidRPr="00885B59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F8128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85B59" w:rsidRPr="00885B5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8128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5B59"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1F78">
        <w:rPr>
          <w:rFonts w:ascii="Times New Roman" w:eastAsia="Times New Roman" w:hAnsi="Times New Roman" w:cs="Times New Roman"/>
          <w:sz w:val="28"/>
          <w:szCs w:val="28"/>
        </w:rPr>
        <w:t>Актанышского муниципального района Республики Татарстан.</w:t>
      </w:r>
    </w:p>
    <w:p w:rsidR="00271F78" w:rsidRPr="00B2312F" w:rsidRDefault="00271F78" w:rsidP="00271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«Актаныш </w:t>
      </w:r>
      <w:proofErr w:type="spellStart"/>
      <w:r w:rsidRPr="00B2312F">
        <w:rPr>
          <w:rFonts w:ascii="Times New Roman" w:hAnsi="Times New Roman" w:cs="Times New Roman"/>
          <w:sz w:val="28"/>
          <w:szCs w:val="28"/>
        </w:rPr>
        <w:t>таннары</w:t>
      </w:r>
      <w:proofErr w:type="spellEnd"/>
      <w:r w:rsidRPr="00B2312F">
        <w:rPr>
          <w:rFonts w:ascii="Times New Roman" w:hAnsi="Times New Roman" w:cs="Times New Roman"/>
          <w:sz w:val="28"/>
          <w:szCs w:val="28"/>
        </w:rPr>
        <w:t>» и разместить в сети Интернет на официальном сайте Актанышского муниципального района.</w:t>
      </w:r>
    </w:p>
    <w:p w:rsidR="004F0290" w:rsidRDefault="00271F78" w:rsidP="004F02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>3. Обеспечить дост</w:t>
      </w:r>
      <w:r w:rsidR="00885B59">
        <w:rPr>
          <w:rFonts w:ascii="Times New Roman" w:hAnsi="Times New Roman" w:cs="Times New Roman"/>
          <w:sz w:val="28"/>
          <w:szCs w:val="28"/>
        </w:rPr>
        <w:t>уп к генеральн</w:t>
      </w:r>
      <w:r w:rsidR="004F0290">
        <w:rPr>
          <w:rFonts w:ascii="Times New Roman" w:hAnsi="Times New Roman" w:cs="Times New Roman"/>
          <w:sz w:val="28"/>
          <w:szCs w:val="28"/>
        </w:rPr>
        <w:t>ому</w:t>
      </w:r>
      <w:r w:rsidR="00885B59">
        <w:rPr>
          <w:rFonts w:ascii="Times New Roman" w:hAnsi="Times New Roman" w:cs="Times New Roman"/>
          <w:sz w:val="28"/>
          <w:szCs w:val="28"/>
        </w:rPr>
        <w:t xml:space="preserve"> план</w:t>
      </w:r>
      <w:r w:rsidR="004F029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F0290" w:rsidRPr="00885B59">
        <w:rPr>
          <w:rFonts w:ascii="Times New Roman" w:eastAsia="Times New Roman" w:hAnsi="Times New Roman" w:cs="Times New Roman"/>
          <w:sz w:val="28"/>
          <w:szCs w:val="28"/>
        </w:rPr>
        <w:t>Уразаевского</w:t>
      </w:r>
      <w:proofErr w:type="spellEnd"/>
      <w:r w:rsidR="004F0290">
        <w:rPr>
          <w:rFonts w:ascii="Times New Roman" w:hAnsi="Times New Roman" w:cs="Times New Roman"/>
          <w:sz w:val="28"/>
          <w:szCs w:val="28"/>
        </w:rPr>
        <w:t xml:space="preserve"> </w:t>
      </w:r>
      <w:r w:rsidR="00885B59">
        <w:rPr>
          <w:rFonts w:ascii="Times New Roman" w:hAnsi="Times New Roman" w:cs="Times New Roman"/>
          <w:sz w:val="28"/>
          <w:szCs w:val="28"/>
        </w:rPr>
        <w:t>сельск</w:t>
      </w:r>
      <w:r w:rsidR="004F0290">
        <w:rPr>
          <w:rFonts w:ascii="Times New Roman" w:hAnsi="Times New Roman" w:cs="Times New Roman"/>
          <w:sz w:val="28"/>
          <w:szCs w:val="28"/>
        </w:rPr>
        <w:t>ого</w:t>
      </w:r>
      <w:r w:rsidR="00885B5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0290">
        <w:rPr>
          <w:rFonts w:ascii="Times New Roman" w:hAnsi="Times New Roman" w:cs="Times New Roman"/>
          <w:sz w:val="28"/>
          <w:szCs w:val="28"/>
        </w:rPr>
        <w:t>я</w:t>
      </w:r>
      <w:r w:rsidRPr="00271F78">
        <w:rPr>
          <w:rFonts w:ascii="Times New Roman" w:hAnsi="Times New Roman" w:cs="Times New Roman"/>
          <w:sz w:val="28"/>
          <w:szCs w:val="28"/>
        </w:rPr>
        <w:t xml:space="preserve"> Актанышского муниципального района </w:t>
      </w:r>
      <w:r w:rsidRPr="00B2312F">
        <w:rPr>
          <w:rFonts w:ascii="Times New Roman" w:hAnsi="Times New Roman" w:cs="Times New Roman"/>
          <w:sz w:val="28"/>
          <w:szCs w:val="28"/>
        </w:rPr>
        <w:t>по адресу:</w:t>
      </w:r>
      <w:r w:rsidR="007842B6" w:rsidRPr="007842B6">
        <w:t xml:space="preserve"> </w:t>
      </w:r>
      <w:hyperlink r:id="rId6" w:history="1">
        <w:r w:rsidR="004F0290" w:rsidRPr="004F0290">
          <w:rPr>
            <w:rStyle w:val="a3"/>
            <w:rFonts w:ascii="Times New Roman" w:hAnsi="Times New Roman" w:cs="Times New Roman"/>
            <w:sz w:val="28"/>
            <w:szCs w:val="28"/>
          </w:rPr>
          <w:t>http://maps.tigp.ru/genplan/pages.php?id=4</w:t>
        </w:r>
      </w:hyperlink>
      <w:r w:rsidR="004F0290">
        <w:rPr>
          <w:rFonts w:ascii="Times New Roman" w:hAnsi="Times New Roman" w:cs="Times New Roman"/>
          <w:sz w:val="28"/>
          <w:szCs w:val="28"/>
        </w:rPr>
        <w:t>.</w:t>
      </w:r>
    </w:p>
    <w:p w:rsidR="00271F78" w:rsidRPr="00B2312F" w:rsidRDefault="00271F78" w:rsidP="004F02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23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1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вопросам строительства, коммунального хозяйства и инфраструктуры Совета Актанышского муниципального района.</w:t>
      </w:r>
    </w:p>
    <w:p w:rsidR="00271F78" w:rsidRPr="00B2312F" w:rsidRDefault="00271F78" w:rsidP="0027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F78" w:rsidRPr="00B2312F" w:rsidRDefault="00271F78" w:rsidP="00271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F78" w:rsidRPr="00B2312F" w:rsidRDefault="00271F78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12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04E72" w:rsidRDefault="00271F78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12F">
        <w:rPr>
          <w:rFonts w:ascii="Times New Roman" w:hAnsi="Times New Roman" w:cs="Times New Roman"/>
          <w:b/>
          <w:sz w:val="28"/>
          <w:szCs w:val="28"/>
        </w:rPr>
        <w:t xml:space="preserve">Актанышского муниципального района                                          </w:t>
      </w:r>
      <w:proofErr w:type="spellStart"/>
      <w:r w:rsidRPr="00B2312F">
        <w:rPr>
          <w:rFonts w:ascii="Times New Roman" w:hAnsi="Times New Roman" w:cs="Times New Roman"/>
          <w:b/>
          <w:sz w:val="28"/>
          <w:szCs w:val="28"/>
        </w:rPr>
        <w:t>Ф.М.Камаев</w:t>
      </w:r>
      <w:proofErr w:type="spellEnd"/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290" w:rsidRDefault="004F0290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89" w:rsidRPr="007106B6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АКТАНЫШСКОГО МУНИЦИПАЛЬНОГО РАЙОНА</w:t>
      </w:r>
    </w:p>
    <w:p w:rsidR="00F81289" w:rsidRPr="007106B6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F81289" w:rsidRPr="007106B6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89" w:rsidRPr="007106B6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81289" w:rsidRPr="007106B6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89" w:rsidRPr="007106B6" w:rsidRDefault="00F81289" w:rsidP="00F8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2015</w:t>
      </w: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02-1</w:t>
      </w:r>
      <w:r w:rsidR="004F0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289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утверждении проект</w:t>
      </w:r>
      <w:r w:rsidR="004F029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генерального  плана</w:t>
      </w: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Новоалимовского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1289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Актанышского муниципального </w:t>
      </w: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</w:p>
    <w:p w:rsidR="00F81289" w:rsidRPr="00F774F3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F81289" w:rsidRPr="00F774F3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289" w:rsidRDefault="00F81289" w:rsidP="00F81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F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Исполнительного комитета Актанышского муниципального района Республики Татарстан,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Заключение, согласованное в соответствии с положениями статьи 25 Градостроительного кодекса Российской Федерации Премьер-министром Республики Татарстан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И.Ш.Халиковым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23.04.2015 года, руководствуясь </w:t>
      </w:r>
      <w:r w:rsidRPr="004C09A1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Татарстан», Уставом Актанышского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09A1">
        <w:rPr>
          <w:rFonts w:ascii="Times New Roman" w:eastAsia="Times New Roman" w:hAnsi="Times New Roman" w:cs="Times New Roman"/>
          <w:sz w:val="28"/>
          <w:szCs w:val="28"/>
        </w:rPr>
        <w:t xml:space="preserve"> Совет Актанышс</w:t>
      </w:r>
      <w:r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РЕШАЕТ</w:t>
      </w:r>
      <w:r w:rsidRPr="00F774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289" w:rsidRPr="00F774F3" w:rsidRDefault="00F81289" w:rsidP="00F81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289" w:rsidRPr="00271F78" w:rsidRDefault="00F81289" w:rsidP="004F029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7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проект </w:t>
      </w:r>
      <w:r w:rsidRPr="00885B59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85B59">
        <w:rPr>
          <w:rFonts w:ascii="Times New Roman" w:eastAsia="Times New Roman" w:hAnsi="Times New Roman" w:cs="Times New Roman"/>
          <w:sz w:val="28"/>
          <w:szCs w:val="28"/>
        </w:rPr>
        <w:t xml:space="preserve"> 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5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0290">
        <w:rPr>
          <w:rFonts w:ascii="Times New Roman" w:eastAsia="Times New Roman" w:hAnsi="Times New Roman" w:cs="Times New Roman"/>
          <w:sz w:val="28"/>
          <w:szCs w:val="28"/>
        </w:rPr>
        <w:t>Новоалимовского</w:t>
      </w:r>
      <w:proofErr w:type="spellEnd"/>
      <w:r w:rsidR="004F0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B5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4F029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85B5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F029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1F78">
        <w:rPr>
          <w:rFonts w:ascii="Times New Roman" w:eastAsia="Times New Roman" w:hAnsi="Times New Roman" w:cs="Times New Roman"/>
          <w:sz w:val="28"/>
          <w:szCs w:val="28"/>
        </w:rPr>
        <w:t>Актанышского муниципального района Республики Татарстан.</w:t>
      </w: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«Актаныш </w:t>
      </w:r>
      <w:proofErr w:type="spellStart"/>
      <w:r w:rsidRPr="00B2312F">
        <w:rPr>
          <w:rFonts w:ascii="Times New Roman" w:hAnsi="Times New Roman" w:cs="Times New Roman"/>
          <w:sz w:val="28"/>
          <w:szCs w:val="28"/>
        </w:rPr>
        <w:t>таннары</w:t>
      </w:r>
      <w:proofErr w:type="spellEnd"/>
      <w:r w:rsidRPr="00B2312F">
        <w:rPr>
          <w:rFonts w:ascii="Times New Roman" w:hAnsi="Times New Roman" w:cs="Times New Roman"/>
          <w:sz w:val="28"/>
          <w:szCs w:val="28"/>
        </w:rPr>
        <w:t>» и разместить в сети Интернет на официальном сайте Актанышского муниципального района.</w:t>
      </w:r>
    </w:p>
    <w:p w:rsidR="004F0290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>3. Обеспечить дост</w:t>
      </w:r>
      <w:r>
        <w:rPr>
          <w:rFonts w:ascii="Times New Roman" w:hAnsi="Times New Roman" w:cs="Times New Roman"/>
          <w:sz w:val="28"/>
          <w:szCs w:val="28"/>
        </w:rPr>
        <w:t>уп к генеральн</w:t>
      </w:r>
      <w:r w:rsidR="004F0290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4F0290">
        <w:rPr>
          <w:rFonts w:ascii="Times New Roman" w:hAnsi="Times New Roman" w:cs="Times New Roman"/>
          <w:sz w:val="28"/>
          <w:szCs w:val="28"/>
        </w:rPr>
        <w:t>у</w:t>
      </w:r>
      <w:r w:rsidRPr="00271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290">
        <w:rPr>
          <w:rFonts w:ascii="Times New Roman" w:eastAsia="Times New Roman" w:hAnsi="Times New Roman" w:cs="Times New Roman"/>
          <w:sz w:val="28"/>
          <w:szCs w:val="28"/>
        </w:rPr>
        <w:t>Новоалимовского</w:t>
      </w:r>
      <w:proofErr w:type="spellEnd"/>
      <w:r w:rsidR="004F0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290" w:rsidRPr="00885B5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4F029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F0290" w:rsidRPr="00885B5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F029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F0290"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1F78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</w:t>
      </w:r>
      <w:r w:rsidRPr="00B2312F">
        <w:rPr>
          <w:rFonts w:ascii="Times New Roman" w:hAnsi="Times New Roman" w:cs="Times New Roman"/>
          <w:sz w:val="28"/>
          <w:szCs w:val="28"/>
        </w:rPr>
        <w:t>по адресу:</w:t>
      </w:r>
      <w:r w:rsidRPr="007842B6">
        <w:t xml:space="preserve"> </w:t>
      </w:r>
      <w:hyperlink r:id="rId7" w:history="1">
        <w:r w:rsidR="004F0290" w:rsidRPr="004F0290">
          <w:rPr>
            <w:rStyle w:val="a3"/>
            <w:rFonts w:ascii="Times New Roman" w:hAnsi="Times New Roman" w:cs="Times New Roman"/>
            <w:sz w:val="28"/>
            <w:szCs w:val="28"/>
          </w:rPr>
          <w:t>http://maps.tigp.ru/genplan/pages.php?id=4</w:t>
        </w:r>
      </w:hyperlink>
      <w:r w:rsidR="004F0290">
        <w:rPr>
          <w:rFonts w:ascii="Times New Roman" w:hAnsi="Times New Roman" w:cs="Times New Roman"/>
          <w:sz w:val="28"/>
          <w:szCs w:val="28"/>
        </w:rPr>
        <w:t>.</w:t>
      </w: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23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1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вопросам строительства, коммунального хозяйства и инфраструктуры Совета Актанышского муниципального района.</w:t>
      </w: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12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F81289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312F">
        <w:rPr>
          <w:rFonts w:ascii="Times New Roman" w:hAnsi="Times New Roman" w:cs="Times New Roman"/>
          <w:b/>
          <w:sz w:val="28"/>
          <w:szCs w:val="28"/>
        </w:rPr>
        <w:t xml:space="preserve">Актанышского муниципального района                                          </w:t>
      </w:r>
      <w:proofErr w:type="spellStart"/>
      <w:r w:rsidRPr="00B2312F">
        <w:rPr>
          <w:rFonts w:ascii="Times New Roman" w:hAnsi="Times New Roman" w:cs="Times New Roman"/>
          <w:b/>
          <w:sz w:val="28"/>
          <w:szCs w:val="28"/>
        </w:rPr>
        <w:t>Ф.М.Камаев</w:t>
      </w:r>
      <w:proofErr w:type="spellEnd"/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0290" w:rsidRDefault="004F0290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289" w:rsidRPr="007106B6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АКТАНЫШСКОГО МУНИЦИПАЛЬНОГО РАЙОНА</w:t>
      </w:r>
    </w:p>
    <w:p w:rsidR="00F81289" w:rsidRPr="007106B6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F81289" w:rsidRPr="007106B6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89" w:rsidRPr="007106B6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81289" w:rsidRPr="007106B6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89" w:rsidRPr="007106B6" w:rsidRDefault="00F81289" w:rsidP="00F81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 2015</w:t>
      </w:r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02-1</w:t>
      </w:r>
      <w:r w:rsidR="004F02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71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90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утверждении проект</w:t>
      </w:r>
      <w:r w:rsidR="004F029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генеральн</w:t>
      </w:r>
      <w:r w:rsidR="004F0290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план</w:t>
      </w:r>
      <w:r w:rsidR="004F029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Актанышбашского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</w:t>
      </w:r>
      <w:r w:rsidR="004F0290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4F029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Актанышского муниципального района </w:t>
      </w:r>
    </w:p>
    <w:p w:rsidR="00F81289" w:rsidRPr="00F774F3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4F3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F81289" w:rsidRPr="00F774F3" w:rsidRDefault="00F81289" w:rsidP="00F8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1289" w:rsidRDefault="00F81289" w:rsidP="00F81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4F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Исполнительного комитета Актанышского муниципального района Республики Татарстан,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Заключение, согласованное в соответствии с положениями статьи 25 Градостроительного кодекса Российской Федерации Премьер-министром Республики Татарстан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И.Ш.Халиковым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23.04.2015 года, руководствуясь </w:t>
      </w:r>
      <w:r w:rsidRPr="004C09A1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Татарстан», Уставом Актанышского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09A1">
        <w:rPr>
          <w:rFonts w:ascii="Times New Roman" w:eastAsia="Times New Roman" w:hAnsi="Times New Roman" w:cs="Times New Roman"/>
          <w:sz w:val="28"/>
          <w:szCs w:val="28"/>
        </w:rPr>
        <w:t xml:space="preserve"> Совет Актанышс</w:t>
      </w:r>
      <w:r>
        <w:rPr>
          <w:rFonts w:ascii="Times New Roman" w:eastAsia="Times New Roman" w:hAnsi="Times New Roman" w:cs="Times New Roman"/>
          <w:sz w:val="28"/>
          <w:szCs w:val="28"/>
        </w:rPr>
        <w:t>кого муниципального района РЕШАЕТ</w:t>
      </w:r>
      <w:r w:rsidRPr="00F774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289" w:rsidRPr="00F774F3" w:rsidRDefault="00F81289" w:rsidP="00F81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289" w:rsidRPr="004F0290" w:rsidRDefault="00F81289" w:rsidP="004F029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290">
        <w:rPr>
          <w:rFonts w:ascii="Times New Roman" w:eastAsia="Times New Roman" w:hAnsi="Times New Roman" w:cs="Times New Roman"/>
          <w:sz w:val="28"/>
          <w:szCs w:val="28"/>
        </w:rPr>
        <w:t>Утвердить проект генеральн</w:t>
      </w:r>
      <w:r w:rsidR="004F0290" w:rsidRPr="004F029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F0290">
        <w:rPr>
          <w:rFonts w:ascii="Times New Roman" w:eastAsia="Times New Roman" w:hAnsi="Times New Roman" w:cs="Times New Roman"/>
          <w:sz w:val="28"/>
          <w:szCs w:val="28"/>
        </w:rPr>
        <w:t xml:space="preserve">  план</w:t>
      </w:r>
      <w:r w:rsidR="004F0290" w:rsidRPr="004F02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0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0290">
        <w:rPr>
          <w:rFonts w:ascii="Times New Roman" w:eastAsia="Times New Roman" w:hAnsi="Times New Roman" w:cs="Times New Roman"/>
          <w:sz w:val="28"/>
          <w:szCs w:val="28"/>
        </w:rPr>
        <w:t>Актанышбашского</w:t>
      </w:r>
      <w:proofErr w:type="spellEnd"/>
      <w:r w:rsidRPr="004F0290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4F029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F029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F029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F02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290">
        <w:rPr>
          <w:rFonts w:ascii="Times New Roman" w:eastAsia="Times New Roman" w:hAnsi="Times New Roman" w:cs="Times New Roman"/>
          <w:sz w:val="28"/>
          <w:szCs w:val="28"/>
        </w:rPr>
        <w:t>Актанышского муниципального района Республики Татарстан.</w:t>
      </w: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«Актаныш </w:t>
      </w:r>
      <w:proofErr w:type="spellStart"/>
      <w:r w:rsidRPr="00B2312F">
        <w:rPr>
          <w:rFonts w:ascii="Times New Roman" w:hAnsi="Times New Roman" w:cs="Times New Roman"/>
          <w:sz w:val="28"/>
          <w:szCs w:val="28"/>
        </w:rPr>
        <w:t>таннары</w:t>
      </w:r>
      <w:proofErr w:type="spellEnd"/>
      <w:r w:rsidRPr="00B2312F">
        <w:rPr>
          <w:rFonts w:ascii="Times New Roman" w:hAnsi="Times New Roman" w:cs="Times New Roman"/>
          <w:sz w:val="28"/>
          <w:szCs w:val="28"/>
        </w:rPr>
        <w:t>» и разместить в сети Интернет на официальном сайте Актанышского муниципального района.</w:t>
      </w:r>
    </w:p>
    <w:p w:rsidR="004F0290" w:rsidRDefault="00F81289" w:rsidP="004F02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>3. Обеспечить дост</w:t>
      </w:r>
      <w:r>
        <w:rPr>
          <w:rFonts w:ascii="Times New Roman" w:hAnsi="Times New Roman" w:cs="Times New Roman"/>
          <w:sz w:val="28"/>
          <w:szCs w:val="28"/>
        </w:rPr>
        <w:t>уп к генеральн</w:t>
      </w:r>
      <w:r w:rsidR="004F0290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4F0290">
        <w:rPr>
          <w:rFonts w:ascii="Times New Roman" w:hAnsi="Times New Roman" w:cs="Times New Roman"/>
          <w:sz w:val="28"/>
          <w:szCs w:val="28"/>
        </w:rPr>
        <w:t>у</w:t>
      </w:r>
      <w:r w:rsidRPr="0027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0290" w:rsidRPr="004F0290">
        <w:rPr>
          <w:rFonts w:ascii="Times New Roman" w:eastAsia="Times New Roman" w:hAnsi="Times New Roman" w:cs="Times New Roman"/>
          <w:sz w:val="28"/>
          <w:szCs w:val="28"/>
        </w:rPr>
        <w:t>Актанышбашского</w:t>
      </w:r>
      <w:proofErr w:type="spellEnd"/>
      <w:r w:rsidR="004F0290" w:rsidRPr="004F0290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4F029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F0290" w:rsidRPr="004F029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F029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F0290">
        <w:rPr>
          <w:rFonts w:ascii="Times New Roman" w:hAnsi="Times New Roman" w:cs="Times New Roman"/>
          <w:sz w:val="28"/>
          <w:szCs w:val="28"/>
        </w:rPr>
        <w:t xml:space="preserve"> </w:t>
      </w:r>
      <w:r w:rsidRPr="00271F78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</w:t>
      </w:r>
      <w:r w:rsidRPr="00B2312F">
        <w:rPr>
          <w:rFonts w:ascii="Times New Roman" w:hAnsi="Times New Roman" w:cs="Times New Roman"/>
          <w:sz w:val="28"/>
          <w:szCs w:val="28"/>
        </w:rPr>
        <w:t>по адресу:</w:t>
      </w:r>
      <w:r w:rsidRPr="007842B6">
        <w:t xml:space="preserve"> </w:t>
      </w:r>
      <w:hyperlink r:id="rId8" w:history="1">
        <w:r w:rsidR="004F0290" w:rsidRPr="004F0290">
          <w:rPr>
            <w:rStyle w:val="a3"/>
            <w:rFonts w:ascii="Times New Roman" w:hAnsi="Times New Roman" w:cs="Times New Roman"/>
            <w:sz w:val="28"/>
            <w:szCs w:val="28"/>
          </w:rPr>
          <w:t>http://maps.tigp.ru/genplan/pages.php?id=4</w:t>
        </w:r>
      </w:hyperlink>
      <w:r w:rsidR="004F0290">
        <w:rPr>
          <w:rFonts w:ascii="Times New Roman" w:hAnsi="Times New Roman" w:cs="Times New Roman"/>
          <w:sz w:val="28"/>
          <w:szCs w:val="28"/>
        </w:rPr>
        <w:t>.</w:t>
      </w: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1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23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1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вопросам строительства, коммунального хозяйства и инфраструктуры Совета Актанышского муниципального района.</w:t>
      </w: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289" w:rsidRPr="00B2312F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12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F81289" w:rsidRDefault="00F81289" w:rsidP="00F812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312F">
        <w:rPr>
          <w:rFonts w:ascii="Times New Roman" w:hAnsi="Times New Roman" w:cs="Times New Roman"/>
          <w:b/>
          <w:sz w:val="28"/>
          <w:szCs w:val="28"/>
        </w:rPr>
        <w:t xml:space="preserve">Актанышского муниципального района                                          </w:t>
      </w:r>
      <w:proofErr w:type="spellStart"/>
      <w:r w:rsidRPr="00B2312F">
        <w:rPr>
          <w:rFonts w:ascii="Times New Roman" w:hAnsi="Times New Roman" w:cs="Times New Roman"/>
          <w:b/>
          <w:sz w:val="28"/>
          <w:szCs w:val="28"/>
        </w:rPr>
        <w:t>Ф.М.Камаев</w:t>
      </w:r>
      <w:proofErr w:type="spellEnd"/>
    </w:p>
    <w:p w:rsidR="00F81289" w:rsidRDefault="00F81289" w:rsidP="00271F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F81289" w:rsidSect="00271F78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275"/>
    <w:multiLevelType w:val="hybridMultilevel"/>
    <w:tmpl w:val="F5F8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F32"/>
    <w:multiLevelType w:val="hybridMultilevel"/>
    <w:tmpl w:val="3AEA7D08"/>
    <w:lvl w:ilvl="0" w:tplc="068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55A89"/>
    <w:multiLevelType w:val="hybridMultilevel"/>
    <w:tmpl w:val="21C6F6B2"/>
    <w:lvl w:ilvl="0" w:tplc="7A94EC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9C00B6"/>
    <w:multiLevelType w:val="hybridMultilevel"/>
    <w:tmpl w:val="B19A0860"/>
    <w:lvl w:ilvl="0" w:tplc="0A38433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F2"/>
    <w:rsid w:val="0001463A"/>
    <w:rsid w:val="00016030"/>
    <w:rsid w:val="000254C4"/>
    <w:rsid w:val="00035439"/>
    <w:rsid w:val="000C17B2"/>
    <w:rsid w:val="000D362D"/>
    <w:rsid w:val="000D3F28"/>
    <w:rsid w:val="001C0EB9"/>
    <w:rsid w:val="001C21EA"/>
    <w:rsid w:val="00202ED2"/>
    <w:rsid w:val="00271F78"/>
    <w:rsid w:val="00304E72"/>
    <w:rsid w:val="00386C94"/>
    <w:rsid w:val="004C09A1"/>
    <w:rsid w:val="004F0290"/>
    <w:rsid w:val="00661913"/>
    <w:rsid w:val="007106B6"/>
    <w:rsid w:val="00763BC3"/>
    <w:rsid w:val="007834CB"/>
    <w:rsid w:val="007842B6"/>
    <w:rsid w:val="007845F7"/>
    <w:rsid w:val="00885B59"/>
    <w:rsid w:val="00A9024C"/>
    <w:rsid w:val="00B2312F"/>
    <w:rsid w:val="00C1364B"/>
    <w:rsid w:val="00E517F2"/>
    <w:rsid w:val="00E819BF"/>
    <w:rsid w:val="00F63CB4"/>
    <w:rsid w:val="00F774F3"/>
    <w:rsid w:val="00F81289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tigp.ru/genplan/pages.php?id=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ps.tigp.ru/genplan/pages.php?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tigp.ru/genplan/pages.php?id=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2015-10-22T12:15:00Z</cp:lastPrinted>
  <dcterms:created xsi:type="dcterms:W3CDTF">2015-04-17T13:22:00Z</dcterms:created>
  <dcterms:modified xsi:type="dcterms:W3CDTF">2015-10-26T11:33:00Z</dcterms:modified>
</cp:coreProperties>
</file>