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0122D4" w:rsidRPr="000122D4">
        <w:rPr>
          <w:rFonts w:ascii="Times New Roman" w:hAnsi="Times New Roman" w:cs="Times New Roman"/>
          <w:b/>
          <w:i/>
          <w:sz w:val="28"/>
          <w:szCs w:val="28"/>
          <w:u w:val="single"/>
        </w:rPr>
        <w:t>03</w:t>
      </w:r>
      <w:r w:rsidR="0056750A" w:rsidRPr="000122D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62049F" w:rsidRPr="000122D4">
        <w:rPr>
          <w:rFonts w:ascii="Times New Roman" w:hAnsi="Times New Roman" w:cs="Times New Roman"/>
          <w:b/>
          <w:i/>
          <w:sz w:val="28"/>
          <w:szCs w:val="28"/>
          <w:u w:val="single"/>
        </w:rPr>
        <w:t>03</w:t>
      </w:r>
      <w:r w:rsidR="00C92CD5" w:rsidRPr="000122D4">
        <w:rPr>
          <w:rFonts w:ascii="Times New Roman" w:hAnsi="Times New Roman" w:cs="Times New Roman"/>
          <w:b/>
          <w:i/>
          <w:sz w:val="28"/>
          <w:szCs w:val="28"/>
          <w:u w:val="single"/>
        </w:rPr>
        <w:t>.2023</w:t>
      </w:r>
      <w:r w:rsidR="00EF512B" w:rsidRPr="000122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  <w:bookmarkStart w:id="0" w:name="_GoBack"/>
      <w:bookmarkEnd w:id="0"/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11" w:type="dxa"/>
        <w:tblInd w:w="-459" w:type="dxa"/>
        <w:tblLook w:val="04A0" w:firstRow="1" w:lastRow="0" w:firstColumn="1" w:lastColumn="0" w:noHBand="0" w:noVBand="1"/>
      </w:tblPr>
      <w:tblGrid>
        <w:gridCol w:w="456"/>
        <w:gridCol w:w="9755"/>
      </w:tblGrid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5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Республика Татарстан, Актанышский район, с. Актаныш, пр. 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>Актанышского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3030"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="00EA3030"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EF512B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Контактные 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телефоны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</w:t>
            </w:r>
            <w:r w:rsidR="006E0592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33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1E6CF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1E6CF1">
              <w:t xml:space="preserve">Гильфанова </w:t>
            </w:r>
            <w:proofErr w:type="spellStart"/>
            <w:r w:rsidR="001E6CF1">
              <w:t>Айзиля</w:t>
            </w:r>
            <w:proofErr w:type="spellEnd"/>
            <w:r w:rsidR="001E6CF1">
              <w:t xml:space="preserve"> </w:t>
            </w:r>
            <w:proofErr w:type="spellStart"/>
            <w:r w:rsidR="001E6CF1">
              <w:t>Радифовна</w:t>
            </w:r>
            <w:proofErr w:type="spellEnd"/>
            <w:r w:rsidR="00EA3030"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FD79D6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</w:t>
            </w:r>
            <w:r w:rsidR="00EF5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>г. № 178-ФЗ «О приватизации государственного и муниципального имущества», Постановлением Правительства Российской Федерации от 27.08.2012</w:t>
            </w:r>
            <w:r w:rsidR="00EF5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>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367892">
              <w:rPr>
                <w:rFonts w:ascii="Times New Roman" w:hAnsi="Times New Roman"/>
                <w:sz w:val="22"/>
                <w:szCs w:val="22"/>
              </w:rPr>
              <w:t>Р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 xml:space="preserve">«О проведение открытого аукциона на повышение цены по продаже в собственность </w:t>
            </w:r>
            <w:r w:rsidR="00E05F9E">
              <w:rPr>
                <w:rFonts w:ascii="Times New Roman" w:hAnsi="Times New Roman"/>
                <w:sz w:val="22"/>
                <w:szCs w:val="22"/>
              </w:rPr>
              <w:t>муниципального имущества» от «</w:t>
            </w:r>
            <w:r w:rsidR="00DB7B02">
              <w:rPr>
                <w:rFonts w:ascii="Times New Roman" w:hAnsi="Times New Roman"/>
                <w:sz w:val="22"/>
                <w:szCs w:val="22"/>
              </w:rPr>
              <w:t>30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6E0592">
              <w:rPr>
                <w:rFonts w:ascii="Times New Roman" w:hAnsi="Times New Roman"/>
                <w:sz w:val="22"/>
                <w:szCs w:val="22"/>
              </w:rPr>
              <w:t>января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 w:rsidR="006E0592">
              <w:rPr>
                <w:rFonts w:ascii="Times New Roman" w:hAnsi="Times New Roman"/>
                <w:sz w:val="22"/>
                <w:szCs w:val="22"/>
              </w:rPr>
              <w:t>3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г. № </w:t>
            </w:r>
            <w:r w:rsidR="00FD79D6">
              <w:rPr>
                <w:rFonts w:ascii="Times New Roman" w:hAnsi="Times New Roman"/>
                <w:sz w:val="22"/>
                <w:szCs w:val="22"/>
              </w:rPr>
              <w:t>38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</w:t>
            </w:r>
            <w:r w:rsidR="00FC1A07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292-95-17 – Голованов Михаил Юрьевич. Служба тех.</w:t>
            </w:r>
            <w:r w:rsidR="00B35152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поддержки – 212-24-25.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Российской Федерации от 04.12.2015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5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Default="0071488A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9529" w:type="dxa"/>
              <w:tblLook w:val="04A0" w:firstRow="1" w:lastRow="0" w:firstColumn="1" w:lastColumn="0" w:noHBand="0" w:noVBand="1"/>
            </w:tblPr>
            <w:tblGrid>
              <w:gridCol w:w="668"/>
              <w:gridCol w:w="1790"/>
              <w:gridCol w:w="3460"/>
              <w:gridCol w:w="1296"/>
              <w:gridCol w:w="1219"/>
              <w:gridCol w:w="1096"/>
            </w:tblGrid>
            <w:tr w:rsidR="00DE39BE" w:rsidTr="00DB7B02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79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346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96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219" w:type="dxa"/>
                </w:tcPr>
                <w:p w:rsid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  <w:r w:rsidR="006E0592">
                    <w:rPr>
                      <w:rFonts w:ascii="Times New Roman" w:hAnsi="Times New Roman" w:cs="Times New Roman"/>
                      <w:b/>
                    </w:rPr>
                    <w:t>,</w:t>
                  </w:r>
                </w:p>
                <w:p w:rsidR="006E0592" w:rsidRPr="001A410B" w:rsidRDefault="006E0592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5 %</w:t>
                  </w:r>
                </w:p>
              </w:tc>
              <w:tc>
                <w:tcPr>
                  <w:tcW w:w="1096" w:type="dxa"/>
                </w:tcPr>
                <w:p w:rsid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  <w:r w:rsidR="006E0592">
                    <w:rPr>
                      <w:rFonts w:ascii="Times New Roman" w:hAnsi="Times New Roman" w:cs="Times New Roman"/>
                      <w:b/>
                    </w:rPr>
                    <w:t>,</w:t>
                  </w:r>
                </w:p>
                <w:p w:rsidR="006E0592" w:rsidRPr="001A410B" w:rsidRDefault="006E0592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10 %</w:t>
                  </w:r>
                </w:p>
              </w:tc>
            </w:tr>
            <w:tr w:rsidR="006E0592" w:rsidTr="00DB7B02">
              <w:tc>
                <w:tcPr>
                  <w:tcW w:w="668" w:type="dxa"/>
                </w:tcPr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E0592" w:rsidRPr="004173E1" w:rsidRDefault="006E059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DB7B02" w:rsidRDefault="00DB7B02" w:rsidP="00DB7B02">
                  <w:pPr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E0592" w:rsidRPr="004173E1" w:rsidRDefault="006E059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60" w:type="dxa"/>
                </w:tcPr>
                <w:p w:rsidR="006E0592" w:rsidRPr="004173E1" w:rsidRDefault="00DB7B02" w:rsidP="002F14B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7B02">
                    <w:rPr>
                      <w:rFonts w:ascii="Times New Roman" w:hAnsi="Times New Roman" w:cs="Times New Roman"/>
                    </w:rPr>
                    <w:t xml:space="preserve">Легковой автомобиль универсал СНЕVRОLЕТ NIVА 212300-55, гос. номер А584АУ 716RUS, 2017 года выпуска, VIN X9L212300H0632168, цвет – темно-серый металлик, мощность двигателя </w:t>
                  </w:r>
                  <w:proofErr w:type="spellStart"/>
                  <w:r w:rsidRPr="00DB7B02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DB7B02">
                    <w:rPr>
                      <w:rFonts w:ascii="Times New Roman" w:hAnsi="Times New Roman" w:cs="Times New Roman"/>
                    </w:rPr>
                    <w:t xml:space="preserve">. (кВт) – 79,6 (58,5), рабочий объём двигателя - 1690 </w:t>
                  </w:r>
                  <w:proofErr w:type="spellStart"/>
                  <w:proofErr w:type="gramStart"/>
                  <w:r w:rsidRPr="00DB7B02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DB7B02">
                    <w:rPr>
                      <w:rFonts w:ascii="Times New Roman" w:hAnsi="Times New Roman" w:cs="Times New Roman"/>
                    </w:rPr>
                    <w:t>, тип двигателя – бензиновый, тип привода – полный привод (4WD). Пробег – 149 233 км. Имеются шумы заднего моста. Требуется ремонт ходовой части.</w:t>
                  </w:r>
                </w:p>
              </w:tc>
              <w:tc>
                <w:tcPr>
                  <w:tcW w:w="1296" w:type="dxa"/>
                </w:tcPr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E0592" w:rsidRPr="00101F77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538</w:t>
                  </w:r>
                  <w:r w:rsidR="006E0592">
                    <w:rPr>
                      <w:rFonts w:ascii="Times New Roman" w:hAnsi="Times New Roman" w:cs="Times New Roman"/>
                    </w:rPr>
                    <w:t> </w:t>
                  </w:r>
                  <w:r w:rsidR="006E0592" w:rsidRPr="00101F77">
                    <w:rPr>
                      <w:rFonts w:ascii="Times New Roman" w:hAnsi="Times New Roman" w:cs="Times New Roman"/>
                    </w:rPr>
                    <w:t>000</w:t>
                  </w:r>
                  <w:r w:rsidR="006E0592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219" w:type="dxa"/>
                </w:tcPr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E0592" w:rsidRPr="004173E1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  <w:r w:rsidR="006E0592">
                    <w:rPr>
                      <w:rFonts w:ascii="Times New Roman" w:hAnsi="Times New Roman" w:cs="Times New Roman"/>
                    </w:rPr>
                    <w:t> 900,00</w:t>
                  </w:r>
                </w:p>
              </w:tc>
              <w:tc>
                <w:tcPr>
                  <w:tcW w:w="1096" w:type="dxa"/>
                </w:tcPr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B7B02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E0592" w:rsidRPr="004173E1" w:rsidRDefault="00DB7B02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53</w:t>
                  </w:r>
                  <w:r w:rsidR="006E0592">
                    <w:rPr>
                      <w:rFonts w:ascii="Times New Roman" w:hAnsi="Times New Roman" w:cs="Times New Roman"/>
                    </w:rPr>
                    <w:t> 800,00</w:t>
                  </w:r>
                </w:p>
              </w:tc>
            </w:tr>
          </w:tbl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5" w:type="dxa"/>
          </w:tcPr>
          <w:p w:rsidR="00AF7C25" w:rsidRPr="001A24A0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A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1A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CF1" w:rsidRPr="001E6CF1" w:rsidRDefault="00E52EBD" w:rsidP="004B6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755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</w:t>
            </w:r>
            <w:r w:rsidR="00FC1A07">
              <w:rPr>
                <w:rFonts w:ascii="Times New Roman" w:eastAsia="Times New Roman" w:hAnsi="Times New Roman" w:cs="Times New Roman"/>
                <w:lang w:eastAsia="ru-RU"/>
              </w:rPr>
              <w:t>атка для участия в аукционе (</w:t>
            </w:r>
            <w:r w:rsidR="00DB7B0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4F00" w:rsidRPr="00BE4F00">
              <w:rPr>
                <w:rFonts w:ascii="Times New Roman" w:eastAsia="Times New Roman" w:hAnsi="Times New Roman" w:cs="Times New Roman"/>
                <w:lang w:eastAsia="ru-RU"/>
              </w:rPr>
              <w:t>40302810800024000007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(АО</w:t>
            </w:r>
            <w:r w:rsidR="00EF512B" w:rsidRP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5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="00EF512B">
              <w:t xml:space="preserve"> 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E86CF7">
              <w:t xml:space="preserve"> </w:t>
            </w:r>
            <w:r w:rsidR="00FD79D6" w:rsidRPr="00FD79D6">
              <w:t>27</w:t>
            </w:r>
            <w:r w:rsidR="0050769C" w:rsidRPr="00FD79D6">
              <w:t>.</w:t>
            </w:r>
            <w:r w:rsidR="00C92CD5" w:rsidRPr="00FD79D6">
              <w:t>0</w:t>
            </w:r>
            <w:r w:rsidR="00BB4113" w:rsidRPr="00FD79D6">
              <w:t>2</w:t>
            </w:r>
            <w:r w:rsidR="00C92CD5" w:rsidRPr="00FD79D6">
              <w:t>.2023</w:t>
            </w:r>
            <w:r w:rsidR="00EF512B" w:rsidRPr="00FD79D6">
              <w:t xml:space="preserve"> г</w:t>
            </w:r>
            <w:r w:rsidR="00EF512B" w:rsidRPr="0062049F">
              <w:t>.</w:t>
            </w:r>
            <w:r w:rsidR="00571997" w:rsidRPr="0062049F">
              <w:t xml:space="preserve"> в 14</w:t>
            </w:r>
            <w:r w:rsidRPr="0062049F">
              <w:t>.00 часов</w:t>
            </w:r>
            <w:r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Для участия в продаже в электронной форме претендент</w:t>
            </w:r>
            <w:r w:rsidR="00EF512B">
              <w:t>ы должны зарегистрироваться на </w:t>
            </w:r>
            <w:r w:rsidRPr="00B67688">
              <w:t xml:space="preserve">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</w:t>
            </w:r>
            <w:r w:rsidR="00EF512B">
              <w:t>–</w:t>
            </w:r>
            <w:r w:rsidRPr="00B67688">
              <w:t xml:space="preserve">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755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="00EF512B">
              <w:t xml:space="preserve"> Заявителем – уч</w:t>
            </w:r>
            <w:r w:rsidRPr="00F632AA">
              <w:t>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55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</w:t>
            </w:r>
            <w:r w:rsidR="00DB7B02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33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55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снении размещенной информации,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55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FD79D6" w:rsidRPr="00FD79D6">
              <w:rPr>
                <w:b/>
                <w:i/>
                <w:u w:val="single"/>
              </w:rPr>
              <w:t>01</w:t>
            </w:r>
            <w:r w:rsidR="00DC0A23" w:rsidRPr="00FD79D6">
              <w:rPr>
                <w:b/>
                <w:i/>
                <w:u w:val="single"/>
              </w:rPr>
              <w:t>.</w:t>
            </w:r>
            <w:r w:rsidR="00FD79D6" w:rsidRPr="00FD79D6">
              <w:rPr>
                <w:b/>
                <w:i/>
                <w:u w:val="single"/>
              </w:rPr>
              <w:t>03</w:t>
            </w:r>
            <w:r w:rsidR="00C92CD5" w:rsidRPr="00FD79D6">
              <w:rPr>
                <w:b/>
                <w:i/>
                <w:u w:val="single"/>
              </w:rPr>
              <w:t>.2023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="00595192">
              <w:t xml:space="preserve"> 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55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FD79D6" w:rsidRPr="00FD79D6">
              <w:rPr>
                <w:b/>
                <w:i/>
                <w:u w:val="single"/>
              </w:rPr>
              <w:t>03</w:t>
            </w:r>
            <w:r w:rsidR="00F06B2C" w:rsidRPr="00FD79D6">
              <w:rPr>
                <w:b/>
                <w:i/>
                <w:u w:val="single"/>
              </w:rPr>
              <w:t>.</w:t>
            </w:r>
            <w:r w:rsidR="00BB4113" w:rsidRPr="00FD79D6">
              <w:rPr>
                <w:b/>
                <w:i/>
                <w:u w:val="single"/>
              </w:rPr>
              <w:t>0</w:t>
            </w:r>
            <w:r w:rsidR="0062049F" w:rsidRPr="00FD79D6">
              <w:rPr>
                <w:b/>
                <w:i/>
                <w:u w:val="single"/>
              </w:rPr>
              <w:t>3</w:t>
            </w:r>
            <w:r w:rsidR="00E86CF7" w:rsidRPr="00FD79D6">
              <w:rPr>
                <w:b/>
                <w:i/>
                <w:u w:val="single"/>
              </w:rPr>
              <w:t>.202</w:t>
            </w:r>
            <w:r w:rsidR="00C92CD5" w:rsidRPr="00FD79D6">
              <w:rPr>
                <w:b/>
                <w:i/>
                <w:u w:val="single"/>
              </w:rPr>
              <w:t>3</w:t>
            </w:r>
            <w:r w:rsidR="00595192" w:rsidRPr="0062049F">
              <w:rPr>
                <w:b/>
                <w:i/>
                <w:u w:val="single"/>
              </w:rPr>
              <w:t xml:space="preserve"> г.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C1A07">
              <w:rPr>
                <w:b/>
              </w:rPr>
              <w:t>10</w:t>
            </w:r>
            <w:r w:rsidR="00D17546" w:rsidRPr="00FC1A07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55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</w:t>
            </w:r>
            <w:r w:rsidR="000736B0">
              <w:t>производится на расчетный счет </w:t>
            </w:r>
            <w:r w:rsidRPr="00B67688">
              <w:t xml:space="preserve">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55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816387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</w:t>
            </w:r>
            <w:r w:rsidR="000736B0">
              <w:t>–</w:t>
            </w:r>
            <w:r w:rsidRPr="00F632AA">
              <w:t xml:space="preserve">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2. </w:t>
            </w:r>
            <w:r w:rsidR="0062049F">
              <w:t xml:space="preserve"> </w:t>
            </w:r>
            <w:r w:rsidRPr="00B67688">
              <w:t>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9E50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122D4"/>
    <w:rsid w:val="00071A07"/>
    <w:rsid w:val="000736B0"/>
    <w:rsid w:val="00101F77"/>
    <w:rsid w:val="00123C0D"/>
    <w:rsid w:val="00136934"/>
    <w:rsid w:val="0016197C"/>
    <w:rsid w:val="001754DB"/>
    <w:rsid w:val="001A24A0"/>
    <w:rsid w:val="001A410B"/>
    <w:rsid w:val="001E6CF1"/>
    <w:rsid w:val="00210306"/>
    <w:rsid w:val="00240185"/>
    <w:rsid w:val="002F14B4"/>
    <w:rsid w:val="0031635F"/>
    <w:rsid w:val="00367892"/>
    <w:rsid w:val="003732B9"/>
    <w:rsid w:val="003B3C8C"/>
    <w:rsid w:val="003B50D2"/>
    <w:rsid w:val="004173E1"/>
    <w:rsid w:val="0049205B"/>
    <w:rsid w:val="004A3E7B"/>
    <w:rsid w:val="004B6EEA"/>
    <w:rsid w:val="0050769C"/>
    <w:rsid w:val="00532262"/>
    <w:rsid w:val="00536930"/>
    <w:rsid w:val="0054385B"/>
    <w:rsid w:val="0056503A"/>
    <w:rsid w:val="0056750A"/>
    <w:rsid w:val="00571997"/>
    <w:rsid w:val="00590296"/>
    <w:rsid w:val="00595192"/>
    <w:rsid w:val="005C610A"/>
    <w:rsid w:val="005E395E"/>
    <w:rsid w:val="0062049F"/>
    <w:rsid w:val="006A7A3C"/>
    <w:rsid w:val="006E0592"/>
    <w:rsid w:val="006F556A"/>
    <w:rsid w:val="0071488A"/>
    <w:rsid w:val="00773FA6"/>
    <w:rsid w:val="007D5268"/>
    <w:rsid w:val="007F0CB6"/>
    <w:rsid w:val="00816387"/>
    <w:rsid w:val="0091621F"/>
    <w:rsid w:val="00931A3B"/>
    <w:rsid w:val="00964959"/>
    <w:rsid w:val="009821A2"/>
    <w:rsid w:val="009D41BA"/>
    <w:rsid w:val="009E50BD"/>
    <w:rsid w:val="00A54CD6"/>
    <w:rsid w:val="00A65319"/>
    <w:rsid w:val="00AD1670"/>
    <w:rsid w:val="00AF7C25"/>
    <w:rsid w:val="00B35152"/>
    <w:rsid w:val="00B67688"/>
    <w:rsid w:val="00B94E8F"/>
    <w:rsid w:val="00BA0B21"/>
    <w:rsid w:val="00BA39D3"/>
    <w:rsid w:val="00BB4113"/>
    <w:rsid w:val="00BB557D"/>
    <w:rsid w:val="00BE4F00"/>
    <w:rsid w:val="00C16105"/>
    <w:rsid w:val="00C163AD"/>
    <w:rsid w:val="00C92CD5"/>
    <w:rsid w:val="00CC43B1"/>
    <w:rsid w:val="00D17546"/>
    <w:rsid w:val="00D920CF"/>
    <w:rsid w:val="00DB7B02"/>
    <w:rsid w:val="00DC0A23"/>
    <w:rsid w:val="00DD5EAC"/>
    <w:rsid w:val="00DE39BE"/>
    <w:rsid w:val="00E05F9E"/>
    <w:rsid w:val="00E13DE1"/>
    <w:rsid w:val="00E51865"/>
    <w:rsid w:val="00E52EBD"/>
    <w:rsid w:val="00E63DFB"/>
    <w:rsid w:val="00E86CF7"/>
    <w:rsid w:val="00EA3030"/>
    <w:rsid w:val="00ED138F"/>
    <w:rsid w:val="00ED1B27"/>
    <w:rsid w:val="00EF512B"/>
    <w:rsid w:val="00F06B2C"/>
    <w:rsid w:val="00F76F90"/>
    <w:rsid w:val="00FC1A07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FD00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43</cp:revision>
  <cp:lastPrinted>2021-02-09T11:32:00Z</cp:lastPrinted>
  <dcterms:created xsi:type="dcterms:W3CDTF">2019-05-06T06:07:00Z</dcterms:created>
  <dcterms:modified xsi:type="dcterms:W3CDTF">2023-01-30T06:43:00Z</dcterms:modified>
</cp:coreProperties>
</file>