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F6" w:rsidRDefault="004B43F6">
      <w:pPr>
        <w:pStyle w:val="ConsPlusTitle"/>
        <w:widowControl/>
        <w:jc w:val="center"/>
        <w:outlineLvl w:val="0"/>
      </w:pPr>
      <w:r>
        <w:t>КАБИНЕТ МИНИСТРОВ РЕСПУБЛИКИ ТАТАРСТАН</w:t>
      </w:r>
    </w:p>
    <w:p w:rsidR="004B43F6" w:rsidRDefault="004B43F6">
      <w:pPr>
        <w:pStyle w:val="ConsPlusTitle"/>
        <w:widowControl/>
        <w:jc w:val="center"/>
      </w:pPr>
    </w:p>
    <w:p w:rsidR="004B43F6" w:rsidRDefault="004B43F6">
      <w:pPr>
        <w:pStyle w:val="ConsPlusTitle"/>
        <w:widowControl/>
        <w:jc w:val="center"/>
      </w:pPr>
      <w:r>
        <w:t>ПОСТАНОВЛЕНИЕ</w:t>
      </w:r>
    </w:p>
    <w:p w:rsidR="004B43F6" w:rsidRDefault="004B43F6">
      <w:pPr>
        <w:pStyle w:val="ConsPlusTitle"/>
        <w:widowControl/>
        <w:jc w:val="center"/>
      </w:pPr>
      <w:r>
        <w:t>от 9 августа 2011 г. N 649</w:t>
      </w:r>
    </w:p>
    <w:p w:rsidR="004B43F6" w:rsidRDefault="004B43F6">
      <w:pPr>
        <w:pStyle w:val="ConsPlusTitle"/>
        <w:widowControl/>
        <w:jc w:val="center"/>
      </w:pPr>
    </w:p>
    <w:p w:rsidR="004B43F6" w:rsidRDefault="004B43F6">
      <w:pPr>
        <w:pStyle w:val="ConsPlusTitle"/>
        <w:widowControl/>
        <w:jc w:val="center"/>
      </w:pPr>
      <w:r>
        <w:t>ОБ УТВЕРЖДЕНИИ ДОЛГОСРОЧНОЙ ЦЕЛЕВОЙ ПРОГРАММЫ "СНИЖЕНИЕ</w:t>
      </w:r>
      <w:r w:rsidR="00F34CD7">
        <w:t xml:space="preserve"> </w:t>
      </w:r>
      <w:r>
        <w:t>АДМИНИСТРАТИВНЫХ БАРЬЕРОВ, ОПТИМИЗАЦИЯ И ПОВЫШЕНИЕ КАЧЕСТВА</w:t>
      </w:r>
      <w:r w:rsidR="00F34CD7">
        <w:t xml:space="preserve"> </w:t>
      </w:r>
      <w:r>
        <w:t>ПРЕДОСТАВЛЕНИЯ ГОСУДАРСТВЕННЫХ И МУНИЦИПАЛЬНЫХ УСЛУГ,</w:t>
      </w:r>
      <w:r w:rsidR="00F34CD7">
        <w:t xml:space="preserve"> </w:t>
      </w:r>
      <w:r>
        <w:t>В ТОМ ЧИСЛЕ НА БАЗЕ МНОГОФУНКЦИОНАЛЬНЫХ ЦЕНТРОВ</w:t>
      </w:r>
    </w:p>
    <w:p w:rsidR="004B43F6" w:rsidRDefault="004B43F6">
      <w:pPr>
        <w:pStyle w:val="ConsPlusTitle"/>
        <w:widowControl/>
        <w:jc w:val="center"/>
      </w:pPr>
      <w:r>
        <w:t>ПРЕДОСТАВЛЕНИЯ ГОСУДАРСТВЕННЫХ И МУНИЦИПАЛЬНЫХ УСЛУГ</w:t>
      </w:r>
    </w:p>
    <w:p w:rsidR="00F34CD7" w:rsidRDefault="004B43F6">
      <w:pPr>
        <w:pStyle w:val="ConsPlusTitle"/>
        <w:widowControl/>
        <w:jc w:val="center"/>
      </w:pPr>
      <w:r>
        <w:t xml:space="preserve">В РЕСПУБЛИКЕ ТАТАРСТАН, </w:t>
      </w:r>
    </w:p>
    <w:p w:rsidR="004B43F6" w:rsidRDefault="004B43F6">
      <w:pPr>
        <w:pStyle w:val="ConsPlusTitle"/>
        <w:widowControl/>
        <w:jc w:val="center"/>
      </w:pPr>
      <w:r>
        <w:t>НА 2011 - 2013 ГОДЫ"</w:t>
      </w:r>
    </w:p>
    <w:p w:rsidR="004B43F6" w:rsidRDefault="004B43F6">
      <w:pPr>
        <w:autoSpaceDE w:val="0"/>
        <w:autoSpaceDN w:val="0"/>
        <w:adjustRightInd w:val="0"/>
        <w:jc w:val="center"/>
        <w:rPr>
          <w:rFonts w:cs="Times New Roman"/>
          <w:szCs w:val="28"/>
        </w:rPr>
      </w:pPr>
    </w:p>
    <w:p w:rsidR="004B43F6" w:rsidRDefault="004B43F6">
      <w:pPr>
        <w:autoSpaceDE w:val="0"/>
        <w:autoSpaceDN w:val="0"/>
        <w:adjustRightInd w:val="0"/>
        <w:ind w:firstLine="540"/>
        <w:jc w:val="both"/>
        <w:rPr>
          <w:rFonts w:cs="Times New Roman"/>
          <w:szCs w:val="28"/>
        </w:rPr>
      </w:pPr>
      <w:proofErr w:type="gramStart"/>
      <w:r>
        <w:rPr>
          <w:rFonts w:cs="Times New Roman"/>
          <w:szCs w:val="28"/>
        </w:rPr>
        <w:t xml:space="preserve">В целях реализации Федерального </w:t>
      </w:r>
      <w:hyperlink r:id="rId5" w:history="1">
        <w:r>
          <w:rPr>
            <w:rFonts w:cs="Times New Roman"/>
            <w:color w:val="0000FF"/>
            <w:szCs w:val="28"/>
          </w:rPr>
          <w:t>закона</w:t>
        </w:r>
      </w:hyperlink>
      <w:r>
        <w:rPr>
          <w:rFonts w:cs="Times New Roman"/>
          <w:szCs w:val="28"/>
        </w:rPr>
        <w:t xml:space="preserve"> от 27.07.2010 N 210-ФЗ "Об организации предоставления государственных и муниципальных услуг", во исполнение протокола заседания президиума Совета при Президенте Российской Федерации по развитию местного самоуправления от 27.01.2011 N 4, дальнейшего повышения качества и доступности государственных и муниципальных услуг, снижения административных барьеров, сокращения избыточных функций исполнительных органов государственной власти Республики Татарстан Кабинет Министров Республики Татарстан ПОСТАНОВЛЯЕТ:</w:t>
      </w:r>
      <w:proofErr w:type="gramEnd"/>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 xml:space="preserve">1. Утвердить прилагаемую </w:t>
      </w:r>
      <w:bookmarkStart w:id="0" w:name="_GoBack"/>
      <w:r>
        <w:rPr>
          <w:rFonts w:cs="Times New Roman"/>
          <w:szCs w:val="28"/>
        </w:rPr>
        <w:t xml:space="preserve">Долгосрочную целевую </w:t>
      </w:r>
      <w:hyperlink r:id="rId6" w:history="1">
        <w:r>
          <w:rPr>
            <w:rFonts w:cs="Times New Roman"/>
            <w:color w:val="0000FF"/>
            <w:szCs w:val="28"/>
          </w:rPr>
          <w:t>программу</w:t>
        </w:r>
      </w:hyperlink>
      <w:r>
        <w:rPr>
          <w:rFonts w:cs="Times New Roman"/>
          <w:szCs w:val="28"/>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Республике Татарстан, на 2011 - 2013 годы" </w:t>
      </w:r>
      <w:bookmarkEnd w:id="0"/>
      <w:r>
        <w:rPr>
          <w:rFonts w:cs="Times New Roman"/>
          <w:szCs w:val="28"/>
        </w:rPr>
        <w:t>(далее - Программа).</w:t>
      </w:r>
    </w:p>
    <w:p w:rsidR="004B43F6" w:rsidRDefault="004B43F6">
      <w:pPr>
        <w:autoSpaceDE w:val="0"/>
        <w:autoSpaceDN w:val="0"/>
        <w:adjustRightInd w:val="0"/>
        <w:ind w:firstLine="540"/>
        <w:jc w:val="both"/>
        <w:rPr>
          <w:rFonts w:cs="Times New Roman"/>
          <w:szCs w:val="28"/>
        </w:rPr>
      </w:pPr>
      <w:r>
        <w:rPr>
          <w:rFonts w:cs="Times New Roman"/>
          <w:szCs w:val="28"/>
        </w:rPr>
        <w:t xml:space="preserve">2. Руководителям исполнительных органов государственной власти Республики Татарстан, Центру экономических и социальных исследований Республики Татарстан при Кабинете Министров Республики Татарстан, ответственным за выполнение мероприятий </w:t>
      </w:r>
      <w:hyperlink r:id="rId7" w:history="1">
        <w:r>
          <w:rPr>
            <w:rFonts w:cs="Times New Roman"/>
            <w:color w:val="0000FF"/>
            <w:szCs w:val="28"/>
          </w:rPr>
          <w:t>Программы</w:t>
        </w:r>
      </w:hyperlink>
      <w:r>
        <w:rPr>
          <w:rFonts w:cs="Times New Roman"/>
          <w:szCs w:val="28"/>
        </w:rPr>
        <w:t>:</w:t>
      </w:r>
    </w:p>
    <w:p w:rsidR="004B43F6" w:rsidRDefault="004B43F6">
      <w:pPr>
        <w:autoSpaceDE w:val="0"/>
        <w:autoSpaceDN w:val="0"/>
        <w:adjustRightInd w:val="0"/>
        <w:ind w:firstLine="540"/>
        <w:jc w:val="both"/>
        <w:rPr>
          <w:rFonts w:cs="Times New Roman"/>
          <w:szCs w:val="28"/>
        </w:rPr>
      </w:pPr>
      <w:r>
        <w:rPr>
          <w:rFonts w:cs="Times New Roman"/>
          <w:szCs w:val="28"/>
        </w:rPr>
        <w:t xml:space="preserve">обеспечить в пределах своей компетенции реализацию мероприятий </w:t>
      </w:r>
      <w:hyperlink r:id="rId8" w:history="1">
        <w:r>
          <w:rPr>
            <w:rFonts w:cs="Times New Roman"/>
            <w:color w:val="0000FF"/>
            <w:szCs w:val="28"/>
          </w:rPr>
          <w:t>Программы</w:t>
        </w:r>
      </w:hyperlink>
      <w:r>
        <w:rPr>
          <w:rFonts w:cs="Times New Roman"/>
          <w:szCs w:val="28"/>
        </w:rPr>
        <w:t>;</w:t>
      </w:r>
    </w:p>
    <w:p w:rsidR="004B43F6" w:rsidRDefault="004B43F6">
      <w:pPr>
        <w:autoSpaceDE w:val="0"/>
        <w:autoSpaceDN w:val="0"/>
        <w:adjustRightInd w:val="0"/>
        <w:ind w:firstLine="540"/>
        <w:jc w:val="both"/>
        <w:rPr>
          <w:rFonts w:cs="Times New Roman"/>
          <w:szCs w:val="28"/>
        </w:rPr>
      </w:pPr>
      <w:r>
        <w:rPr>
          <w:rFonts w:cs="Times New Roman"/>
          <w:szCs w:val="28"/>
        </w:rPr>
        <w:t xml:space="preserve">ежегодно, до 30 января года, следующего за отчетным годом, представлять в Министерство экономики Республики Татарстан информацию о ходе реализации </w:t>
      </w:r>
      <w:hyperlink r:id="rId9" w:history="1">
        <w:r>
          <w:rPr>
            <w:rFonts w:cs="Times New Roman"/>
            <w:color w:val="0000FF"/>
            <w:szCs w:val="28"/>
          </w:rPr>
          <w:t>Программы</w:t>
        </w:r>
      </w:hyperlink>
      <w:r>
        <w:rPr>
          <w:rFonts w:cs="Times New Roman"/>
          <w:szCs w:val="28"/>
        </w:rPr>
        <w:t>.</w:t>
      </w:r>
    </w:p>
    <w:p w:rsidR="004B43F6" w:rsidRDefault="004B43F6">
      <w:pPr>
        <w:autoSpaceDE w:val="0"/>
        <w:autoSpaceDN w:val="0"/>
        <w:adjustRightInd w:val="0"/>
        <w:ind w:firstLine="540"/>
        <w:jc w:val="both"/>
        <w:rPr>
          <w:rFonts w:cs="Times New Roman"/>
          <w:szCs w:val="28"/>
        </w:rPr>
      </w:pPr>
      <w:r>
        <w:rPr>
          <w:rFonts w:cs="Times New Roman"/>
          <w:szCs w:val="28"/>
        </w:rPr>
        <w:t xml:space="preserve">3. Предложить руководителям территориальных органов федеральных органов исполнительной власти и органов местного самоуправления в Республике Татарстан обеспечить реализацию мероприятий, предусмотренных </w:t>
      </w:r>
      <w:hyperlink r:id="rId10" w:history="1">
        <w:r>
          <w:rPr>
            <w:rFonts w:cs="Times New Roman"/>
            <w:color w:val="0000FF"/>
            <w:szCs w:val="28"/>
          </w:rPr>
          <w:t>Программой</w:t>
        </w:r>
      </w:hyperlink>
      <w:r>
        <w:rPr>
          <w:rFonts w:cs="Times New Roman"/>
          <w:szCs w:val="28"/>
        </w:rPr>
        <w:t>.</w:t>
      </w:r>
    </w:p>
    <w:p w:rsidR="004B43F6" w:rsidRDefault="004B43F6">
      <w:pPr>
        <w:autoSpaceDE w:val="0"/>
        <w:autoSpaceDN w:val="0"/>
        <w:adjustRightInd w:val="0"/>
        <w:ind w:firstLine="540"/>
        <w:jc w:val="both"/>
        <w:rPr>
          <w:rFonts w:cs="Times New Roman"/>
          <w:szCs w:val="28"/>
        </w:rPr>
      </w:pPr>
      <w:r>
        <w:rPr>
          <w:rFonts w:cs="Times New Roman"/>
          <w:szCs w:val="28"/>
        </w:rPr>
        <w:t xml:space="preserve">4. </w:t>
      </w:r>
      <w:proofErr w:type="gramStart"/>
      <w:r>
        <w:rPr>
          <w:rFonts w:cs="Times New Roman"/>
          <w:szCs w:val="28"/>
        </w:rPr>
        <w:t>Контроль за</w:t>
      </w:r>
      <w:proofErr w:type="gramEnd"/>
      <w:r>
        <w:rPr>
          <w:rFonts w:cs="Times New Roman"/>
          <w:szCs w:val="28"/>
        </w:rPr>
        <w:t xml:space="preserve"> исполнением настоящего Постановления возложить на Министерство экономики Республики Татарстан.</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jc w:val="right"/>
        <w:rPr>
          <w:rFonts w:cs="Times New Roman"/>
          <w:szCs w:val="28"/>
        </w:rPr>
      </w:pPr>
      <w:r>
        <w:rPr>
          <w:rFonts w:cs="Times New Roman"/>
          <w:szCs w:val="28"/>
        </w:rPr>
        <w:t>Премьер-министр</w:t>
      </w:r>
    </w:p>
    <w:p w:rsidR="004B43F6" w:rsidRDefault="004B43F6">
      <w:pPr>
        <w:autoSpaceDE w:val="0"/>
        <w:autoSpaceDN w:val="0"/>
        <w:adjustRightInd w:val="0"/>
        <w:jc w:val="right"/>
        <w:rPr>
          <w:rFonts w:cs="Times New Roman"/>
          <w:szCs w:val="28"/>
        </w:rPr>
      </w:pPr>
      <w:r>
        <w:rPr>
          <w:rFonts w:cs="Times New Roman"/>
          <w:szCs w:val="28"/>
        </w:rPr>
        <w:t>Республики Татарстан</w:t>
      </w:r>
    </w:p>
    <w:p w:rsidR="004B43F6" w:rsidRDefault="004B43F6">
      <w:pPr>
        <w:autoSpaceDE w:val="0"/>
        <w:autoSpaceDN w:val="0"/>
        <w:adjustRightInd w:val="0"/>
        <w:jc w:val="right"/>
        <w:rPr>
          <w:rFonts w:cs="Times New Roman"/>
          <w:szCs w:val="28"/>
        </w:rPr>
      </w:pPr>
      <w:r>
        <w:rPr>
          <w:rFonts w:cs="Times New Roman"/>
          <w:szCs w:val="28"/>
        </w:rPr>
        <w:t>И.Ш.ХАЛИКОВ</w:t>
      </w:r>
    </w:p>
    <w:p w:rsidR="00C572E1" w:rsidRDefault="00C572E1">
      <w:pPr>
        <w:autoSpaceDE w:val="0"/>
        <w:autoSpaceDN w:val="0"/>
        <w:adjustRightInd w:val="0"/>
        <w:jc w:val="right"/>
        <w:outlineLvl w:val="0"/>
        <w:rPr>
          <w:rFonts w:cs="Times New Roman"/>
          <w:szCs w:val="28"/>
        </w:rPr>
      </w:pPr>
    </w:p>
    <w:p w:rsidR="00710FFA" w:rsidRDefault="00710FFA">
      <w:pPr>
        <w:autoSpaceDE w:val="0"/>
        <w:autoSpaceDN w:val="0"/>
        <w:adjustRightInd w:val="0"/>
        <w:jc w:val="right"/>
        <w:outlineLvl w:val="0"/>
        <w:rPr>
          <w:rFonts w:cs="Times New Roman"/>
          <w:szCs w:val="28"/>
        </w:rPr>
      </w:pPr>
    </w:p>
    <w:p w:rsidR="004B43F6" w:rsidRDefault="004B43F6">
      <w:pPr>
        <w:autoSpaceDE w:val="0"/>
        <w:autoSpaceDN w:val="0"/>
        <w:adjustRightInd w:val="0"/>
        <w:jc w:val="right"/>
        <w:outlineLvl w:val="0"/>
        <w:rPr>
          <w:rFonts w:cs="Times New Roman"/>
          <w:szCs w:val="28"/>
        </w:rPr>
      </w:pPr>
      <w:r>
        <w:rPr>
          <w:rFonts w:cs="Times New Roman"/>
          <w:szCs w:val="28"/>
        </w:rPr>
        <w:lastRenderedPageBreak/>
        <w:t>Утверждена</w:t>
      </w:r>
    </w:p>
    <w:p w:rsidR="004B43F6" w:rsidRDefault="004B43F6">
      <w:pPr>
        <w:autoSpaceDE w:val="0"/>
        <w:autoSpaceDN w:val="0"/>
        <w:adjustRightInd w:val="0"/>
        <w:jc w:val="right"/>
        <w:rPr>
          <w:rFonts w:cs="Times New Roman"/>
          <w:szCs w:val="28"/>
        </w:rPr>
      </w:pPr>
      <w:r>
        <w:rPr>
          <w:rFonts w:cs="Times New Roman"/>
          <w:szCs w:val="28"/>
        </w:rPr>
        <w:t>Постановлением</w:t>
      </w:r>
    </w:p>
    <w:p w:rsidR="004B43F6" w:rsidRDefault="004B43F6">
      <w:pPr>
        <w:autoSpaceDE w:val="0"/>
        <w:autoSpaceDN w:val="0"/>
        <w:adjustRightInd w:val="0"/>
        <w:jc w:val="right"/>
        <w:rPr>
          <w:rFonts w:cs="Times New Roman"/>
          <w:szCs w:val="28"/>
        </w:rPr>
      </w:pPr>
      <w:r>
        <w:rPr>
          <w:rFonts w:cs="Times New Roman"/>
          <w:szCs w:val="28"/>
        </w:rPr>
        <w:t>Кабинета Министров</w:t>
      </w:r>
    </w:p>
    <w:p w:rsidR="004B43F6" w:rsidRDefault="004B43F6">
      <w:pPr>
        <w:autoSpaceDE w:val="0"/>
        <w:autoSpaceDN w:val="0"/>
        <w:adjustRightInd w:val="0"/>
        <w:jc w:val="right"/>
        <w:rPr>
          <w:rFonts w:cs="Times New Roman"/>
          <w:szCs w:val="28"/>
        </w:rPr>
      </w:pPr>
      <w:r>
        <w:rPr>
          <w:rFonts w:cs="Times New Roman"/>
          <w:szCs w:val="28"/>
        </w:rPr>
        <w:t>Республики Татарстан</w:t>
      </w:r>
    </w:p>
    <w:p w:rsidR="004B43F6" w:rsidRDefault="004B43F6">
      <w:pPr>
        <w:autoSpaceDE w:val="0"/>
        <w:autoSpaceDN w:val="0"/>
        <w:adjustRightInd w:val="0"/>
        <w:jc w:val="right"/>
        <w:rPr>
          <w:rFonts w:cs="Times New Roman"/>
          <w:szCs w:val="28"/>
        </w:rPr>
      </w:pPr>
      <w:r>
        <w:rPr>
          <w:rFonts w:cs="Times New Roman"/>
          <w:szCs w:val="28"/>
        </w:rPr>
        <w:t>от 9 августа 2011 г. N 649</w:t>
      </w:r>
    </w:p>
    <w:p w:rsidR="004B43F6" w:rsidRDefault="004B43F6">
      <w:pPr>
        <w:autoSpaceDE w:val="0"/>
        <w:autoSpaceDN w:val="0"/>
        <w:adjustRightInd w:val="0"/>
        <w:ind w:firstLine="540"/>
        <w:jc w:val="both"/>
        <w:rPr>
          <w:rFonts w:cs="Times New Roman"/>
          <w:szCs w:val="28"/>
        </w:rPr>
      </w:pPr>
    </w:p>
    <w:p w:rsidR="004B43F6" w:rsidRDefault="004B43F6">
      <w:pPr>
        <w:pStyle w:val="ConsPlusTitle"/>
        <w:widowControl/>
        <w:jc w:val="center"/>
      </w:pPr>
      <w:r>
        <w:t>ДОЛГОСРОЧНАЯ ЦЕЛЕВАЯ ПРОГРАММА</w:t>
      </w:r>
    </w:p>
    <w:p w:rsidR="004B43F6" w:rsidRDefault="004B43F6">
      <w:pPr>
        <w:pStyle w:val="ConsPlusTitle"/>
        <w:widowControl/>
        <w:jc w:val="center"/>
      </w:pPr>
      <w:r>
        <w:t>"СНИЖЕНИЕ АДМИНИСТРАТИВНЫХ БАРЬЕРОВ, ОПТИМИЗАЦИЯ</w:t>
      </w:r>
    </w:p>
    <w:p w:rsidR="004B43F6" w:rsidRDefault="004B43F6">
      <w:pPr>
        <w:pStyle w:val="ConsPlusTitle"/>
        <w:widowControl/>
        <w:jc w:val="center"/>
      </w:pPr>
      <w:r>
        <w:t xml:space="preserve">И ПОВЫШЕНИЕ КАЧЕСТВА ПРЕДОСТАВЛЕНИЯ </w:t>
      </w:r>
      <w:proofErr w:type="gramStart"/>
      <w:r>
        <w:t>ГОСУДАРСТВЕННЫХ</w:t>
      </w:r>
      <w:proofErr w:type="gramEnd"/>
    </w:p>
    <w:p w:rsidR="004B43F6" w:rsidRDefault="004B43F6">
      <w:pPr>
        <w:pStyle w:val="ConsPlusTitle"/>
        <w:widowControl/>
        <w:jc w:val="center"/>
      </w:pPr>
      <w:r>
        <w:t>И МУНИЦИПАЛЬНЫХ УСЛУГ, В ТОМ ЧИСЛЕ НА БАЗЕ</w:t>
      </w:r>
    </w:p>
    <w:p w:rsidR="004B43F6" w:rsidRDefault="004B43F6">
      <w:pPr>
        <w:pStyle w:val="ConsPlusTitle"/>
        <w:widowControl/>
        <w:jc w:val="center"/>
      </w:pPr>
      <w:r>
        <w:t>МНОГОФУНКЦИОНАЛЬНЫХ ЦЕНТРОВ ПРЕДОСТАВЛЕНИЯ ГОСУДАРСТВЕННЫХ</w:t>
      </w:r>
      <w:r w:rsidR="002D6C4E">
        <w:t xml:space="preserve"> </w:t>
      </w:r>
      <w:r>
        <w:t>И МУНИЦИПАЛЬНЫХ УСЛУГ В РЕСПУБЛИКЕ ТАТАРСТАН,</w:t>
      </w:r>
      <w:r w:rsidR="002D6C4E">
        <w:t xml:space="preserve"> </w:t>
      </w:r>
      <w:r>
        <w:t>НА 2011 - 2013 ГОДЫ"</w:t>
      </w:r>
    </w:p>
    <w:p w:rsidR="004B43F6" w:rsidRDefault="004B43F6">
      <w:pPr>
        <w:autoSpaceDE w:val="0"/>
        <w:autoSpaceDN w:val="0"/>
        <w:adjustRightInd w:val="0"/>
        <w:jc w:val="center"/>
        <w:rPr>
          <w:rFonts w:cs="Times New Roman"/>
          <w:szCs w:val="28"/>
        </w:rPr>
      </w:pPr>
    </w:p>
    <w:p w:rsidR="004B43F6" w:rsidRDefault="004B43F6">
      <w:pPr>
        <w:autoSpaceDE w:val="0"/>
        <w:autoSpaceDN w:val="0"/>
        <w:adjustRightInd w:val="0"/>
        <w:jc w:val="center"/>
        <w:outlineLvl w:val="1"/>
        <w:rPr>
          <w:rFonts w:cs="Times New Roman"/>
          <w:szCs w:val="28"/>
        </w:rPr>
      </w:pPr>
      <w:r>
        <w:rPr>
          <w:rFonts w:cs="Times New Roman"/>
          <w:szCs w:val="28"/>
        </w:rPr>
        <w:t>ПАСПОРТ ПРОГРАММЫ</w:t>
      </w:r>
    </w:p>
    <w:p w:rsidR="004B43F6" w:rsidRDefault="004B43F6">
      <w:pPr>
        <w:autoSpaceDE w:val="0"/>
        <w:autoSpaceDN w:val="0"/>
        <w:adjustRightInd w:val="0"/>
        <w:jc w:val="center"/>
        <w:rPr>
          <w:rFonts w:cs="Times New Roman"/>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5940"/>
      </w:tblGrid>
      <w:tr w:rsidR="004B43F6">
        <w:trPr>
          <w:cantSplit/>
          <w:trHeight w:val="108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Программы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Долгосрочная целевая программа "Снижение</w:t>
            </w:r>
            <w:r>
              <w:rPr>
                <w:rFonts w:ascii="Times New Roman" w:hAnsi="Times New Roman" w:cs="Times New Roman"/>
                <w:sz w:val="28"/>
                <w:szCs w:val="28"/>
              </w:rPr>
              <w:br/>
              <w:t>административных  барьеров,  оптимизация  и</w:t>
            </w:r>
            <w:r>
              <w:rPr>
                <w:rFonts w:ascii="Times New Roman" w:hAnsi="Times New Roman" w:cs="Times New Roman"/>
                <w:sz w:val="28"/>
                <w:szCs w:val="28"/>
              </w:rPr>
              <w:br/>
              <w:t>повышение      качества      предоставления</w:t>
            </w:r>
            <w:r>
              <w:rPr>
                <w:rFonts w:ascii="Times New Roman" w:hAnsi="Times New Roman" w:cs="Times New Roman"/>
                <w:sz w:val="28"/>
                <w:szCs w:val="28"/>
              </w:rPr>
              <w:br/>
              <w:t>государственных и  муниципальных  услуг,  в</w:t>
            </w:r>
            <w:r>
              <w:rPr>
                <w:rFonts w:ascii="Times New Roman" w:hAnsi="Times New Roman" w:cs="Times New Roman"/>
                <w:sz w:val="28"/>
                <w:szCs w:val="28"/>
              </w:rPr>
              <w:br/>
              <w:t>том  числе  на   базе   многофункциональных</w:t>
            </w:r>
            <w:r>
              <w:rPr>
                <w:rFonts w:ascii="Times New Roman" w:hAnsi="Times New Roman" w:cs="Times New Roman"/>
                <w:sz w:val="28"/>
                <w:szCs w:val="28"/>
              </w:rPr>
              <w:br/>
              <w:t>центров  предоставления  государственных  и</w:t>
            </w:r>
            <w:r>
              <w:rPr>
                <w:rFonts w:ascii="Times New Roman" w:hAnsi="Times New Roman" w:cs="Times New Roman"/>
                <w:sz w:val="28"/>
                <w:szCs w:val="28"/>
              </w:rPr>
              <w:br/>
              <w:t>муниципальных услуг в Республике Татарстан,</w:t>
            </w:r>
            <w:r>
              <w:rPr>
                <w:rFonts w:ascii="Times New Roman" w:hAnsi="Times New Roman" w:cs="Times New Roman"/>
                <w:sz w:val="28"/>
                <w:szCs w:val="28"/>
              </w:rPr>
              <w:br/>
              <w:t xml:space="preserve">на 2011 - 2013 годы" (далее - Программа)   </w:t>
            </w:r>
          </w:p>
        </w:tc>
      </w:tr>
      <w:tr w:rsidR="004B43F6">
        <w:trPr>
          <w:cantSplit/>
          <w:trHeight w:val="240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Основание  и  дата   принятия</w:t>
            </w:r>
            <w:r>
              <w:rPr>
                <w:rFonts w:ascii="Times New Roman" w:hAnsi="Times New Roman" w:cs="Times New Roman"/>
                <w:sz w:val="28"/>
                <w:szCs w:val="28"/>
              </w:rPr>
              <w:br/>
              <w:t>решения     о      разработке</w:t>
            </w:r>
            <w:r>
              <w:rPr>
                <w:rFonts w:ascii="Times New Roman" w:hAnsi="Times New Roman" w:cs="Times New Roman"/>
                <w:sz w:val="28"/>
                <w:szCs w:val="28"/>
              </w:rPr>
              <w:br/>
              <w:t xml:space="preserve">Программы &lt;1&gt;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Протокол заседания Президиума Совета при</w:t>
            </w:r>
            <w:r>
              <w:rPr>
                <w:rFonts w:ascii="Times New Roman" w:hAnsi="Times New Roman" w:cs="Times New Roman"/>
                <w:sz w:val="28"/>
                <w:szCs w:val="28"/>
              </w:rPr>
              <w:br/>
            </w:r>
            <w:proofErr w:type="gramStart"/>
            <w:r>
              <w:rPr>
                <w:rFonts w:ascii="Times New Roman" w:hAnsi="Times New Roman" w:cs="Times New Roman"/>
                <w:sz w:val="28"/>
                <w:szCs w:val="28"/>
              </w:rPr>
              <w:t>Президенте</w:t>
            </w:r>
            <w:proofErr w:type="gramEnd"/>
            <w:r>
              <w:rPr>
                <w:rFonts w:ascii="Times New Roman" w:hAnsi="Times New Roman" w:cs="Times New Roman"/>
                <w:sz w:val="28"/>
                <w:szCs w:val="28"/>
              </w:rPr>
              <w:t xml:space="preserve"> Российской Федерации по развитию</w:t>
            </w:r>
            <w:r>
              <w:rPr>
                <w:rFonts w:ascii="Times New Roman" w:hAnsi="Times New Roman" w:cs="Times New Roman"/>
                <w:sz w:val="28"/>
                <w:szCs w:val="28"/>
              </w:rPr>
              <w:br/>
              <w:t xml:space="preserve">местного самоуправления от 27.01.2011 N 4. </w:t>
            </w:r>
            <w:r>
              <w:rPr>
                <w:rFonts w:ascii="Times New Roman" w:hAnsi="Times New Roman" w:cs="Times New Roman"/>
                <w:sz w:val="28"/>
                <w:szCs w:val="28"/>
              </w:rPr>
              <w:br/>
              <w:t>Концепция   снижения    административных</w:t>
            </w:r>
            <w:r>
              <w:rPr>
                <w:rFonts w:ascii="Times New Roman" w:hAnsi="Times New Roman" w:cs="Times New Roman"/>
                <w:sz w:val="28"/>
                <w:szCs w:val="28"/>
              </w:rPr>
              <w:br/>
              <w:t>барьеров    и     повышения     доступности</w:t>
            </w:r>
            <w:r>
              <w:rPr>
                <w:rFonts w:ascii="Times New Roman" w:hAnsi="Times New Roman" w:cs="Times New Roman"/>
                <w:sz w:val="28"/>
                <w:szCs w:val="28"/>
              </w:rPr>
              <w:br/>
              <w:t>государственных и  муниципальных  услуг  на</w:t>
            </w:r>
            <w:r>
              <w:rPr>
                <w:rFonts w:ascii="Times New Roman" w:hAnsi="Times New Roman" w:cs="Times New Roman"/>
                <w:sz w:val="28"/>
                <w:szCs w:val="28"/>
              </w:rPr>
              <w:br/>
              <w:t>2011    -    2013    годы,     утвержденная</w:t>
            </w:r>
            <w:r>
              <w:rPr>
                <w:rFonts w:ascii="Times New Roman" w:hAnsi="Times New Roman" w:cs="Times New Roman"/>
                <w:sz w:val="28"/>
                <w:szCs w:val="28"/>
              </w:rPr>
              <w:br/>
              <w:t>распоряжением   Правительства    Российской</w:t>
            </w:r>
            <w:r>
              <w:rPr>
                <w:rFonts w:ascii="Times New Roman" w:hAnsi="Times New Roman" w:cs="Times New Roman"/>
                <w:sz w:val="28"/>
                <w:szCs w:val="28"/>
              </w:rPr>
              <w:br/>
              <w:t xml:space="preserve">Федерации от 10.06.2011 N 1021-р.          </w:t>
            </w:r>
            <w:r>
              <w:rPr>
                <w:rFonts w:ascii="Times New Roman" w:hAnsi="Times New Roman" w:cs="Times New Roman"/>
                <w:sz w:val="28"/>
                <w:szCs w:val="28"/>
              </w:rPr>
              <w:br/>
              <w:t>Типовая  программа  субъекта  Российской</w:t>
            </w:r>
            <w:r>
              <w:rPr>
                <w:rFonts w:ascii="Times New Roman" w:hAnsi="Times New Roman" w:cs="Times New Roman"/>
                <w:sz w:val="28"/>
                <w:szCs w:val="28"/>
              </w:rPr>
              <w:br/>
              <w:t>Федерации    "Снижение     административных</w:t>
            </w:r>
            <w:r>
              <w:rPr>
                <w:rFonts w:ascii="Times New Roman" w:hAnsi="Times New Roman" w:cs="Times New Roman"/>
                <w:sz w:val="28"/>
                <w:szCs w:val="28"/>
              </w:rPr>
              <w:br/>
              <w:t>барьеров, оптимизация и повышение  качества</w:t>
            </w:r>
            <w:r>
              <w:rPr>
                <w:rFonts w:ascii="Times New Roman" w:hAnsi="Times New Roman" w:cs="Times New Roman"/>
                <w:sz w:val="28"/>
                <w:szCs w:val="28"/>
              </w:rPr>
              <w:br/>
              <w:t>предоставления      государственных       и</w:t>
            </w:r>
            <w:r>
              <w:rPr>
                <w:rFonts w:ascii="Times New Roman" w:hAnsi="Times New Roman" w:cs="Times New Roman"/>
                <w:sz w:val="28"/>
                <w:szCs w:val="28"/>
              </w:rPr>
              <w:br/>
              <w:t>муниципальных услуг, в том  числе  на  базе</w:t>
            </w:r>
            <w:r>
              <w:rPr>
                <w:rFonts w:ascii="Times New Roman" w:hAnsi="Times New Roman" w:cs="Times New Roman"/>
                <w:sz w:val="28"/>
                <w:szCs w:val="28"/>
              </w:rPr>
              <w:br/>
              <w:t>многофункциональных центров  предоставления</w:t>
            </w:r>
            <w:r>
              <w:rPr>
                <w:rFonts w:ascii="Times New Roman" w:hAnsi="Times New Roman" w:cs="Times New Roman"/>
                <w:sz w:val="28"/>
                <w:szCs w:val="28"/>
              </w:rPr>
              <w:br/>
              <w:t>государственных и муниципальных  услуг,  на</w:t>
            </w:r>
            <w:r>
              <w:rPr>
                <w:rFonts w:ascii="Times New Roman" w:hAnsi="Times New Roman" w:cs="Times New Roman"/>
                <w:sz w:val="28"/>
                <w:szCs w:val="28"/>
              </w:rPr>
              <w:br/>
              <w:t>2011   -    2013    годы",    разработанная</w:t>
            </w:r>
            <w:r>
              <w:rPr>
                <w:rFonts w:ascii="Times New Roman" w:hAnsi="Times New Roman" w:cs="Times New Roman"/>
                <w:sz w:val="28"/>
                <w:szCs w:val="28"/>
              </w:rPr>
              <w:br/>
              <w:t>Министерством    экономического    развития</w:t>
            </w:r>
            <w:r>
              <w:rPr>
                <w:rFonts w:ascii="Times New Roman" w:hAnsi="Times New Roman" w:cs="Times New Roman"/>
                <w:sz w:val="28"/>
                <w:szCs w:val="28"/>
              </w:rPr>
              <w:br/>
              <w:t xml:space="preserve">Российской Федерации                       </w:t>
            </w:r>
          </w:p>
        </w:tc>
      </w:tr>
      <w:tr w:rsidR="004B43F6">
        <w:trPr>
          <w:cantSplit/>
          <w:trHeight w:val="36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Государственный  заказчик   -</w:t>
            </w:r>
            <w:r>
              <w:rPr>
                <w:rFonts w:ascii="Times New Roman" w:hAnsi="Times New Roman" w:cs="Times New Roman"/>
                <w:sz w:val="28"/>
                <w:szCs w:val="28"/>
              </w:rPr>
              <w:br/>
              <w:t xml:space="preserve">координатор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Кабинет Министров Республики Татарстан  </w:t>
            </w:r>
          </w:p>
        </w:tc>
      </w:tr>
      <w:tr w:rsidR="004B43F6">
        <w:trPr>
          <w:cantSplit/>
          <w:trHeight w:val="72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Основные         разработчики</w:t>
            </w:r>
            <w:r>
              <w:rPr>
                <w:rFonts w:ascii="Times New Roman" w:hAnsi="Times New Roman" w:cs="Times New Roman"/>
                <w:sz w:val="28"/>
                <w:szCs w:val="28"/>
              </w:rPr>
              <w:br/>
              <w:t xml:space="preserve">Программы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Министерство    экономики     Республики</w:t>
            </w:r>
            <w:r>
              <w:rPr>
                <w:rFonts w:ascii="Times New Roman" w:hAnsi="Times New Roman" w:cs="Times New Roman"/>
                <w:sz w:val="28"/>
                <w:szCs w:val="28"/>
              </w:rPr>
              <w:br/>
              <w:t xml:space="preserve">Татарстан;                                 </w:t>
            </w:r>
            <w:r>
              <w:rPr>
                <w:rFonts w:ascii="Times New Roman" w:hAnsi="Times New Roman" w:cs="Times New Roman"/>
                <w:sz w:val="28"/>
                <w:szCs w:val="28"/>
              </w:rPr>
              <w:br/>
              <w:t>Центр   экономических    и    социальных</w:t>
            </w:r>
            <w:r>
              <w:rPr>
                <w:rFonts w:ascii="Times New Roman" w:hAnsi="Times New Roman" w:cs="Times New Roman"/>
                <w:sz w:val="28"/>
                <w:szCs w:val="28"/>
              </w:rPr>
              <w:br/>
              <w:t>исследований   Республики   Татарстан   при</w:t>
            </w:r>
            <w:r>
              <w:rPr>
                <w:rFonts w:ascii="Times New Roman" w:hAnsi="Times New Roman" w:cs="Times New Roman"/>
                <w:sz w:val="28"/>
                <w:szCs w:val="28"/>
              </w:rPr>
              <w:br/>
            </w:r>
            <w:proofErr w:type="gramStart"/>
            <w:r>
              <w:rPr>
                <w:rFonts w:ascii="Times New Roman" w:hAnsi="Times New Roman" w:cs="Times New Roman"/>
                <w:sz w:val="28"/>
                <w:szCs w:val="28"/>
              </w:rPr>
              <w:t>Кабинете</w:t>
            </w:r>
            <w:proofErr w:type="gramEnd"/>
            <w:r>
              <w:rPr>
                <w:rFonts w:ascii="Times New Roman" w:hAnsi="Times New Roman" w:cs="Times New Roman"/>
                <w:sz w:val="28"/>
                <w:szCs w:val="28"/>
              </w:rPr>
              <w:t xml:space="preserve"> Министров Республики Татарстан    </w:t>
            </w:r>
          </w:p>
        </w:tc>
      </w:tr>
      <w:tr w:rsidR="004B43F6">
        <w:trPr>
          <w:cantSplit/>
          <w:trHeight w:val="36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Ответственный     исполнитель</w:t>
            </w:r>
            <w:r>
              <w:rPr>
                <w:rFonts w:ascii="Times New Roman" w:hAnsi="Times New Roman" w:cs="Times New Roman"/>
                <w:sz w:val="28"/>
                <w:szCs w:val="28"/>
              </w:rPr>
              <w:br/>
              <w:t xml:space="preserve">Программы &lt;1&gt;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Министерство    экономики     Республики</w:t>
            </w:r>
            <w:r>
              <w:rPr>
                <w:rFonts w:ascii="Times New Roman" w:hAnsi="Times New Roman" w:cs="Times New Roman"/>
                <w:sz w:val="28"/>
                <w:szCs w:val="28"/>
              </w:rPr>
              <w:br/>
              <w:t xml:space="preserve">Татарстан                                  </w:t>
            </w:r>
          </w:p>
        </w:tc>
      </w:tr>
      <w:tr w:rsidR="004B43F6">
        <w:trPr>
          <w:cantSplit/>
          <w:trHeight w:val="180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&lt;1&gt;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roofErr w:type="gramStart"/>
            <w:r>
              <w:rPr>
                <w:rFonts w:ascii="Times New Roman" w:hAnsi="Times New Roman" w:cs="Times New Roman"/>
                <w:sz w:val="28"/>
                <w:szCs w:val="28"/>
              </w:rPr>
              <w:t>Центр   экономических    и    социальных</w:t>
            </w:r>
            <w:r>
              <w:rPr>
                <w:rFonts w:ascii="Times New Roman" w:hAnsi="Times New Roman" w:cs="Times New Roman"/>
                <w:sz w:val="28"/>
                <w:szCs w:val="28"/>
              </w:rPr>
              <w:br/>
              <w:t>исследований   Республики   Татарстан   при</w:t>
            </w:r>
            <w:r>
              <w:rPr>
                <w:rFonts w:ascii="Times New Roman" w:hAnsi="Times New Roman" w:cs="Times New Roman"/>
                <w:sz w:val="28"/>
                <w:szCs w:val="28"/>
              </w:rPr>
              <w:br/>
              <w:t xml:space="preserve">Кабинете Министров Республики Татарстан;   </w:t>
            </w:r>
            <w:r>
              <w:rPr>
                <w:rFonts w:ascii="Times New Roman" w:hAnsi="Times New Roman" w:cs="Times New Roman"/>
                <w:sz w:val="28"/>
                <w:szCs w:val="28"/>
              </w:rPr>
              <w:br/>
              <w:t>исполнительные  органы   государственной</w:t>
            </w:r>
            <w:r>
              <w:rPr>
                <w:rFonts w:ascii="Times New Roman" w:hAnsi="Times New Roman" w:cs="Times New Roman"/>
                <w:sz w:val="28"/>
                <w:szCs w:val="28"/>
              </w:rPr>
              <w:br/>
              <w:t xml:space="preserve">власти Республики Татарстан;               </w:t>
            </w:r>
            <w:r>
              <w:rPr>
                <w:rFonts w:ascii="Times New Roman" w:hAnsi="Times New Roman" w:cs="Times New Roman"/>
                <w:sz w:val="28"/>
                <w:szCs w:val="28"/>
              </w:rPr>
              <w:br/>
              <w:t>органы      местного      самоуправления</w:t>
            </w:r>
            <w:r>
              <w:rPr>
                <w:rFonts w:ascii="Times New Roman" w:hAnsi="Times New Roman" w:cs="Times New Roman"/>
                <w:sz w:val="28"/>
                <w:szCs w:val="28"/>
              </w:rPr>
              <w:br/>
              <w:t>муниципальных    образований     Республики</w:t>
            </w:r>
            <w:r>
              <w:rPr>
                <w:rFonts w:ascii="Times New Roman" w:hAnsi="Times New Roman" w:cs="Times New Roman"/>
                <w:sz w:val="28"/>
                <w:szCs w:val="28"/>
              </w:rPr>
              <w:br/>
              <w:t xml:space="preserve">Татарстан;                                 </w:t>
            </w:r>
            <w:r>
              <w:rPr>
                <w:rFonts w:ascii="Times New Roman" w:hAnsi="Times New Roman" w:cs="Times New Roman"/>
                <w:sz w:val="28"/>
                <w:szCs w:val="28"/>
              </w:rPr>
              <w:br/>
              <w:t>территориальные    органы    федеральных</w:t>
            </w:r>
            <w:r>
              <w:rPr>
                <w:rFonts w:ascii="Times New Roman" w:hAnsi="Times New Roman" w:cs="Times New Roman"/>
                <w:sz w:val="28"/>
                <w:szCs w:val="28"/>
              </w:rPr>
              <w:br/>
              <w:t xml:space="preserve">органов исполнительной власти;             </w:t>
            </w:r>
            <w:r>
              <w:rPr>
                <w:rFonts w:ascii="Times New Roman" w:hAnsi="Times New Roman" w:cs="Times New Roman"/>
                <w:sz w:val="28"/>
                <w:szCs w:val="28"/>
              </w:rPr>
              <w:br/>
              <w:t>многофункциональные               центры</w:t>
            </w:r>
            <w:r>
              <w:rPr>
                <w:rFonts w:ascii="Times New Roman" w:hAnsi="Times New Roman" w:cs="Times New Roman"/>
                <w:sz w:val="28"/>
                <w:szCs w:val="28"/>
              </w:rPr>
              <w:br/>
              <w:t>предоставления      государственных       и</w:t>
            </w:r>
            <w:r>
              <w:rPr>
                <w:rFonts w:ascii="Times New Roman" w:hAnsi="Times New Roman" w:cs="Times New Roman"/>
                <w:sz w:val="28"/>
                <w:szCs w:val="28"/>
              </w:rPr>
              <w:br/>
              <w:t>муниципальных      услуг      (далее      -</w:t>
            </w:r>
            <w:r>
              <w:rPr>
                <w:rFonts w:ascii="Times New Roman" w:hAnsi="Times New Roman" w:cs="Times New Roman"/>
                <w:sz w:val="28"/>
                <w:szCs w:val="28"/>
              </w:rPr>
              <w:br/>
              <w:t xml:space="preserve">многофункциональные центры)                </w:t>
            </w:r>
            <w:proofErr w:type="gramEnd"/>
          </w:p>
        </w:tc>
      </w:tr>
      <w:tr w:rsidR="004B43F6">
        <w:trPr>
          <w:cantSplit/>
          <w:trHeight w:val="60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Цели Программы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1.  Повышение  качества   предоставления</w:t>
            </w:r>
            <w:r>
              <w:rPr>
                <w:rFonts w:ascii="Times New Roman" w:hAnsi="Times New Roman" w:cs="Times New Roman"/>
                <w:sz w:val="28"/>
                <w:szCs w:val="28"/>
              </w:rPr>
              <w:br/>
              <w:t>государственных  и  муниципальных  услуг  в</w:t>
            </w:r>
            <w:r>
              <w:rPr>
                <w:rFonts w:ascii="Times New Roman" w:hAnsi="Times New Roman" w:cs="Times New Roman"/>
                <w:sz w:val="28"/>
                <w:szCs w:val="28"/>
              </w:rPr>
              <w:br/>
              <w:t xml:space="preserve">Республике Татарстан.                      </w:t>
            </w:r>
            <w:r>
              <w:rPr>
                <w:rFonts w:ascii="Times New Roman" w:hAnsi="Times New Roman" w:cs="Times New Roman"/>
                <w:sz w:val="28"/>
                <w:szCs w:val="28"/>
              </w:rPr>
              <w:br/>
              <w:t xml:space="preserve">2. Снижение административных барьеров   </w:t>
            </w:r>
          </w:p>
        </w:tc>
      </w:tr>
      <w:tr w:rsidR="004B43F6">
        <w:trPr>
          <w:cantSplit/>
          <w:trHeight w:val="324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Задачи Программы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1.  Проведение  комплексной  оптимизации</w:t>
            </w:r>
            <w:r>
              <w:rPr>
                <w:rFonts w:ascii="Times New Roman" w:hAnsi="Times New Roman" w:cs="Times New Roman"/>
                <w:sz w:val="28"/>
                <w:szCs w:val="28"/>
              </w:rPr>
              <w:br/>
              <w:t>государственных и  муниципальных  услуг  по</w:t>
            </w:r>
            <w:r>
              <w:rPr>
                <w:rFonts w:ascii="Times New Roman" w:hAnsi="Times New Roman" w:cs="Times New Roman"/>
                <w:sz w:val="28"/>
                <w:szCs w:val="28"/>
              </w:rPr>
              <w:br/>
              <w:t>сферам  общественных  отношений,  а   также</w:t>
            </w:r>
            <w:r>
              <w:rPr>
                <w:rFonts w:ascii="Times New Roman" w:hAnsi="Times New Roman" w:cs="Times New Roman"/>
                <w:sz w:val="28"/>
                <w:szCs w:val="28"/>
              </w:rPr>
              <w:br/>
              <w:t>совершенствование     разрешительной      и</w:t>
            </w:r>
            <w:r>
              <w:rPr>
                <w:rFonts w:ascii="Times New Roman" w:hAnsi="Times New Roman" w:cs="Times New Roman"/>
                <w:sz w:val="28"/>
                <w:szCs w:val="28"/>
              </w:rPr>
              <w:br/>
              <w:t>контрольно-надзорной     деятельности     в</w:t>
            </w:r>
            <w:r>
              <w:rPr>
                <w:rFonts w:ascii="Times New Roman" w:hAnsi="Times New Roman" w:cs="Times New Roman"/>
                <w:sz w:val="28"/>
                <w:szCs w:val="28"/>
              </w:rPr>
              <w:br/>
              <w:t>различных  отраслях,  оптимизация   порядка</w:t>
            </w:r>
            <w:r>
              <w:rPr>
                <w:rFonts w:ascii="Times New Roman" w:hAnsi="Times New Roman" w:cs="Times New Roman"/>
                <w:sz w:val="28"/>
                <w:szCs w:val="28"/>
              </w:rPr>
              <w:br/>
              <w:t>оказания услуг, необходимых и  обязательных</w:t>
            </w:r>
            <w:r>
              <w:rPr>
                <w:rFonts w:ascii="Times New Roman" w:hAnsi="Times New Roman" w:cs="Times New Roman"/>
                <w:sz w:val="28"/>
                <w:szCs w:val="28"/>
              </w:rPr>
              <w:br/>
              <w:t>для     получения     государственных     и</w:t>
            </w:r>
            <w:r>
              <w:rPr>
                <w:rFonts w:ascii="Times New Roman" w:hAnsi="Times New Roman" w:cs="Times New Roman"/>
                <w:sz w:val="28"/>
                <w:szCs w:val="28"/>
              </w:rPr>
              <w:br/>
              <w:t xml:space="preserve">муниципальных услуг.                       </w:t>
            </w:r>
            <w:r>
              <w:rPr>
                <w:rFonts w:ascii="Times New Roman" w:hAnsi="Times New Roman" w:cs="Times New Roman"/>
                <w:sz w:val="28"/>
                <w:szCs w:val="28"/>
              </w:rPr>
              <w:br/>
              <w:t>2.      Разработка      и       принятие</w:t>
            </w:r>
            <w:r>
              <w:rPr>
                <w:rFonts w:ascii="Times New Roman" w:hAnsi="Times New Roman" w:cs="Times New Roman"/>
                <w:sz w:val="28"/>
                <w:szCs w:val="28"/>
              </w:rPr>
              <w:br/>
              <w:t>административных регламентов предоставления</w:t>
            </w:r>
            <w:r>
              <w:rPr>
                <w:rFonts w:ascii="Times New Roman" w:hAnsi="Times New Roman" w:cs="Times New Roman"/>
                <w:sz w:val="28"/>
                <w:szCs w:val="28"/>
              </w:rPr>
              <w:br/>
              <w:t>государственных    (муниципальных)    услуг</w:t>
            </w:r>
            <w:r>
              <w:rPr>
                <w:rFonts w:ascii="Times New Roman" w:hAnsi="Times New Roman" w:cs="Times New Roman"/>
                <w:sz w:val="28"/>
                <w:szCs w:val="28"/>
              </w:rPr>
              <w:br/>
              <w:t>(функций),   а    также    административных</w:t>
            </w:r>
            <w:r>
              <w:rPr>
                <w:rFonts w:ascii="Times New Roman" w:hAnsi="Times New Roman" w:cs="Times New Roman"/>
                <w:sz w:val="28"/>
                <w:szCs w:val="28"/>
              </w:rPr>
              <w:br/>
              <w:t>регламентов                   осуществления</w:t>
            </w:r>
            <w:r>
              <w:rPr>
                <w:rFonts w:ascii="Times New Roman" w:hAnsi="Times New Roman" w:cs="Times New Roman"/>
                <w:sz w:val="28"/>
                <w:szCs w:val="28"/>
              </w:rPr>
              <w:br/>
              <w:t>контрольно-надзорных    и    разрешительных</w:t>
            </w:r>
            <w:r>
              <w:rPr>
                <w:rFonts w:ascii="Times New Roman" w:hAnsi="Times New Roman" w:cs="Times New Roman"/>
                <w:sz w:val="28"/>
                <w:szCs w:val="28"/>
              </w:rPr>
              <w:br/>
              <w:t>функций,   формирование   регионального   и</w:t>
            </w:r>
            <w:r>
              <w:rPr>
                <w:rFonts w:ascii="Times New Roman" w:hAnsi="Times New Roman" w:cs="Times New Roman"/>
                <w:sz w:val="28"/>
                <w:szCs w:val="28"/>
              </w:rPr>
              <w:br/>
              <w:t>муниципальных  реестров  государственных  и</w:t>
            </w:r>
            <w:r>
              <w:rPr>
                <w:rFonts w:ascii="Times New Roman" w:hAnsi="Times New Roman" w:cs="Times New Roman"/>
                <w:sz w:val="28"/>
                <w:szCs w:val="28"/>
              </w:rPr>
              <w:br/>
              <w:t xml:space="preserve">муниципальных услуг (функций).             </w:t>
            </w:r>
            <w:r>
              <w:rPr>
                <w:rFonts w:ascii="Times New Roman" w:hAnsi="Times New Roman" w:cs="Times New Roman"/>
                <w:sz w:val="28"/>
                <w:szCs w:val="28"/>
              </w:rPr>
              <w:br/>
              <w:t>3.  Создание  сети   многофункциональных</w:t>
            </w:r>
            <w:r>
              <w:rPr>
                <w:rFonts w:ascii="Times New Roman" w:hAnsi="Times New Roman" w:cs="Times New Roman"/>
                <w:sz w:val="28"/>
                <w:szCs w:val="28"/>
              </w:rPr>
              <w:br/>
              <w:t>центров  предоставления  государственных  и</w:t>
            </w:r>
            <w:r>
              <w:rPr>
                <w:rFonts w:ascii="Times New Roman" w:hAnsi="Times New Roman" w:cs="Times New Roman"/>
                <w:sz w:val="28"/>
                <w:szCs w:val="28"/>
              </w:rPr>
              <w:br/>
              <w:t>муниципальных    услуг,     соответствующих</w:t>
            </w:r>
            <w:r>
              <w:rPr>
                <w:rFonts w:ascii="Times New Roman" w:hAnsi="Times New Roman" w:cs="Times New Roman"/>
                <w:sz w:val="28"/>
                <w:szCs w:val="28"/>
              </w:rPr>
              <w:br/>
              <w:t xml:space="preserve">установленным требованиям.                 </w:t>
            </w:r>
            <w:r>
              <w:rPr>
                <w:rFonts w:ascii="Times New Roman" w:hAnsi="Times New Roman" w:cs="Times New Roman"/>
                <w:sz w:val="28"/>
                <w:szCs w:val="28"/>
              </w:rPr>
              <w:br/>
              <w:t>4.  Формирование   системы   мониторинга</w:t>
            </w:r>
            <w:r>
              <w:rPr>
                <w:rFonts w:ascii="Times New Roman" w:hAnsi="Times New Roman" w:cs="Times New Roman"/>
                <w:sz w:val="28"/>
                <w:szCs w:val="28"/>
              </w:rPr>
              <w:br/>
              <w:t>качества и  доступности  государственных  и</w:t>
            </w:r>
            <w:r>
              <w:rPr>
                <w:rFonts w:ascii="Times New Roman" w:hAnsi="Times New Roman" w:cs="Times New Roman"/>
                <w:sz w:val="28"/>
                <w:szCs w:val="28"/>
              </w:rPr>
              <w:br/>
              <w:t>муниципальных услуг, проведение регулярного</w:t>
            </w:r>
            <w:r>
              <w:rPr>
                <w:rFonts w:ascii="Times New Roman" w:hAnsi="Times New Roman" w:cs="Times New Roman"/>
                <w:sz w:val="28"/>
                <w:szCs w:val="28"/>
              </w:rPr>
              <w:br/>
              <w:t xml:space="preserve">мониторинга                                </w:t>
            </w:r>
          </w:p>
        </w:tc>
      </w:tr>
      <w:tr w:rsidR="004B43F6">
        <w:trPr>
          <w:cantSplit/>
          <w:trHeight w:val="24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реализации Программы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2011 - 2013 годы                        </w:t>
            </w:r>
          </w:p>
        </w:tc>
      </w:tr>
      <w:tr w:rsidR="004B43F6">
        <w:trPr>
          <w:cantSplit/>
          <w:trHeight w:val="336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Объемы      и       источники</w:t>
            </w:r>
            <w:r>
              <w:rPr>
                <w:rFonts w:ascii="Times New Roman" w:hAnsi="Times New Roman" w:cs="Times New Roman"/>
                <w:sz w:val="28"/>
                <w:szCs w:val="28"/>
              </w:rPr>
              <w:br/>
              <w:t xml:space="preserve">финансирования               </w:t>
            </w:r>
            <w:r>
              <w:rPr>
                <w:rFonts w:ascii="Times New Roman" w:hAnsi="Times New Roman" w:cs="Times New Roman"/>
                <w:sz w:val="28"/>
                <w:szCs w:val="28"/>
              </w:rPr>
              <w:br/>
              <w:t xml:space="preserve">Программы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rsidP="00710FFA">
            <w:pPr>
              <w:pStyle w:val="ConsPlusCell"/>
              <w:widowControl/>
              <w:rPr>
                <w:rFonts w:ascii="Times New Roman" w:hAnsi="Times New Roman" w:cs="Times New Roman"/>
                <w:sz w:val="28"/>
                <w:szCs w:val="28"/>
              </w:rPr>
            </w:pPr>
            <w:proofErr w:type="gramStart"/>
            <w:r>
              <w:rPr>
                <w:rFonts w:ascii="Times New Roman" w:hAnsi="Times New Roman" w:cs="Times New Roman"/>
                <w:sz w:val="28"/>
                <w:szCs w:val="28"/>
              </w:rPr>
              <w:t>Общий  объем  финансирования   Программы</w:t>
            </w:r>
            <w:r>
              <w:rPr>
                <w:rFonts w:ascii="Times New Roman" w:hAnsi="Times New Roman" w:cs="Times New Roman"/>
                <w:sz w:val="28"/>
                <w:szCs w:val="28"/>
              </w:rPr>
              <w:br/>
              <w:t>составит 15 341,5 тыс. рублей, в том числе:</w:t>
            </w:r>
            <w:r>
              <w:rPr>
                <w:rFonts w:ascii="Times New Roman" w:hAnsi="Times New Roman" w:cs="Times New Roman"/>
                <w:sz w:val="28"/>
                <w:szCs w:val="28"/>
              </w:rPr>
              <w:br/>
              <w:t>2011 год - 9 890,0 тыс.  рублей,  в  том</w:t>
            </w:r>
            <w:r w:rsidR="00710FFA">
              <w:rPr>
                <w:rFonts w:ascii="Times New Roman" w:hAnsi="Times New Roman" w:cs="Times New Roman"/>
                <w:sz w:val="28"/>
                <w:szCs w:val="28"/>
              </w:rPr>
              <w:t xml:space="preserve"> </w:t>
            </w:r>
            <w:r>
              <w:rPr>
                <w:rFonts w:ascii="Times New Roman" w:hAnsi="Times New Roman" w:cs="Times New Roman"/>
                <w:sz w:val="28"/>
                <w:szCs w:val="28"/>
              </w:rPr>
              <w:t xml:space="preserve">числе:                                     </w:t>
            </w:r>
            <w:r>
              <w:rPr>
                <w:rFonts w:ascii="Times New Roman" w:hAnsi="Times New Roman" w:cs="Times New Roman"/>
                <w:sz w:val="28"/>
                <w:szCs w:val="28"/>
              </w:rPr>
              <w:br/>
              <w:t>из  бюджета  Республики  Татарстан  -  9890,0 тыс. рублей &lt;</w:t>
            </w:r>
            <w:r w:rsidR="00710FFA">
              <w:rPr>
                <w:rFonts w:ascii="Times New Roman" w:hAnsi="Times New Roman" w:cs="Times New Roman"/>
                <w:sz w:val="28"/>
                <w:szCs w:val="28"/>
              </w:rPr>
              <w:t>*</w:t>
            </w:r>
            <w:r>
              <w:rPr>
                <w:rFonts w:ascii="Times New Roman" w:hAnsi="Times New Roman" w:cs="Times New Roman"/>
                <w:sz w:val="28"/>
                <w:szCs w:val="28"/>
              </w:rPr>
              <w:t xml:space="preserve">&gt;;                     </w:t>
            </w:r>
            <w:r>
              <w:rPr>
                <w:rFonts w:ascii="Times New Roman" w:hAnsi="Times New Roman" w:cs="Times New Roman"/>
                <w:sz w:val="28"/>
                <w:szCs w:val="28"/>
              </w:rPr>
              <w:br/>
              <w:t>2012 год - 3 691,5 тыс.  рублей,  в  том</w:t>
            </w:r>
            <w:r w:rsidR="00710FFA">
              <w:rPr>
                <w:rFonts w:ascii="Times New Roman" w:hAnsi="Times New Roman" w:cs="Times New Roman"/>
                <w:sz w:val="28"/>
                <w:szCs w:val="28"/>
              </w:rPr>
              <w:t xml:space="preserve"> </w:t>
            </w:r>
            <w:r>
              <w:rPr>
                <w:rFonts w:ascii="Times New Roman" w:hAnsi="Times New Roman" w:cs="Times New Roman"/>
                <w:sz w:val="28"/>
                <w:szCs w:val="28"/>
              </w:rPr>
              <w:t xml:space="preserve">числе:                                     </w:t>
            </w:r>
            <w:r>
              <w:rPr>
                <w:rFonts w:ascii="Times New Roman" w:hAnsi="Times New Roman" w:cs="Times New Roman"/>
                <w:sz w:val="28"/>
                <w:szCs w:val="28"/>
              </w:rPr>
              <w:br/>
              <w:t>из  бюджета  Республики  Татарстан  -  3691,5 тыс. рублей;</w:t>
            </w:r>
            <w:proofErr w:type="gramEnd"/>
            <w:r>
              <w:rPr>
                <w:rFonts w:ascii="Times New Roman" w:hAnsi="Times New Roman" w:cs="Times New Roman"/>
                <w:sz w:val="28"/>
                <w:szCs w:val="28"/>
              </w:rPr>
              <w:t xml:space="preserve">                         </w:t>
            </w:r>
            <w:r>
              <w:rPr>
                <w:rFonts w:ascii="Times New Roman" w:hAnsi="Times New Roman" w:cs="Times New Roman"/>
                <w:sz w:val="28"/>
                <w:szCs w:val="28"/>
              </w:rPr>
              <w:br/>
              <w:t>2013 год - 1 760,0 тыс.  рублей,  в  том</w:t>
            </w:r>
            <w:r w:rsidR="00710FFA">
              <w:rPr>
                <w:rFonts w:ascii="Times New Roman" w:hAnsi="Times New Roman" w:cs="Times New Roman"/>
                <w:sz w:val="28"/>
                <w:szCs w:val="28"/>
              </w:rPr>
              <w:t xml:space="preserve"> </w:t>
            </w:r>
            <w:r>
              <w:rPr>
                <w:rFonts w:ascii="Times New Roman" w:hAnsi="Times New Roman" w:cs="Times New Roman"/>
                <w:sz w:val="28"/>
                <w:szCs w:val="28"/>
              </w:rPr>
              <w:t xml:space="preserve">числе:                                     </w:t>
            </w:r>
            <w:r>
              <w:rPr>
                <w:rFonts w:ascii="Times New Roman" w:hAnsi="Times New Roman" w:cs="Times New Roman"/>
                <w:sz w:val="28"/>
                <w:szCs w:val="28"/>
              </w:rPr>
              <w:br/>
              <w:t xml:space="preserve">из  бюджета  Республики  Татарстан  -  1760,0 тыс. рублей.                         </w:t>
            </w:r>
            <w:r>
              <w:rPr>
                <w:rFonts w:ascii="Times New Roman" w:hAnsi="Times New Roman" w:cs="Times New Roman"/>
                <w:sz w:val="28"/>
                <w:szCs w:val="28"/>
              </w:rPr>
              <w:br/>
            </w:r>
            <w:proofErr w:type="gramStart"/>
            <w:r>
              <w:rPr>
                <w:rFonts w:ascii="Times New Roman" w:hAnsi="Times New Roman" w:cs="Times New Roman"/>
                <w:sz w:val="28"/>
                <w:szCs w:val="28"/>
              </w:rPr>
              <w:t>Объем финансовых средств  на  реализацию</w:t>
            </w:r>
            <w:r>
              <w:rPr>
                <w:rFonts w:ascii="Times New Roman" w:hAnsi="Times New Roman" w:cs="Times New Roman"/>
                <w:sz w:val="28"/>
                <w:szCs w:val="28"/>
              </w:rPr>
              <w:br/>
              <w:t>Программы подлежит ежегодному  уточнению  в</w:t>
            </w:r>
            <w:r w:rsidR="00710FFA">
              <w:rPr>
                <w:rFonts w:ascii="Times New Roman" w:hAnsi="Times New Roman" w:cs="Times New Roman"/>
                <w:sz w:val="28"/>
                <w:szCs w:val="28"/>
              </w:rPr>
              <w:t xml:space="preserve"> </w:t>
            </w:r>
            <w:r>
              <w:rPr>
                <w:rFonts w:ascii="Times New Roman" w:hAnsi="Times New Roman" w:cs="Times New Roman"/>
                <w:sz w:val="28"/>
                <w:szCs w:val="28"/>
              </w:rPr>
              <w:t>установленном  порядке   при   формировании</w:t>
            </w:r>
            <w:r>
              <w:rPr>
                <w:rFonts w:ascii="Times New Roman" w:hAnsi="Times New Roman" w:cs="Times New Roman"/>
                <w:sz w:val="28"/>
                <w:szCs w:val="28"/>
              </w:rPr>
              <w:br/>
              <w:t>проекта    бюджета     республики   на</w:t>
            </w:r>
            <w:r w:rsidR="00710FFA">
              <w:rPr>
                <w:rFonts w:ascii="Times New Roman" w:hAnsi="Times New Roman" w:cs="Times New Roman"/>
                <w:sz w:val="28"/>
                <w:szCs w:val="28"/>
              </w:rPr>
              <w:t xml:space="preserve"> </w:t>
            </w:r>
            <w:r>
              <w:rPr>
                <w:rFonts w:ascii="Times New Roman" w:hAnsi="Times New Roman" w:cs="Times New Roman"/>
                <w:sz w:val="28"/>
                <w:szCs w:val="28"/>
              </w:rPr>
              <w:t>соответствующий  год   в   зависимости   от</w:t>
            </w:r>
            <w:r>
              <w:rPr>
                <w:rFonts w:ascii="Times New Roman" w:hAnsi="Times New Roman" w:cs="Times New Roman"/>
                <w:sz w:val="28"/>
                <w:szCs w:val="28"/>
              </w:rPr>
              <w:br/>
              <w:t>результатов реализации мероприятий,  в  том</w:t>
            </w:r>
            <w:r>
              <w:rPr>
                <w:rFonts w:ascii="Times New Roman" w:hAnsi="Times New Roman" w:cs="Times New Roman"/>
                <w:sz w:val="28"/>
                <w:szCs w:val="28"/>
              </w:rPr>
              <w:br/>
              <w:t>числе  по  итогам  участия  в   федеральном</w:t>
            </w:r>
            <w:r>
              <w:rPr>
                <w:rFonts w:ascii="Times New Roman" w:hAnsi="Times New Roman" w:cs="Times New Roman"/>
                <w:sz w:val="28"/>
                <w:szCs w:val="28"/>
              </w:rPr>
              <w:br/>
              <w:t>конкурсе на оказание  поддержки  проведения</w:t>
            </w:r>
            <w:r>
              <w:rPr>
                <w:rFonts w:ascii="Times New Roman" w:hAnsi="Times New Roman" w:cs="Times New Roman"/>
                <w:sz w:val="28"/>
                <w:szCs w:val="28"/>
              </w:rPr>
              <w:br/>
              <w:t>федеральными органами исполнительной власти</w:t>
            </w:r>
            <w:r w:rsidR="00710FFA">
              <w:rPr>
                <w:rFonts w:ascii="Times New Roman" w:hAnsi="Times New Roman" w:cs="Times New Roman"/>
                <w:sz w:val="28"/>
                <w:szCs w:val="28"/>
              </w:rPr>
              <w:t xml:space="preserve"> </w:t>
            </w:r>
            <w:r>
              <w:rPr>
                <w:rFonts w:ascii="Times New Roman" w:hAnsi="Times New Roman" w:cs="Times New Roman"/>
                <w:sz w:val="28"/>
                <w:szCs w:val="28"/>
              </w:rPr>
              <w:t>и    высшими    исполнительными    органами</w:t>
            </w:r>
            <w:r w:rsidR="00710FFA">
              <w:rPr>
                <w:rFonts w:ascii="Times New Roman" w:hAnsi="Times New Roman" w:cs="Times New Roman"/>
                <w:sz w:val="28"/>
                <w:szCs w:val="28"/>
              </w:rPr>
              <w:t xml:space="preserve"> </w:t>
            </w:r>
            <w:r>
              <w:rPr>
                <w:rFonts w:ascii="Times New Roman" w:hAnsi="Times New Roman" w:cs="Times New Roman"/>
                <w:sz w:val="28"/>
                <w:szCs w:val="28"/>
              </w:rPr>
              <w:t>государственной власти субъектов Российской</w:t>
            </w:r>
            <w:r w:rsidR="00710FFA">
              <w:rPr>
                <w:rFonts w:ascii="Times New Roman" w:hAnsi="Times New Roman" w:cs="Times New Roman"/>
                <w:sz w:val="28"/>
                <w:szCs w:val="28"/>
              </w:rPr>
              <w:t xml:space="preserve"> </w:t>
            </w:r>
            <w:r>
              <w:rPr>
                <w:rFonts w:ascii="Times New Roman" w:hAnsi="Times New Roman" w:cs="Times New Roman"/>
                <w:sz w:val="28"/>
                <w:szCs w:val="28"/>
              </w:rPr>
              <w:t>Федерации административной реформы  в  2011</w:t>
            </w:r>
            <w:r w:rsidR="00710FFA">
              <w:rPr>
                <w:rFonts w:ascii="Times New Roman" w:hAnsi="Times New Roman" w:cs="Times New Roman"/>
                <w:sz w:val="28"/>
                <w:szCs w:val="28"/>
              </w:rPr>
              <w:t xml:space="preserve"> </w:t>
            </w:r>
            <w:r>
              <w:rPr>
                <w:rFonts w:ascii="Times New Roman" w:hAnsi="Times New Roman" w:cs="Times New Roman"/>
                <w:sz w:val="28"/>
                <w:szCs w:val="28"/>
              </w:rPr>
              <w:t xml:space="preserve">году                                       </w:t>
            </w:r>
            <w:proofErr w:type="gramEnd"/>
          </w:p>
        </w:tc>
      </w:tr>
      <w:tr w:rsidR="004B43F6">
        <w:trPr>
          <w:cantSplit/>
          <w:trHeight w:val="276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Ожидаемые конечные результаты</w:t>
            </w:r>
            <w:r>
              <w:rPr>
                <w:rFonts w:ascii="Times New Roman" w:hAnsi="Times New Roman" w:cs="Times New Roman"/>
                <w:sz w:val="28"/>
                <w:szCs w:val="28"/>
              </w:rPr>
              <w:br/>
              <w:t>реализации    Программы     и</w:t>
            </w:r>
            <w:r>
              <w:rPr>
                <w:rFonts w:ascii="Times New Roman" w:hAnsi="Times New Roman" w:cs="Times New Roman"/>
                <w:sz w:val="28"/>
                <w:szCs w:val="28"/>
              </w:rPr>
              <w:br/>
              <w:t>показатели          бюджетной</w:t>
            </w:r>
            <w:r>
              <w:rPr>
                <w:rFonts w:ascii="Times New Roman" w:hAnsi="Times New Roman" w:cs="Times New Roman"/>
                <w:sz w:val="28"/>
                <w:szCs w:val="28"/>
              </w:rPr>
              <w:br/>
              <w:t xml:space="preserve">эффективности Программы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rsidP="00710FF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Программы:      </w:t>
            </w:r>
            <w:r>
              <w:rPr>
                <w:rFonts w:ascii="Times New Roman" w:hAnsi="Times New Roman" w:cs="Times New Roman"/>
                <w:sz w:val="28"/>
                <w:szCs w:val="28"/>
              </w:rPr>
              <w:br/>
              <w:t>будет       оптимизирован        порядок</w:t>
            </w:r>
            <w:r>
              <w:rPr>
                <w:rFonts w:ascii="Times New Roman" w:hAnsi="Times New Roman" w:cs="Times New Roman"/>
                <w:sz w:val="28"/>
                <w:szCs w:val="28"/>
              </w:rPr>
              <w:br/>
              <w:t>предоставления (исполнения) государственных</w:t>
            </w:r>
            <w:r>
              <w:rPr>
                <w:rFonts w:ascii="Times New Roman" w:hAnsi="Times New Roman" w:cs="Times New Roman"/>
                <w:sz w:val="28"/>
                <w:szCs w:val="28"/>
              </w:rPr>
              <w:br/>
              <w:t>и муниципальных услуг (функций),  повысится</w:t>
            </w:r>
            <w:r>
              <w:rPr>
                <w:rFonts w:ascii="Times New Roman" w:hAnsi="Times New Roman" w:cs="Times New Roman"/>
                <w:sz w:val="28"/>
                <w:szCs w:val="28"/>
              </w:rPr>
              <w:br/>
              <w:t>качество и  доступность  государственных  и</w:t>
            </w:r>
            <w:r>
              <w:rPr>
                <w:rFonts w:ascii="Times New Roman" w:hAnsi="Times New Roman" w:cs="Times New Roman"/>
                <w:sz w:val="28"/>
                <w:szCs w:val="28"/>
              </w:rPr>
              <w:br/>
              <w:t>муниципальных  услуг,   государственных   и</w:t>
            </w:r>
            <w:r>
              <w:rPr>
                <w:rFonts w:ascii="Times New Roman" w:hAnsi="Times New Roman" w:cs="Times New Roman"/>
                <w:sz w:val="28"/>
                <w:szCs w:val="28"/>
              </w:rPr>
              <w:br/>
              <w:t>муниципальных  функций  для  физических   и</w:t>
            </w:r>
            <w:r>
              <w:rPr>
                <w:rFonts w:ascii="Times New Roman" w:hAnsi="Times New Roman" w:cs="Times New Roman"/>
                <w:sz w:val="28"/>
                <w:szCs w:val="28"/>
              </w:rPr>
              <w:br/>
              <w:t>юридических лиц  на  территории  Республики</w:t>
            </w:r>
            <w:r>
              <w:rPr>
                <w:rFonts w:ascii="Times New Roman" w:hAnsi="Times New Roman" w:cs="Times New Roman"/>
                <w:sz w:val="28"/>
                <w:szCs w:val="28"/>
              </w:rPr>
              <w:br/>
              <w:t xml:space="preserve">Татарстан;                                 </w:t>
            </w:r>
            <w:r>
              <w:rPr>
                <w:rFonts w:ascii="Times New Roman" w:hAnsi="Times New Roman" w:cs="Times New Roman"/>
                <w:sz w:val="28"/>
                <w:szCs w:val="28"/>
              </w:rPr>
              <w:br/>
              <w:t>снизятся   организационные,   временные,</w:t>
            </w:r>
            <w:r>
              <w:rPr>
                <w:rFonts w:ascii="Times New Roman" w:hAnsi="Times New Roman" w:cs="Times New Roman"/>
                <w:sz w:val="28"/>
                <w:szCs w:val="28"/>
              </w:rPr>
              <w:br/>
              <w:t>финансовые  затраты  юридических   лиц   на</w:t>
            </w:r>
            <w:r>
              <w:rPr>
                <w:rFonts w:ascii="Times New Roman" w:hAnsi="Times New Roman" w:cs="Times New Roman"/>
                <w:sz w:val="28"/>
                <w:szCs w:val="28"/>
              </w:rPr>
              <w:br/>
              <w:t xml:space="preserve">преодоление административных барьеров;     </w:t>
            </w:r>
            <w:r>
              <w:rPr>
                <w:rFonts w:ascii="Times New Roman" w:hAnsi="Times New Roman" w:cs="Times New Roman"/>
                <w:sz w:val="28"/>
                <w:szCs w:val="28"/>
              </w:rPr>
              <w:br/>
              <w:t>будет обеспечена  возможность  получения</w:t>
            </w:r>
            <w:r>
              <w:rPr>
                <w:rFonts w:ascii="Times New Roman" w:hAnsi="Times New Roman" w:cs="Times New Roman"/>
                <w:sz w:val="28"/>
                <w:szCs w:val="28"/>
              </w:rPr>
              <w:br/>
              <w:t>государственных и  муниципальных  услуг  по</w:t>
            </w:r>
            <w:r>
              <w:rPr>
                <w:rFonts w:ascii="Times New Roman" w:hAnsi="Times New Roman" w:cs="Times New Roman"/>
                <w:sz w:val="28"/>
                <w:szCs w:val="28"/>
              </w:rPr>
              <w:br/>
              <w:t>принципу    "одного    окна"    в    каждом</w:t>
            </w:r>
            <w:r>
              <w:rPr>
                <w:rFonts w:ascii="Times New Roman" w:hAnsi="Times New Roman" w:cs="Times New Roman"/>
                <w:sz w:val="28"/>
                <w:szCs w:val="28"/>
              </w:rPr>
              <w:br/>
              <w:t>муниципальном  районе  и  городском  округе</w:t>
            </w:r>
            <w:r>
              <w:rPr>
                <w:rFonts w:ascii="Times New Roman" w:hAnsi="Times New Roman" w:cs="Times New Roman"/>
                <w:sz w:val="28"/>
                <w:szCs w:val="28"/>
              </w:rPr>
              <w:br/>
              <w:t xml:space="preserve">Республики Татарстан;                      </w:t>
            </w:r>
            <w:r>
              <w:rPr>
                <w:rFonts w:ascii="Times New Roman" w:hAnsi="Times New Roman" w:cs="Times New Roman"/>
                <w:sz w:val="28"/>
                <w:szCs w:val="28"/>
              </w:rPr>
              <w:br/>
              <w:t>будет создана система контроля  качества</w:t>
            </w:r>
            <w:r>
              <w:rPr>
                <w:rFonts w:ascii="Times New Roman" w:hAnsi="Times New Roman" w:cs="Times New Roman"/>
                <w:sz w:val="28"/>
                <w:szCs w:val="28"/>
              </w:rPr>
              <w:br/>
              <w:t>предоставления              государственных</w:t>
            </w:r>
            <w:r>
              <w:rPr>
                <w:rFonts w:ascii="Times New Roman" w:hAnsi="Times New Roman" w:cs="Times New Roman"/>
                <w:sz w:val="28"/>
                <w:szCs w:val="28"/>
              </w:rPr>
              <w:br/>
              <w:t>(муниципальных)      услуг,      исполнения</w:t>
            </w:r>
            <w:r>
              <w:rPr>
                <w:rFonts w:ascii="Times New Roman" w:hAnsi="Times New Roman" w:cs="Times New Roman"/>
                <w:sz w:val="28"/>
                <w:szCs w:val="28"/>
              </w:rPr>
              <w:br/>
              <w:t>государственных и муниципальных функций  на</w:t>
            </w:r>
            <w:r w:rsidR="00710FFA">
              <w:rPr>
                <w:rFonts w:ascii="Times New Roman" w:hAnsi="Times New Roman" w:cs="Times New Roman"/>
                <w:sz w:val="28"/>
                <w:szCs w:val="28"/>
              </w:rPr>
              <w:t xml:space="preserve"> </w:t>
            </w:r>
            <w:r>
              <w:rPr>
                <w:rFonts w:ascii="Times New Roman" w:hAnsi="Times New Roman" w:cs="Times New Roman"/>
                <w:sz w:val="28"/>
                <w:szCs w:val="28"/>
              </w:rPr>
              <w:t xml:space="preserve">территории Республики Татарстан            </w:t>
            </w:r>
          </w:p>
        </w:tc>
      </w:tr>
      <w:tr w:rsidR="004B43F6">
        <w:trPr>
          <w:cantSplit/>
          <w:trHeight w:val="108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Система организации  </w:t>
            </w:r>
            <w:proofErr w:type="gramStart"/>
            <w:r>
              <w:rPr>
                <w:rFonts w:ascii="Times New Roman" w:hAnsi="Times New Roman" w:cs="Times New Roman"/>
                <w:sz w:val="28"/>
                <w:szCs w:val="28"/>
              </w:rPr>
              <w:t>контроля</w:t>
            </w:r>
            <w:r>
              <w:rPr>
                <w:rFonts w:ascii="Times New Roman" w:hAnsi="Times New Roman" w:cs="Times New Roman"/>
                <w:sz w:val="28"/>
                <w:szCs w:val="28"/>
              </w:rPr>
              <w:br/>
              <w:t>за</w:t>
            </w:r>
            <w:proofErr w:type="gramEnd"/>
            <w:r>
              <w:rPr>
                <w:rFonts w:ascii="Times New Roman" w:hAnsi="Times New Roman" w:cs="Times New Roman"/>
                <w:sz w:val="28"/>
                <w:szCs w:val="28"/>
              </w:rPr>
              <w:t xml:space="preserve"> ходом реализации Программы</w:t>
            </w:r>
            <w:r>
              <w:rPr>
                <w:rFonts w:ascii="Times New Roman" w:hAnsi="Times New Roman" w:cs="Times New Roman"/>
                <w:sz w:val="28"/>
                <w:szCs w:val="28"/>
              </w:rPr>
              <w:br/>
              <w:t xml:space="preserve">&lt;1&gt;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rsidP="00710FF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w:t>
            </w:r>
            <w:r>
              <w:rPr>
                <w:rFonts w:ascii="Times New Roman" w:hAnsi="Times New Roman" w:cs="Times New Roman"/>
                <w:sz w:val="28"/>
                <w:szCs w:val="28"/>
              </w:rPr>
              <w:br/>
              <w:t>реализации    Программы      осуществляется</w:t>
            </w:r>
            <w:r>
              <w:rPr>
                <w:rFonts w:ascii="Times New Roman" w:hAnsi="Times New Roman" w:cs="Times New Roman"/>
                <w:sz w:val="28"/>
                <w:szCs w:val="28"/>
              </w:rPr>
              <w:br/>
              <w:t>Комиссией            по          реализации</w:t>
            </w:r>
            <w:r>
              <w:rPr>
                <w:rFonts w:ascii="Times New Roman" w:hAnsi="Times New Roman" w:cs="Times New Roman"/>
                <w:sz w:val="28"/>
                <w:szCs w:val="28"/>
              </w:rPr>
              <w:br/>
              <w:t>административной   реформы   в   Республике</w:t>
            </w:r>
            <w:r>
              <w:rPr>
                <w:rFonts w:ascii="Times New Roman" w:hAnsi="Times New Roman" w:cs="Times New Roman"/>
                <w:sz w:val="28"/>
                <w:szCs w:val="28"/>
              </w:rPr>
              <w:br/>
              <w:t xml:space="preserve">Татарстан.                                 </w:t>
            </w:r>
            <w:r>
              <w:rPr>
                <w:rFonts w:ascii="Times New Roman" w:hAnsi="Times New Roman" w:cs="Times New Roman"/>
                <w:sz w:val="28"/>
                <w:szCs w:val="28"/>
              </w:rPr>
              <w:br/>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мероприятий</w:t>
            </w:r>
            <w:r>
              <w:rPr>
                <w:rFonts w:ascii="Times New Roman" w:hAnsi="Times New Roman" w:cs="Times New Roman"/>
                <w:sz w:val="28"/>
                <w:szCs w:val="28"/>
              </w:rPr>
              <w:br/>
              <w:t>Программы осуществляется  Премьер-министром</w:t>
            </w:r>
            <w:r w:rsidR="00710FFA">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Татарстан                       </w:t>
            </w:r>
          </w:p>
        </w:tc>
      </w:tr>
      <w:tr w:rsidR="004B43F6">
        <w:trPr>
          <w:cantSplit/>
          <w:trHeight w:val="3720"/>
        </w:trPr>
        <w:tc>
          <w:tcPr>
            <w:tcW w:w="40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индикаторы Программы </w:t>
            </w:r>
            <w:r>
              <w:rPr>
                <w:rFonts w:ascii="Times New Roman" w:hAnsi="Times New Roman" w:cs="Times New Roman"/>
                <w:sz w:val="28"/>
                <w:szCs w:val="28"/>
              </w:rPr>
              <w:br/>
              <w:t xml:space="preserve">&lt;1&gt;                          </w:t>
            </w:r>
          </w:p>
        </w:tc>
        <w:tc>
          <w:tcPr>
            <w:tcW w:w="594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roofErr w:type="gramStart"/>
            <w:r>
              <w:rPr>
                <w:rFonts w:ascii="Times New Roman" w:hAnsi="Times New Roman" w:cs="Times New Roman"/>
                <w:sz w:val="28"/>
                <w:szCs w:val="28"/>
              </w:rPr>
              <w:t>На    момент    завершения    реализации</w:t>
            </w:r>
            <w:r>
              <w:rPr>
                <w:rFonts w:ascii="Times New Roman" w:hAnsi="Times New Roman" w:cs="Times New Roman"/>
                <w:sz w:val="28"/>
                <w:szCs w:val="28"/>
              </w:rPr>
              <w:br/>
              <w:t xml:space="preserve">Программы:                                 </w:t>
            </w:r>
            <w:r>
              <w:rPr>
                <w:rFonts w:ascii="Times New Roman" w:hAnsi="Times New Roman" w:cs="Times New Roman"/>
                <w:sz w:val="28"/>
                <w:szCs w:val="28"/>
              </w:rPr>
              <w:br/>
              <w:t>среднее    число    обращений     заявителя</w:t>
            </w:r>
            <w:r>
              <w:rPr>
                <w:rFonts w:ascii="Times New Roman" w:hAnsi="Times New Roman" w:cs="Times New Roman"/>
                <w:sz w:val="28"/>
                <w:szCs w:val="28"/>
              </w:rPr>
              <w:br/>
              <w:t>в орган    государственной  (муниципальной)</w:t>
            </w:r>
            <w:r>
              <w:rPr>
                <w:rFonts w:ascii="Times New Roman" w:hAnsi="Times New Roman" w:cs="Times New Roman"/>
                <w:sz w:val="28"/>
                <w:szCs w:val="28"/>
              </w:rPr>
              <w:br/>
              <w:t>власти Республики Татарстан для   получения</w:t>
            </w:r>
            <w:r>
              <w:rPr>
                <w:rFonts w:ascii="Times New Roman" w:hAnsi="Times New Roman" w:cs="Times New Roman"/>
                <w:sz w:val="28"/>
                <w:szCs w:val="28"/>
              </w:rPr>
              <w:br/>
              <w:t>одной      государственной  (муниципальной)</w:t>
            </w:r>
            <w:r>
              <w:rPr>
                <w:rFonts w:ascii="Times New Roman" w:hAnsi="Times New Roman" w:cs="Times New Roman"/>
                <w:sz w:val="28"/>
                <w:szCs w:val="28"/>
              </w:rPr>
              <w:br/>
              <w:t xml:space="preserve">услуги составит 1;                         </w:t>
            </w:r>
            <w:r>
              <w:rPr>
                <w:rFonts w:ascii="Times New Roman" w:hAnsi="Times New Roman" w:cs="Times New Roman"/>
                <w:sz w:val="28"/>
                <w:szCs w:val="28"/>
              </w:rPr>
              <w:br/>
              <w:t>среднее  число  обращений  представителя</w:t>
            </w:r>
            <w:r>
              <w:rPr>
                <w:rFonts w:ascii="Times New Roman" w:hAnsi="Times New Roman" w:cs="Times New Roman"/>
                <w:sz w:val="28"/>
                <w:szCs w:val="28"/>
              </w:rPr>
              <w:br/>
              <w:t>бизнеса     в     орган     государственной</w:t>
            </w:r>
            <w:r>
              <w:rPr>
                <w:rFonts w:ascii="Times New Roman" w:hAnsi="Times New Roman" w:cs="Times New Roman"/>
                <w:sz w:val="28"/>
                <w:szCs w:val="28"/>
              </w:rPr>
              <w:br/>
              <w:t>(муниципальной)   власти    в    Республике</w:t>
            </w:r>
            <w:r>
              <w:rPr>
                <w:rFonts w:ascii="Times New Roman" w:hAnsi="Times New Roman" w:cs="Times New Roman"/>
                <w:sz w:val="28"/>
                <w:szCs w:val="28"/>
              </w:rPr>
              <w:br/>
              <w:t>Татарстан     для      получения      одной</w:t>
            </w:r>
            <w:r>
              <w:rPr>
                <w:rFonts w:ascii="Times New Roman" w:hAnsi="Times New Roman" w:cs="Times New Roman"/>
                <w:sz w:val="28"/>
                <w:szCs w:val="28"/>
              </w:rPr>
              <w:br/>
              <w:t>государственной   (муниципальной)   услуги,</w:t>
            </w:r>
            <w:r>
              <w:rPr>
                <w:rFonts w:ascii="Times New Roman" w:hAnsi="Times New Roman" w:cs="Times New Roman"/>
                <w:sz w:val="28"/>
                <w:szCs w:val="28"/>
              </w:rPr>
              <w:br/>
              <w:t>связанной  со  сферой   предпринимательской</w:t>
            </w:r>
            <w:r>
              <w:rPr>
                <w:rFonts w:ascii="Times New Roman" w:hAnsi="Times New Roman" w:cs="Times New Roman"/>
                <w:sz w:val="28"/>
                <w:szCs w:val="28"/>
              </w:rPr>
              <w:br/>
              <w:t xml:space="preserve">деятельности, - 2;                         </w:t>
            </w:r>
            <w:r>
              <w:rPr>
                <w:rFonts w:ascii="Times New Roman" w:hAnsi="Times New Roman" w:cs="Times New Roman"/>
                <w:sz w:val="28"/>
                <w:szCs w:val="28"/>
              </w:rPr>
              <w:br/>
              <w:t>нарушений       нормативных       сроков</w:t>
            </w:r>
            <w:r>
              <w:rPr>
                <w:rFonts w:ascii="Times New Roman" w:hAnsi="Times New Roman" w:cs="Times New Roman"/>
                <w:sz w:val="28"/>
                <w:szCs w:val="28"/>
              </w:rPr>
              <w:br/>
              <w:t>предоставления              государственных</w:t>
            </w:r>
            <w:r>
              <w:rPr>
                <w:rFonts w:ascii="Times New Roman" w:hAnsi="Times New Roman" w:cs="Times New Roman"/>
                <w:sz w:val="28"/>
                <w:szCs w:val="28"/>
              </w:rPr>
              <w:br/>
              <w:t>(муниципальных) услуг не будет;</w:t>
            </w:r>
            <w:proofErr w:type="gramEnd"/>
            <w:r>
              <w:rPr>
                <w:rFonts w:ascii="Times New Roman" w:hAnsi="Times New Roman" w:cs="Times New Roman"/>
                <w:sz w:val="28"/>
                <w:szCs w:val="28"/>
              </w:rPr>
              <w:t xml:space="preserve">            </w:t>
            </w:r>
            <w:r>
              <w:rPr>
                <w:rFonts w:ascii="Times New Roman" w:hAnsi="Times New Roman" w:cs="Times New Roman"/>
                <w:sz w:val="28"/>
                <w:szCs w:val="28"/>
              </w:rPr>
              <w:br/>
              <w:t>степень    удовлетворенности     граждан</w:t>
            </w:r>
            <w:r>
              <w:rPr>
                <w:rFonts w:ascii="Times New Roman" w:hAnsi="Times New Roman" w:cs="Times New Roman"/>
                <w:sz w:val="28"/>
                <w:szCs w:val="28"/>
              </w:rPr>
              <w:br/>
              <w:t>качеством и доступностью государственных  и</w:t>
            </w:r>
            <w:r>
              <w:rPr>
                <w:rFonts w:ascii="Times New Roman" w:hAnsi="Times New Roman" w:cs="Times New Roman"/>
                <w:sz w:val="28"/>
                <w:szCs w:val="28"/>
              </w:rPr>
              <w:br/>
              <w:t>муниципальных    услуг,     предоставляемых</w:t>
            </w:r>
            <w:r>
              <w:rPr>
                <w:rFonts w:ascii="Times New Roman" w:hAnsi="Times New Roman" w:cs="Times New Roman"/>
                <w:sz w:val="28"/>
                <w:szCs w:val="28"/>
              </w:rPr>
              <w:br/>
              <w:t>непосредственно  органами   государственной</w:t>
            </w:r>
            <w:r>
              <w:rPr>
                <w:rFonts w:ascii="Times New Roman" w:hAnsi="Times New Roman" w:cs="Times New Roman"/>
                <w:sz w:val="28"/>
                <w:szCs w:val="28"/>
              </w:rPr>
              <w:br/>
              <w:t>власти и органами местного  самоуправления,</w:t>
            </w:r>
            <w:r>
              <w:rPr>
                <w:rFonts w:ascii="Times New Roman" w:hAnsi="Times New Roman" w:cs="Times New Roman"/>
                <w:sz w:val="28"/>
                <w:szCs w:val="28"/>
              </w:rPr>
              <w:br/>
              <w:t xml:space="preserve">- 60 процентов;                            </w:t>
            </w:r>
            <w:r>
              <w:rPr>
                <w:rFonts w:ascii="Times New Roman" w:hAnsi="Times New Roman" w:cs="Times New Roman"/>
                <w:sz w:val="28"/>
                <w:szCs w:val="28"/>
              </w:rPr>
              <w:br/>
              <w:t>степень    удовлетворенности     граждан</w:t>
            </w:r>
            <w:r>
              <w:rPr>
                <w:rFonts w:ascii="Times New Roman" w:hAnsi="Times New Roman" w:cs="Times New Roman"/>
                <w:sz w:val="28"/>
                <w:szCs w:val="28"/>
              </w:rPr>
              <w:br/>
              <w:t>качеством и доступностью государственных  и</w:t>
            </w:r>
            <w:r>
              <w:rPr>
                <w:rFonts w:ascii="Times New Roman" w:hAnsi="Times New Roman" w:cs="Times New Roman"/>
                <w:sz w:val="28"/>
                <w:szCs w:val="28"/>
              </w:rPr>
              <w:br/>
              <w:t>муниципальных  услуг,  предоставляемых   на</w:t>
            </w:r>
            <w:r>
              <w:rPr>
                <w:rFonts w:ascii="Times New Roman" w:hAnsi="Times New Roman" w:cs="Times New Roman"/>
                <w:sz w:val="28"/>
                <w:szCs w:val="28"/>
              </w:rPr>
              <w:br/>
              <w:t>базе  многофункциональных  центров,  -   95</w:t>
            </w:r>
            <w:r>
              <w:rPr>
                <w:rFonts w:ascii="Times New Roman" w:hAnsi="Times New Roman" w:cs="Times New Roman"/>
                <w:sz w:val="28"/>
                <w:szCs w:val="28"/>
              </w:rPr>
              <w:br/>
              <w:t xml:space="preserve">процентов;                                 </w:t>
            </w:r>
            <w:r>
              <w:rPr>
                <w:rFonts w:ascii="Times New Roman" w:hAnsi="Times New Roman" w:cs="Times New Roman"/>
                <w:sz w:val="28"/>
                <w:szCs w:val="28"/>
              </w:rPr>
              <w:br/>
              <w:t>охват          населения           сетью</w:t>
            </w:r>
            <w:r>
              <w:rPr>
                <w:rFonts w:ascii="Times New Roman" w:hAnsi="Times New Roman" w:cs="Times New Roman"/>
                <w:sz w:val="28"/>
                <w:szCs w:val="28"/>
              </w:rPr>
              <w:br/>
              <w:t>многофункциональных центров - 100 процентов</w:t>
            </w:r>
          </w:p>
        </w:tc>
      </w:tr>
    </w:tbl>
    <w:p w:rsidR="004B43F6" w:rsidRDefault="004B43F6">
      <w:pPr>
        <w:autoSpaceDE w:val="0"/>
        <w:autoSpaceDN w:val="0"/>
        <w:adjustRightInd w:val="0"/>
        <w:ind w:firstLine="540"/>
        <w:jc w:val="both"/>
        <w:rPr>
          <w:rFonts w:cs="Times New Roman"/>
          <w:szCs w:val="28"/>
        </w:rPr>
      </w:pPr>
    </w:p>
    <w:p w:rsidR="004B43F6" w:rsidRDefault="004B43F6">
      <w:pPr>
        <w:pStyle w:val="ConsPlusNonformat"/>
        <w:widowControl/>
        <w:ind w:firstLine="540"/>
        <w:jc w:val="both"/>
      </w:pPr>
      <w:r>
        <w:t>--------------------------------</w:t>
      </w:r>
    </w:p>
    <w:p w:rsidR="004B43F6" w:rsidRDefault="004B43F6">
      <w:pPr>
        <w:autoSpaceDE w:val="0"/>
        <w:autoSpaceDN w:val="0"/>
        <w:adjustRightInd w:val="0"/>
        <w:ind w:firstLine="540"/>
        <w:jc w:val="both"/>
        <w:rPr>
          <w:rFonts w:cs="Times New Roman"/>
          <w:szCs w:val="28"/>
        </w:rPr>
      </w:pPr>
      <w:r>
        <w:rPr>
          <w:rFonts w:cs="Times New Roman"/>
          <w:szCs w:val="28"/>
        </w:rPr>
        <w:t>&lt;1&gt; Графа предусмотрена Типовой программой субъекта Российской Федерации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w:t>
      </w:r>
    </w:p>
    <w:p w:rsidR="004B43F6" w:rsidRDefault="004B43F6">
      <w:pPr>
        <w:autoSpaceDE w:val="0"/>
        <w:autoSpaceDN w:val="0"/>
        <w:adjustRightInd w:val="0"/>
        <w:ind w:firstLine="540"/>
        <w:jc w:val="both"/>
        <w:rPr>
          <w:rFonts w:cs="Times New Roman"/>
          <w:szCs w:val="28"/>
        </w:rPr>
      </w:pPr>
      <w:r>
        <w:rPr>
          <w:rFonts w:cs="Times New Roman"/>
          <w:szCs w:val="28"/>
        </w:rPr>
        <w:t>&lt;1</w:t>
      </w:r>
      <w:proofErr w:type="gramStart"/>
      <w:r>
        <w:rPr>
          <w:rFonts w:cs="Times New Roman"/>
          <w:szCs w:val="28"/>
        </w:rPr>
        <w:t>&gt; В</w:t>
      </w:r>
      <w:proofErr w:type="gramEnd"/>
      <w:r>
        <w:rPr>
          <w:rFonts w:cs="Times New Roman"/>
          <w:szCs w:val="28"/>
        </w:rPr>
        <w:t xml:space="preserve"> соответствии с </w:t>
      </w:r>
      <w:hyperlink r:id="rId11" w:history="1">
        <w:r>
          <w:rPr>
            <w:rFonts w:cs="Times New Roman"/>
            <w:color w:val="0000FF"/>
            <w:szCs w:val="28"/>
          </w:rPr>
          <w:t>Постановлением</w:t>
        </w:r>
      </w:hyperlink>
      <w:r>
        <w:rPr>
          <w:rFonts w:cs="Times New Roman"/>
          <w:szCs w:val="28"/>
        </w:rPr>
        <w:t xml:space="preserve"> Правительства Российской Федерации от 16 мая 2011 г. N 370 "Об оказании поддержки проведения федеральными органами исполнительной власти и высшими исполнительными органами государственной </w:t>
      </w:r>
      <w:r>
        <w:rPr>
          <w:rFonts w:cs="Times New Roman"/>
          <w:szCs w:val="28"/>
        </w:rPr>
        <w:lastRenderedPageBreak/>
        <w:t xml:space="preserve">власти субъектов Российской Федерации административной реформы в 2011 году" объем средств, выделяемых из бюджета Республики Татарстан в 2011 году, может составлять 5 637,3 тыс. рублей (при условии </w:t>
      </w:r>
      <w:proofErr w:type="spellStart"/>
      <w:r>
        <w:rPr>
          <w:rFonts w:cs="Times New Roman"/>
          <w:szCs w:val="28"/>
        </w:rPr>
        <w:t>софинансирования</w:t>
      </w:r>
      <w:proofErr w:type="spellEnd"/>
      <w:r>
        <w:rPr>
          <w:rFonts w:cs="Times New Roman"/>
          <w:szCs w:val="28"/>
        </w:rPr>
        <w:t xml:space="preserve"> из федерального бюджета по итогам участия в конкурсе).</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jc w:val="center"/>
        <w:outlineLvl w:val="1"/>
        <w:rPr>
          <w:rFonts w:cs="Times New Roman"/>
          <w:szCs w:val="28"/>
        </w:rPr>
      </w:pPr>
      <w:r>
        <w:rPr>
          <w:rFonts w:cs="Times New Roman"/>
          <w:szCs w:val="28"/>
        </w:rPr>
        <w:t>Термины и определения, используемые в Программе</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proofErr w:type="gramStart"/>
      <w:r w:rsidRPr="00B0764B">
        <w:rPr>
          <w:rFonts w:cs="Times New Roman"/>
          <w:b/>
          <w:szCs w:val="28"/>
        </w:rPr>
        <w:t>Государственная услуга</w:t>
      </w:r>
      <w:r>
        <w:rPr>
          <w:rFonts w:cs="Times New Roman"/>
          <w:szCs w:val="28"/>
        </w:rPr>
        <w:t xml:space="preserve"> - деятельность по реализации функций федерального органа исполнительной власти, государственного внебюджетного фонда, исполнительного органа государственной власти Республики Татарстан, а также органа местного самоуправления при осуществлении отдельных государственных функций, возложенных федеральными законами и законами Республики Татарстан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Республики Татарстан</w:t>
      </w:r>
      <w:proofErr w:type="gramEnd"/>
      <w:r>
        <w:rPr>
          <w:rFonts w:cs="Times New Roman"/>
          <w:szCs w:val="28"/>
        </w:rPr>
        <w:t xml:space="preserve"> полномочий органов, предоставляющих государственные услуги.</w:t>
      </w:r>
    </w:p>
    <w:p w:rsidR="004B43F6" w:rsidRDefault="004B43F6">
      <w:pPr>
        <w:autoSpaceDE w:val="0"/>
        <w:autoSpaceDN w:val="0"/>
        <w:adjustRightInd w:val="0"/>
        <w:ind w:firstLine="540"/>
        <w:jc w:val="both"/>
        <w:rPr>
          <w:rFonts w:cs="Times New Roman"/>
          <w:szCs w:val="28"/>
        </w:rPr>
      </w:pPr>
      <w:proofErr w:type="gramStart"/>
      <w:r w:rsidRPr="00B0764B">
        <w:rPr>
          <w:rFonts w:cs="Times New Roman"/>
          <w:b/>
          <w:szCs w:val="28"/>
        </w:rPr>
        <w:t>Муниципальная услуга</w:t>
      </w:r>
      <w:r>
        <w:rPr>
          <w:rFonts w:cs="Times New Roman"/>
          <w:szCs w:val="28"/>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2" w:history="1">
        <w:r>
          <w:rPr>
            <w:rFonts w:cs="Times New Roman"/>
            <w:color w:val="0000FF"/>
            <w:szCs w:val="28"/>
          </w:rPr>
          <w:t>законом</w:t>
        </w:r>
      </w:hyperlink>
      <w:r>
        <w:rPr>
          <w:rFonts w:cs="Times New Roman"/>
          <w:szCs w:val="28"/>
        </w:rPr>
        <w:t xml:space="preserve"> от 06.10.2003 N 131-ФЗ "Об общих принципах организации местного самоуправления в Российской Федерации" и уставами муниципальных образований.</w:t>
      </w:r>
      <w:proofErr w:type="gramEnd"/>
    </w:p>
    <w:p w:rsidR="004B43F6" w:rsidRDefault="004B43F6">
      <w:pPr>
        <w:autoSpaceDE w:val="0"/>
        <w:autoSpaceDN w:val="0"/>
        <w:adjustRightInd w:val="0"/>
        <w:ind w:firstLine="540"/>
        <w:jc w:val="both"/>
        <w:rPr>
          <w:rFonts w:cs="Times New Roman"/>
          <w:szCs w:val="28"/>
        </w:rPr>
      </w:pPr>
      <w:r w:rsidRPr="00B0764B">
        <w:rPr>
          <w:rFonts w:cs="Times New Roman"/>
          <w:b/>
          <w:szCs w:val="28"/>
        </w:rPr>
        <w:t>Принцип "одного окна"</w:t>
      </w:r>
      <w:r>
        <w:rPr>
          <w:rFonts w:cs="Times New Roman"/>
          <w:szCs w:val="28"/>
        </w:rPr>
        <w:t xml:space="preserve"> -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без участия заявителя в соответствии с нормативными правовыми актами и соглашением о взаимодействии.</w:t>
      </w:r>
    </w:p>
    <w:p w:rsidR="004B43F6" w:rsidRDefault="004B43F6">
      <w:pPr>
        <w:autoSpaceDE w:val="0"/>
        <w:autoSpaceDN w:val="0"/>
        <w:adjustRightInd w:val="0"/>
        <w:ind w:firstLine="540"/>
        <w:jc w:val="both"/>
        <w:rPr>
          <w:rFonts w:cs="Times New Roman"/>
          <w:szCs w:val="28"/>
        </w:rPr>
      </w:pPr>
      <w:r w:rsidRPr="00B0764B">
        <w:rPr>
          <w:rFonts w:cs="Times New Roman"/>
          <w:b/>
          <w:szCs w:val="28"/>
        </w:rPr>
        <w:t>Простая услуга</w:t>
      </w:r>
      <w:r>
        <w:rPr>
          <w:rFonts w:cs="Times New Roman"/>
          <w:szCs w:val="28"/>
        </w:rPr>
        <w:t xml:space="preserve"> - услуга, предоставляемая в ответ на обращение заявителя одним органом власти и имеющая один результат, который является документом (удостоверение, справка, заключение, лицензия и т.п.), согласованием (согласующая виза на документе, предоставляемом в другой орган) или выплатой. Исключением может являться услуга, результатом которой являются два и более документа. Если эти документы издаются (утверждаются, подписываются) одним органом и имеют один и тот же фактический результат для заявителя, то эту услугу целесообразно отнести к простой (например, решение о передаче муниципальной собственности в аренду и договор аренды). При наличии значительного количества вариантов предоставления услуги, отличающихся содержанием стандарта и процедур, целесообразно разделение услуги.</w:t>
      </w:r>
    </w:p>
    <w:p w:rsidR="004B43F6" w:rsidRDefault="004B43F6">
      <w:pPr>
        <w:autoSpaceDE w:val="0"/>
        <w:autoSpaceDN w:val="0"/>
        <w:adjustRightInd w:val="0"/>
        <w:ind w:firstLine="540"/>
        <w:jc w:val="both"/>
        <w:rPr>
          <w:rFonts w:cs="Times New Roman"/>
          <w:szCs w:val="28"/>
        </w:rPr>
      </w:pPr>
      <w:proofErr w:type="spellStart"/>
      <w:r w:rsidRPr="00B0764B">
        <w:rPr>
          <w:rFonts w:cs="Times New Roman"/>
          <w:b/>
          <w:szCs w:val="28"/>
        </w:rPr>
        <w:t>Подуслуга</w:t>
      </w:r>
      <w:proofErr w:type="spellEnd"/>
      <w:r>
        <w:rPr>
          <w:rFonts w:cs="Times New Roman"/>
          <w:szCs w:val="28"/>
        </w:rPr>
        <w:t xml:space="preserve"> - один из сценариев предоставления услуги, характеризуемый уникальными требованиями к заявителю, и/или составом пакета "входящих" документов и/или результатом предоставления услуги.</w:t>
      </w:r>
    </w:p>
    <w:p w:rsidR="004B43F6" w:rsidRDefault="004B43F6">
      <w:pPr>
        <w:autoSpaceDE w:val="0"/>
        <w:autoSpaceDN w:val="0"/>
        <w:adjustRightInd w:val="0"/>
        <w:ind w:firstLine="540"/>
        <w:jc w:val="both"/>
        <w:rPr>
          <w:rFonts w:cs="Times New Roman"/>
          <w:szCs w:val="28"/>
        </w:rPr>
      </w:pPr>
      <w:r w:rsidRPr="00B0764B">
        <w:rPr>
          <w:rFonts w:cs="Times New Roman"/>
          <w:b/>
          <w:szCs w:val="28"/>
        </w:rPr>
        <w:t>Сложная</w:t>
      </w:r>
      <w:r>
        <w:rPr>
          <w:rFonts w:cs="Times New Roman"/>
          <w:szCs w:val="28"/>
        </w:rPr>
        <w:t xml:space="preserve"> (или сложная межведомственная) услуга - любая совокупность из двух или более простых услуг.</w:t>
      </w:r>
    </w:p>
    <w:p w:rsidR="004B43F6" w:rsidRDefault="004B43F6">
      <w:pPr>
        <w:autoSpaceDE w:val="0"/>
        <w:autoSpaceDN w:val="0"/>
        <w:adjustRightInd w:val="0"/>
        <w:ind w:firstLine="540"/>
        <w:jc w:val="both"/>
        <w:rPr>
          <w:rFonts w:cs="Times New Roman"/>
          <w:szCs w:val="28"/>
        </w:rPr>
      </w:pPr>
      <w:r>
        <w:rPr>
          <w:rFonts w:cs="Times New Roman"/>
          <w:szCs w:val="28"/>
        </w:rPr>
        <w:t xml:space="preserve">Обращение при </w:t>
      </w:r>
      <w:proofErr w:type="gramStart"/>
      <w:r>
        <w:rPr>
          <w:rFonts w:cs="Times New Roman"/>
          <w:szCs w:val="28"/>
        </w:rPr>
        <w:t>предоставлении</w:t>
      </w:r>
      <w:proofErr w:type="gramEnd"/>
      <w:r>
        <w:rPr>
          <w:rFonts w:cs="Times New Roman"/>
          <w:szCs w:val="28"/>
        </w:rPr>
        <w:t xml:space="preserve"> услуги - взаимодействие заявителя и органа власти, предоставляющего услугу, являющееся частью процесса ее предоставления </w:t>
      </w:r>
      <w:r>
        <w:rPr>
          <w:rFonts w:cs="Times New Roman"/>
          <w:szCs w:val="28"/>
        </w:rPr>
        <w:lastRenderedPageBreak/>
        <w:t>(консультация, запрос услуги, оплата услуги, запись в очередь, получение информации текущем состоянии предоставления услуги, получение результата и пр.). Возможность выбора заявителем электронной формы обращения может учитываться как дополнительный сервис в переходный период к полному предоставлению услуги в электронной форме.</w:t>
      </w:r>
    </w:p>
    <w:p w:rsidR="004B43F6" w:rsidRDefault="004B43F6">
      <w:pPr>
        <w:autoSpaceDE w:val="0"/>
        <w:autoSpaceDN w:val="0"/>
        <w:adjustRightInd w:val="0"/>
        <w:ind w:firstLine="540"/>
        <w:jc w:val="both"/>
        <w:rPr>
          <w:rFonts w:cs="Times New Roman"/>
          <w:szCs w:val="28"/>
        </w:rPr>
      </w:pPr>
      <w:r w:rsidRPr="00B0764B">
        <w:rPr>
          <w:rFonts w:cs="Times New Roman"/>
          <w:b/>
          <w:szCs w:val="28"/>
        </w:rPr>
        <w:t>Перечень услуг</w:t>
      </w:r>
      <w:r>
        <w:rPr>
          <w:rFonts w:cs="Times New Roman"/>
          <w:szCs w:val="28"/>
        </w:rPr>
        <w:t xml:space="preserve"> - совокупность простых </w:t>
      </w:r>
      <w:hyperlink r:id="rId13" w:history="1">
        <w:r>
          <w:rPr>
            <w:rFonts w:cs="Times New Roman"/>
            <w:color w:val="0000FF"/>
            <w:szCs w:val="28"/>
          </w:rPr>
          <w:t>&lt;1&gt;</w:t>
        </w:r>
      </w:hyperlink>
      <w:r>
        <w:rPr>
          <w:rFonts w:cs="Times New Roman"/>
          <w:szCs w:val="28"/>
        </w:rPr>
        <w:t xml:space="preserve"> услуг, основанная на следующих правилах. Элементы перечня должны были альтернативными или взаимно исключать друг друга (услуги не должны совпадать даже частично), а сам перечень должен быть исчерпывающим, то есть сумма услуг, включенных в перечень, должна быть в точности равна всему объему предоставляемых услуг.</w:t>
      </w:r>
    </w:p>
    <w:p w:rsidR="004B43F6" w:rsidRDefault="004B43F6">
      <w:pPr>
        <w:pStyle w:val="ConsPlusNonformat"/>
        <w:widowControl/>
        <w:ind w:firstLine="540"/>
        <w:jc w:val="both"/>
      </w:pPr>
      <w:r>
        <w:t>--------------------------------</w:t>
      </w:r>
    </w:p>
    <w:p w:rsidR="004B43F6" w:rsidRDefault="004B43F6">
      <w:pPr>
        <w:autoSpaceDE w:val="0"/>
        <w:autoSpaceDN w:val="0"/>
        <w:adjustRightInd w:val="0"/>
        <w:ind w:firstLine="540"/>
        <w:jc w:val="both"/>
        <w:rPr>
          <w:rFonts w:cs="Times New Roman"/>
          <w:szCs w:val="28"/>
        </w:rPr>
      </w:pPr>
      <w:r>
        <w:rPr>
          <w:rFonts w:cs="Times New Roman"/>
          <w:szCs w:val="28"/>
        </w:rPr>
        <w:t>&lt;1&gt; Перечень сложных услуг не может удовлетворять указанным требованиям альтернативности, поскольку разные сложные услуги могут включать в себя одинаковые простые. Кроме того, в зависимости от конкретных интересов заявителя состав сложной услуги может меняться. Поэтому перечень сложных услуг может быть сформирован лишь с определенной степенью приближения на основе статистики предоставления услуг и необходим для систематизации справочных материалов для заявителей и формирования поискового аппарата к ним.</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sidRPr="00B0764B">
        <w:rPr>
          <w:rFonts w:cs="Times New Roman"/>
          <w:b/>
          <w:szCs w:val="28"/>
        </w:rPr>
        <w:t>Комплексный сервис</w:t>
      </w:r>
      <w:r>
        <w:rPr>
          <w:rFonts w:cs="Times New Roman"/>
          <w:szCs w:val="28"/>
        </w:rPr>
        <w:t xml:space="preserve"> - ряд услуг, совместное предоставление которых необходимо заявителю в той или иной жизненной ситуации.</w:t>
      </w:r>
    </w:p>
    <w:p w:rsidR="004B43F6" w:rsidRDefault="004B43F6">
      <w:pPr>
        <w:autoSpaceDE w:val="0"/>
        <w:autoSpaceDN w:val="0"/>
        <w:adjustRightInd w:val="0"/>
        <w:ind w:firstLine="540"/>
        <w:jc w:val="both"/>
        <w:rPr>
          <w:rFonts w:cs="Times New Roman"/>
          <w:szCs w:val="28"/>
        </w:rPr>
      </w:pPr>
      <w:proofErr w:type="gramStart"/>
      <w:r w:rsidRPr="00B0764B">
        <w:rPr>
          <w:rFonts w:cs="Times New Roman"/>
          <w:b/>
          <w:szCs w:val="28"/>
        </w:rPr>
        <w:t>Многофункциональный центр предоставления государственных и муниципальных услуг</w:t>
      </w:r>
      <w:r>
        <w:rPr>
          <w:rFonts w:cs="Times New Roman"/>
          <w:szCs w:val="28"/>
        </w:rPr>
        <w:t xml:space="preserve"> - организация независимо от организационно-правовой формы, отвечающая требованиям, установленным Федеральным </w:t>
      </w:r>
      <w:hyperlink r:id="rId14" w:history="1">
        <w:r>
          <w:rPr>
            <w:rFonts w:cs="Times New Roman"/>
            <w:color w:val="0000FF"/>
            <w:szCs w:val="28"/>
          </w:rPr>
          <w:t>законом</w:t>
        </w:r>
      </w:hyperlink>
      <w:r>
        <w:rPr>
          <w:rFonts w:cs="Times New Roman"/>
          <w:szCs w:val="28"/>
        </w:rPr>
        <w:t xml:space="preserve"> от 27.07.2010 N 210-ФЗ "Об организации предоставления государственных и муниципальных услуг" и </w:t>
      </w:r>
      <w:hyperlink r:id="rId15" w:history="1">
        <w:r>
          <w:rPr>
            <w:rFonts w:cs="Times New Roman"/>
            <w:color w:val="0000FF"/>
            <w:szCs w:val="28"/>
          </w:rPr>
          <w:t>Правилами</w:t>
        </w:r>
      </w:hyperlink>
      <w:r>
        <w:rPr>
          <w:rFonts w:cs="Times New Roman"/>
          <w:szCs w:val="28"/>
        </w:rPr>
        <w:t xml:space="preserve"> организации деятельности многофункциональных центров предоставления государственных (муниципальных) услуг, утвержденными Постановлением Правительства Российской Федерации от 03.10.2009 N 796 "О некоторых мерах по повышению качества предоставления государственных (муниципальных) услуг на базе многофункциональных</w:t>
      </w:r>
      <w:proofErr w:type="gramEnd"/>
      <w:r>
        <w:rPr>
          <w:rFonts w:cs="Times New Roman"/>
          <w:szCs w:val="28"/>
        </w:rPr>
        <w:t xml:space="preserve"> центров предоставления государственных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B43F6" w:rsidRDefault="004B43F6">
      <w:pPr>
        <w:autoSpaceDE w:val="0"/>
        <w:autoSpaceDN w:val="0"/>
        <w:adjustRightInd w:val="0"/>
        <w:ind w:firstLine="540"/>
        <w:jc w:val="both"/>
        <w:rPr>
          <w:rFonts w:cs="Times New Roman"/>
          <w:szCs w:val="28"/>
        </w:rPr>
      </w:pPr>
      <w:r w:rsidRPr="00B0764B">
        <w:rPr>
          <w:rFonts w:cs="Times New Roman"/>
          <w:b/>
          <w:szCs w:val="28"/>
        </w:rPr>
        <w:t>Клиентский пункт (фронт-офис) многофункционального центра</w:t>
      </w:r>
      <w:r>
        <w:rPr>
          <w:rFonts w:cs="Times New Roman"/>
          <w:szCs w:val="28"/>
        </w:rPr>
        <w:t xml:space="preserve"> - организация или рабочее место оператора многофункционального центра, расположенное в пределах пешеходной доступности для заявителя, в котором осуществляется прием документов и выдача результатов услуг.</w:t>
      </w:r>
    </w:p>
    <w:p w:rsidR="004B43F6" w:rsidRDefault="004B43F6">
      <w:pPr>
        <w:autoSpaceDE w:val="0"/>
        <w:autoSpaceDN w:val="0"/>
        <w:adjustRightInd w:val="0"/>
        <w:ind w:firstLine="540"/>
        <w:jc w:val="both"/>
        <w:rPr>
          <w:rFonts w:cs="Times New Roman"/>
          <w:szCs w:val="28"/>
        </w:rPr>
      </w:pPr>
    </w:p>
    <w:p w:rsidR="004B43F6" w:rsidRPr="00931FD7" w:rsidRDefault="004B43F6">
      <w:pPr>
        <w:autoSpaceDE w:val="0"/>
        <w:autoSpaceDN w:val="0"/>
        <w:adjustRightInd w:val="0"/>
        <w:jc w:val="center"/>
        <w:outlineLvl w:val="1"/>
        <w:rPr>
          <w:rFonts w:cs="Times New Roman"/>
          <w:b/>
          <w:szCs w:val="28"/>
        </w:rPr>
      </w:pPr>
      <w:r w:rsidRPr="00931FD7">
        <w:rPr>
          <w:rFonts w:cs="Times New Roman"/>
          <w:b/>
          <w:szCs w:val="28"/>
        </w:rPr>
        <w:t>Раздел I. АНАЛИЗ ТЕКУЩЕГО СОСТОЯНИЯ, ПРОБЛЕМЫ ОБЕСПЕЧЕНИЯ</w:t>
      </w:r>
    </w:p>
    <w:p w:rsidR="004B43F6" w:rsidRPr="00931FD7" w:rsidRDefault="004B43F6">
      <w:pPr>
        <w:autoSpaceDE w:val="0"/>
        <w:autoSpaceDN w:val="0"/>
        <w:adjustRightInd w:val="0"/>
        <w:jc w:val="center"/>
        <w:rPr>
          <w:rFonts w:cs="Times New Roman"/>
          <w:b/>
          <w:szCs w:val="28"/>
        </w:rPr>
      </w:pPr>
      <w:r w:rsidRPr="00931FD7">
        <w:rPr>
          <w:rFonts w:cs="Times New Roman"/>
          <w:b/>
          <w:szCs w:val="28"/>
        </w:rPr>
        <w:t>КАЧЕСТВА ГОСУДАРСТВЕННЫХ И МУНИЦИПАЛЬНЫХ УСЛУГ, СНИЖЕНИЯ</w:t>
      </w:r>
      <w:r w:rsidR="00931FD7">
        <w:rPr>
          <w:rFonts w:cs="Times New Roman"/>
          <w:b/>
          <w:szCs w:val="28"/>
        </w:rPr>
        <w:t xml:space="preserve"> </w:t>
      </w:r>
      <w:r w:rsidRPr="00931FD7">
        <w:rPr>
          <w:rFonts w:cs="Times New Roman"/>
          <w:b/>
          <w:szCs w:val="28"/>
        </w:rPr>
        <w:t>АДМИНИСТРАТИВНЫХ БАРЬЕРОВ В РЕСПУБЛИКЕ ТАТАРСТАН И ПУТИ</w:t>
      </w:r>
      <w:r w:rsidR="00931FD7">
        <w:rPr>
          <w:rFonts w:cs="Times New Roman"/>
          <w:b/>
          <w:szCs w:val="28"/>
        </w:rPr>
        <w:t xml:space="preserve"> </w:t>
      </w:r>
      <w:r w:rsidRPr="00931FD7">
        <w:rPr>
          <w:rFonts w:cs="Times New Roman"/>
          <w:b/>
          <w:szCs w:val="28"/>
        </w:rPr>
        <w:t>ИХ РЕШЕНИЯ С ИСПОЛЬЗОВАНИЕМ ПРОГРАММНО-ЦЕЛЕВЫХ МЕТОДОВ</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В основу Программы заложена целостная модель формирования системы качественного предоставления государственных и муниципальных услуг (далее - услуги), исполнения государственных и муниципальных функций на территории Республики Татарстан, включающая мероприятия по финансовому, материально-</w:t>
      </w:r>
      <w:r>
        <w:rPr>
          <w:rFonts w:cs="Times New Roman"/>
          <w:szCs w:val="28"/>
        </w:rPr>
        <w:lastRenderedPageBreak/>
        <w:t>техническому, методическому и организационно-правовому обеспечению процесса повышения качества услуг и снижения административных барьеров.</w:t>
      </w:r>
    </w:p>
    <w:p w:rsidR="004B43F6" w:rsidRDefault="004B43F6">
      <w:pPr>
        <w:autoSpaceDE w:val="0"/>
        <w:autoSpaceDN w:val="0"/>
        <w:adjustRightInd w:val="0"/>
        <w:ind w:firstLine="540"/>
        <w:jc w:val="both"/>
        <w:rPr>
          <w:rFonts w:cs="Times New Roman"/>
          <w:szCs w:val="28"/>
        </w:rPr>
      </w:pPr>
      <w:r>
        <w:rPr>
          <w:rFonts w:cs="Times New Roman"/>
          <w:szCs w:val="28"/>
        </w:rPr>
        <w:t>Применение программно-целевого метода позволит:</w:t>
      </w:r>
    </w:p>
    <w:p w:rsidR="004B43F6" w:rsidRDefault="004B43F6">
      <w:pPr>
        <w:autoSpaceDE w:val="0"/>
        <w:autoSpaceDN w:val="0"/>
        <w:adjustRightInd w:val="0"/>
        <w:ind w:firstLine="540"/>
        <w:jc w:val="both"/>
        <w:rPr>
          <w:rFonts w:cs="Times New Roman"/>
          <w:szCs w:val="28"/>
        </w:rPr>
      </w:pPr>
      <w:r>
        <w:rPr>
          <w:rFonts w:cs="Times New Roman"/>
          <w:szCs w:val="28"/>
        </w:rPr>
        <w:t>определить приоритетность мероприятий, очередность и сроки их реализации исходя из их социальной и экономической целесообразности, а также с учетом возможности финансирования из бюджетов различного уровня;</w:t>
      </w:r>
    </w:p>
    <w:p w:rsidR="004B43F6" w:rsidRDefault="004B43F6">
      <w:pPr>
        <w:autoSpaceDE w:val="0"/>
        <w:autoSpaceDN w:val="0"/>
        <w:adjustRightInd w:val="0"/>
        <w:ind w:firstLine="540"/>
        <w:jc w:val="both"/>
        <w:rPr>
          <w:rFonts w:cs="Times New Roman"/>
          <w:szCs w:val="28"/>
        </w:rPr>
      </w:pPr>
      <w:r>
        <w:rPr>
          <w:rFonts w:cs="Times New Roman"/>
          <w:szCs w:val="28"/>
        </w:rPr>
        <w:t>обеспечить взаимосвязь имеющихся и планируемых финансовых ресурсов с разрабатываемыми комплексами мероприятий по направлениям Программы;</w:t>
      </w:r>
    </w:p>
    <w:p w:rsidR="004B43F6" w:rsidRDefault="004B43F6">
      <w:pPr>
        <w:autoSpaceDE w:val="0"/>
        <w:autoSpaceDN w:val="0"/>
        <w:adjustRightInd w:val="0"/>
        <w:ind w:firstLine="540"/>
        <w:jc w:val="both"/>
        <w:rPr>
          <w:rFonts w:cs="Times New Roman"/>
          <w:szCs w:val="28"/>
        </w:rPr>
      </w:pPr>
      <w:r>
        <w:rPr>
          <w:rFonts w:cs="Times New Roman"/>
          <w:szCs w:val="28"/>
        </w:rPr>
        <w:t>обеспечить интеграцию мероприятий, носящих различный характер (научно-исследовательский, организационно-хозяйственный), в общий процесс достижения конечных целей, предусмотренных Программой.</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 xml:space="preserve">В 2006 - 2010 годах в соответствии с </w:t>
      </w:r>
      <w:hyperlink r:id="rId16" w:history="1">
        <w:r>
          <w:rPr>
            <w:rFonts w:cs="Times New Roman"/>
            <w:color w:val="0000FF"/>
            <w:szCs w:val="28"/>
          </w:rPr>
          <w:t>Концепцией</w:t>
        </w:r>
      </w:hyperlink>
      <w:r>
        <w:rPr>
          <w:rFonts w:cs="Times New Roman"/>
          <w:szCs w:val="28"/>
        </w:rPr>
        <w:t xml:space="preserve"> административной реформы в Российской Федерации в 2006 - 2010 годах и </w:t>
      </w:r>
      <w:hyperlink r:id="rId17" w:history="1">
        <w:r>
          <w:rPr>
            <w:rFonts w:cs="Times New Roman"/>
            <w:color w:val="0000FF"/>
            <w:szCs w:val="28"/>
          </w:rPr>
          <w:t>Планом</w:t>
        </w:r>
      </w:hyperlink>
      <w:r>
        <w:rPr>
          <w:rFonts w:cs="Times New Roman"/>
          <w:szCs w:val="28"/>
        </w:rPr>
        <w:t xml:space="preserve"> мероприятий по проведению административной реформы в Российской Федерации в 2006 - 2010 годах, одобренными распоряжением Правительства Российской Федерации от 25.10.2005 N 1789-р, </w:t>
      </w:r>
      <w:hyperlink r:id="rId18" w:history="1">
        <w:r>
          <w:rPr>
            <w:rFonts w:cs="Times New Roman"/>
            <w:color w:val="0000FF"/>
            <w:szCs w:val="28"/>
          </w:rPr>
          <w:t>Концепцией</w:t>
        </w:r>
      </w:hyperlink>
      <w:r>
        <w:rPr>
          <w:rFonts w:cs="Times New Roman"/>
          <w:szCs w:val="28"/>
        </w:rPr>
        <w:t xml:space="preserve"> второго этапа административной реформы в Республике Татарстан и </w:t>
      </w:r>
      <w:hyperlink r:id="rId19" w:history="1">
        <w:r>
          <w:rPr>
            <w:rFonts w:cs="Times New Roman"/>
            <w:color w:val="0000FF"/>
            <w:szCs w:val="28"/>
          </w:rPr>
          <w:t>Планом</w:t>
        </w:r>
      </w:hyperlink>
      <w:r>
        <w:rPr>
          <w:rFonts w:cs="Times New Roman"/>
          <w:szCs w:val="28"/>
        </w:rPr>
        <w:t xml:space="preserve"> мероприятий по реализации Концепции второго этапа административной реформы в Республике</w:t>
      </w:r>
      <w:proofErr w:type="gramEnd"/>
      <w:r>
        <w:rPr>
          <w:rFonts w:cs="Times New Roman"/>
          <w:szCs w:val="28"/>
        </w:rPr>
        <w:t xml:space="preserve"> Татарстан, </w:t>
      </w:r>
      <w:proofErr w:type="gramStart"/>
      <w:r>
        <w:rPr>
          <w:rFonts w:cs="Times New Roman"/>
          <w:szCs w:val="28"/>
        </w:rPr>
        <w:t>утвержденными</w:t>
      </w:r>
      <w:proofErr w:type="gramEnd"/>
      <w:r>
        <w:rPr>
          <w:rFonts w:cs="Times New Roman"/>
          <w:szCs w:val="28"/>
        </w:rPr>
        <w:t xml:space="preserve"> Постановлением Кабинета Министров Республики Татарстан от 12.03.2009 N 144, была сформирована нормативная и методическая база повышения качества исполнения государственных функций и предоставления государственных и муниципальных услуг, сформированы механизмы управления и стимулирования реализации административной реформы.</w:t>
      </w:r>
    </w:p>
    <w:p w:rsidR="004B43F6" w:rsidRDefault="004B43F6">
      <w:pPr>
        <w:autoSpaceDE w:val="0"/>
        <w:autoSpaceDN w:val="0"/>
        <w:adjustRightInd w:val="0"/>
        <w:ind w:firstLine="540"/>
        <w:jc w:val="both"/>
        <w:rPr>
          <w:rFonts w:cs="Times New Roman"/>
          <w:szCs w:val="28"/>
        </w:rPr>
      </w:pPr>
      <w:r>
        <w:rPr>
          <w:rFonts w:cs="Times New Roman"/>
          <w:szCs w:val="28"/>
        </w:rPr>
        <w:t>В соответствии со стратегическими решениями в области административного реформирования в Республике Татарстан велись работы в следующих направлениях:</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jc w:val="center"/>
        <w:outlineLvl w:val="2"/>
        <w:rPr>
          <w:rFonts w:cs="Times New Roman"/>
          <w:szCs w:val="28"/>
        </w:rPr>
      </w:pPr>
      <w:r>
        <w:rPr>
          <w:rFonts w:cs="Times New Roman"/>
          <w:szCs w:val="28"/>
        </w:rPr>
        <w:t xml:space="preserve">Регламентация и стандартизация </w:t>
      </w:r>
      <w:proofErr w:type="gramStart"/>
      <w:r>
        <w:rPr>
          <w:rFonts w:cs="Times New Roman"/>
          <w:szCs w:val="28"/>
        </w:rPr>
        <w:t>государственных</w:t>
      </w:r>
      <w:proofErr w:type="gramEnd"/>
    </w:p>
    <w:p w:rsidR="004B43F6" w:rsidRDefault="004B43F6">
      <w:pPr>
        <w:autoSpaceDE w:val="0"/>
        <w:autoSpaceDN w:val="0"/>
        <w:adjustRightInd w:val="0"/>
        <w:jc w:val="center"/>
        <w:rPr>
          <w:rFonts w:cs="Times New Roman"/>
          <w:szCs w:val="28"/>
        </w:rPr>
      </w:pPr>
      <w:r>
        <w:rPr>
          <w:rFonts w:cs="Times New Roman"/>
          <w:szCs w:val="28"/>
        </w:rPr>
        <w:t>(муниципальных) услуг и контрольных (надзорных) функций</w:t>
      </w:r>
    </w:p>
    <w:p w:rsidR="004B43F6" w:rsidRDefault="004B43F6">
      <w:pPr>
        <w:autoSpaceDE w:val="0"/>
        <w:autoSpaceDN w:val="0"/>
        <w:adjustRightInd w:val="0"/>
        <w:jc w:val="center"/>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Разработка административных регламентов государственных (муниципальных) функций и услуг, последовавшая за систематизацией и кодификацией функций государственного, а затем и муниципального управления, позволила упорядочить деятельность исполнительных органов государственной власти Республики Татарстан и органов местного самоуправления и в ряде случаев восполнить нормативные правовые пробелы в законодательстве.</w:t>
      </w:r>
    </w:p>
    <w:p w:rsidR="004B43F6" w:rsidRDefault="004B43F6">
      <w:pPr>
        <w:autoSpaceDE w:val="0"/>
        <w:autoSpaceDN w:val="0"/>
        <w:adjustRightInd w:val="0"/>
        <w:ind w:firstLine="540"/>
        <w:jc w:val="both"/>
        <w:rPr>
          <w:rFonts w:cs="Times New Roman"/>
          <w:szCs w:val="28"/>
        </w:rPr>
      </w:pPr>
      <w:r>
        <w:rPr>
          <w:rFonts w:cs="Times New Roman"/>
          <w:szCs w:val="28"/>
        </w:rPr>
        <w:t>В настоящее время административный регламент является основным документом, регулирующим порядок предоставления государственных и муниципальных услуг и исполнения государственных и муниципальных функций, а также основой для их оптимизации и перевода в электронный вид.</w:t>
      </w:r>
    </w:p>
    <w:p w:rsidR="004B43F6" w:rsidRDefault="004B43F6">
      <w:pPr>
        <w:autoSpaceDE w:val="0"/>
        <w:autoSpaceDN w:val="0"/>
        <w:adjustRightInd w:val="0"/>
        <w:ind w:firstLine="540"/>
        <w:jc w:val="both"/>
        <w:rPr>
          <w:rFonts w:cs="Times New Roman"/>
          <w:szCs w:val="28"/>
        </w:rPr>
      </w:pPr>
      <w:r>
        <w:rPr>
          <w:rFonts w:cs="Times New Roman"/>
          <w:szCs w:val="28"/>
        </w:rPr>
        <w:t xml:space="preserve">По состоянию на 01.01.2011 утверждено 156 административных регламентов </w:t>
      </w:r>
      <w:proofErr w:type="gramStart"/>
      <w:r>
        <w:rPr>
          <w:rFonts w:cs="Times New Roman"/>
          <w:szCs w:val="28"/>
        </w:rPr>
        <w:t>предоставления государственных услуг исполнительных органов государственной власти Республики</w:t>
      </w:r>
      <w:proofErr w:type="gramEnd"/>
      <w:r>
        <w:rPr>
          <w:rFonts w:cs="Times New Roman"/>
          <w:szCs w:val="28"/>
        </w:rPr>
        <w:t xml:space="preserve"> Татарстан. Работа осуществляется в соответствии с </w:t>
      </w:r>
      <w:hyperlink r:id="rId20" w:history="1">
        <w:r>
          <w:rPr>
            <w:rFonts w:cs="Times New Roman"/>
            <w:color w:val="0000FF"/>
            <w:szCs w:val="28"/>
          </w:rPr>
          <w:t>Постановлением</w:t>
        </w:r>
      </w:hyperlink>
      <w:r>
        <w:rPr>
          <w:rFonts w:cs="Times New Roman"/>
          <w:szCs w:val="28"/>
        </w:rPr>
        <w:t xml:space="preserve">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lastRenderedPageBreak/>
        <w:t>В 2010 году проведена инвентаризация государственных контрольно-надзорных функций и муниципальных услуг. Согласно проведенному анализу регламентации подлежат 39 контрольных (надзорных) полномочий и 170 муниципальных услуг (в соответствии с примерным перечнем). При этом в различных муниципальных образованиях могут отличаться друг от друга как перечни услуг, так и процедуры их предоставления.</w:t>
      </w:r>
    </w:p>
    <w:p w:rsidR="004B43F6" w:rsidRDefault="004B43F6">
      <w:pPr>
        <w:autoSpaceDE w:val="0"/>
        <w:autoSpaceDN w:val="0"/>
        <w:adjustRightInd w:val="0"/>
        <w:ind w:firstLine="540"/>
        <w:jc w:val="both"/>
        <w:rPr>
          <w:rFonts w:cs="Times New Roman"/>
          <w:szCs w:val="28"/>
        </w:rPr>
      </w:pPr>
      <w:r>
        <w:rPr>
          <w:rFonts w:cs="Times New Roman"/>
          <w:szCs w:val="28"/>
        </w:rPr>
        <w:t>Во всех муниципальных районах и городских округах Республики Татарстан приняты порядки разработки и утверждения административных регламентов предоставления муниципальных услуг и административные регламенты предоставления муниципальных услуг. Специалистам муниципальных образований Министерством экономики Республики Татарстан оказывается методическая помощь в разработке административных регламентов предоставления муниципальных услуг.</w:t>
      </w:r>
    </w:p>
    <w:p w:rsidR="004B43F6" w:rsidRDefault="004B43F6">
      <w:pPr>
        <w:autoSpaceDE w:val="0"/>
        <w:autoSpaceDN w:val="0"/>
        <w:adjustRightInd w:val="0"/>
        <w:ind w:firstLine="540"/>
        <w:jc w:val="both"/>
        <w:rPr>
          <w:rFonts w:cs="Times New Roman"/>
          <w:szCs w:val="28"/>
        </w:rPr>
      </w:pPr>
      <w:r>
        <w:rPr>
          <w:rFonts w:cs="Times New Roman"/>
          <w:szCs w:val="28"/>
        </w:rPr>
        <w:t xml:space="preserve">В соответствии с </w:t>
      </w:r>
      <w:hyperlink r:id="rId21" w:history="1">
        <w:r>
          <w:rPr>
            <w:rFonts w:cs="Times New Roman"/>
            <w:color w:val="0000FF"/>
            <w:szCs w:val="28"/>
          </w:rPr>
          <w:t>Постановлением</w:t>
        </w:r>
      </w:hyperlink>
      <w:r>
        <w:rPr>
          <w:rFonts w:cs="Times New Roman"/>
          <w:szCs w:val="28"/>
        </w:rPr>
        <w:t xml:space="preserve"> Кабинета Министров Республики Татарстан от 10.09.2010 N 729 "О государственной информационной системе "Реестр государственных и муниципальных услуг Республики Татарстан" проводится работа по формированию Реестра государственных и муниципальных услуг Республики Татарстан, содержательному наполнению портала государственных и муниципальных услуг Республики Татарстан (http://uslugi.tatar.ru).</w:t>
      </w:r>
    </w:p>
    <w:p w:rsidR="004B43F6" w:rsidRDefault="004B43F6">
      <w:pPr>
        <w:autoSpaceDE w:val="0"/>
        <w:autoSpaceDN w:val="0"/>
        <w:adjustRightInd w:val="0"/>
        <w:ind w:firstLine="540"/>
        <w:jc w:val="both"/>
        <w:rPr>
          <w:rFonts w:cs="Times New Roman"/>
          <w:szCs w:val="28"/>
        </w:rPr>
      </w:pPr>
      <w:r>
        <w:rPr>
          <w:rFonts w:cs="Times New Roman"/>
          <w:szCs w:val="28"/>
        </w:rPr>
        <w:t>Сведения об услугах, размещенные в информационной системе, позволяют оценить прогресс в разработке административных регламентов на региональном и муниципальном уровнях, унифицировать наименования и описания аналогичных услуг в различных муниципальных образованиях, а также принимать решения об оптимизации порядка и сроков их предоставления (исполнения).</w:t>
      </w:r>
    </w:p>
    <w:p w:rsidR="004B43F6" w:rsidRDefault="004B43F6">
      <w:pPr>
        <w:autoSpaceDE w:val="0"/>
        <w:autoSpaceDN w:val="0"/>
        <w:adjustRightInd w:val="0"/>
        <w:ind w:firstLine="540"/>
        <w:jc w:val="both"/>
        <w:rPr>
          <w:rFonts w:cs="Times New Roman"/>
          <w:szCs w:val="28"/>
        </w:rPr>
      </w:pPr>
      <w:r>
        <w:rPr>
          <w:rFonts w:cs="Times New Roman"/>
          <w:szCs w:val="28"/>
        </w:rPr>
        <w:t xml:space="preserve">В рамках реализации Федерального </w:t>
      </w:r>
      <w:hyperlink r:id="rId22" w:history="1">
        <w:r>
          <w:rPr>
            <w:rFonts w:cs="Times New Roman"/>
            <w:color w:val="0000FF"/>
            <w:szCs w:val="28"/>
          </w:rPr>
          <w:t>закона</w:t>
        </w:r>
      </w:hyperlink>
      <w:r>
        <w:rPr>
          <w:rFonts w:cs="Times New Roman"/>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Республике Татарстан:</w:t>
      </w:r>
    </w:p>
    <w:p w:rsidR="004B43F6" w:rsidRDefault="004B43F6">
      <w:pPr>
        <w:autoSpaceDE w:val="0"/>
        <w:autoSpaceDN w:val="0"/>
        <w:adjustRightInd w:val="0"/>
        <w:ind w:firstLine="540"/>
        <w:jc w:val="both"/>
        <w:rPr>
          <w:rFonts w:cs="Times New Roman"/>
          <w:szCs w:val="28"/>
        </w:rPr>
      </w:pPr>
      <w:r>
        <w:rPr>
          <w:rFonts w:cs="Times New Roman"/>
          <w:szCs w:val="28"/>
        </w:rPr>
        <w:t xml:space="preserve">сформирован и поддерживается Единый реестр полномочий исполнительных органов государственной власти Республики Татарстан по осуществлению регионального государственного контроля (надзора), </w:t>
      </w:r>
      <w:hyperlink r:id="rId23" w:history="1">
        <w:r>
          <w:rPr>
            <w:rFonts w:cs="Times New Roman"/>
            <w:color w:val="0000FF"/>
            <w:szCs w:val="28"/>
          </w:rPr>
          <w:t>Положение</w:t>
        </w:r>
      </w:hyperlink>
      <w:r>
        <w:rPr>
          <w:rFonts w:cs="Times New Roman"/>
          <w:szCs w:val="28"/>
        </w:rPr>
        <w:t xml:space="preserve"> о котором утверждено Постановлением Кабинета Министров Республики Татарстан от 29.03.2010 N 199 "О Едином реестре полномочий исполнительных органов государственной власти Республики Татарстан по осуществлению регионального государственного контроля (надзора)";</w:t>
      </w:r>
    </w:p>
    <w:p w:rsidR="004B43F6" w:rsidRDefault="004B43F6">
      <w:pPr>
        <w:autoSpaceDE w:val="0"/>
        <w:autoSpaceDN w:val="0"/>
        <w:adjustRightInd w:val="0"/>
        <w:ind w:firstLine="540"/>
        <w:jc w:val="both"/>
        <w:rPr>
          <w:rFonts w:cs="Times New Roman"/>
          <w:szCs w:val="28"/>
        </w:rPr>
      </w:pPr>
      <w:r>
        <w:rPr>
          <w:rFonts w:cs="Times New Roman"/>
          <w:szCs w:val="28"/>
        </w:rPr>
        <w:t xml:space="preserve">утвержден </w:t>
      </w:r>
      <w:hyperlink r:id="rId24" w:history="1">
        <w:r>
          <w:rPr>
            <w:rFonts w:cs="Times New Roman"/>
            <w:color w:val="0000FF"/>
            <w:szCs w:val="28"/>
          </w:rPr>
          <w:t>Перечень</w:t>
        </w:r>
      </w:hyperlink>
      <w:r>
        <w:rPr>
          <w:rFonts w:cs="Times New Roman"/>
          <w:szCs w:val="28"/>
        </w:rPr>
        <w:t xml:space="preserve"> исполнительных органов государственной власти Республики Татарстан, уполномоченных на осуществление регионального государственного контроля (надзора) (Указ Президента Республики Татарстан от 31.12.2010 N УП-905 "Об утверждении Перечня исполнительных органов государственной власти Республики Татарстан, уполномоченных на осуществление регионального государственного контроля (надзора)");</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 xml:space="preserve">ведется разработка и утверждение административных регламентов проведения проверок при осуществлении регионального государственного контроля (надзора) в соответствии с Методическими </w:t>
      </w:r>
      <w:hyperlink r:id="rId25" w:history="1">
        <w:r>
          <w:rPr>
            <w:rFonts w:cs="Times New Roman"/>
            <w:color w:val="0000FF"/>
            <w:szCs w:val="28"/>
          </w:rPr>
          <w:t>рекомендациями</w:t>
        </w:r>
      </w:hyperlink>
      <w:r>
        <w:rPr>
          <w:rFonts w:cs="Times New Roman"/>
          <w:szCs w:val="28"/>
        </w:rPr>
        <w:t xml:space="preserve"> по разработке административных регламентов проведения проверок при осуществлении регионального государственного контроля (надзора), утвержденными Постановлением Кабинета Министров Республики Татарстан от 18.12.2009 N 863 "О разработке административных регламентов проведения проверок при осуществлении </w:t>
      </w:r>
      <w:r>
        <w:rPr>
          <w:rFonts w:cs="Times New Roman"/>
          <w:szCs w:val="28"/>
        </w:rPr>
        <w:lastRenderedPageBreak/>
        <w:t>регионального государственного контроля (надзора)" (по состоянию на 01.01.2011 разработано 29 административных</w:t>
      </w:r>
      <w:proofErr w:type="gramEnd"/>
      <w:r>
        <w:rPr>
          <w:rFonts w:cs="Times New Roman"/>
          <w:szCs w:val="28"/>
        </w:rPr>
        <w:t xml:space="preserve"> регламентов проведения проверок при </w:t>
      </w:r>
      <w:proofErr w:type="gramStart"/>
      <w:r>
        <w:rPr>
          <w:rFonts w:cs="Times New Roman"/>
          <w:szCs w:val="28"/>
        </w:rPr>
        <w:t>осуществлении</w:t>
      </w:r>
      <w:proofErr w:type="gramEnd"/>
      <w:r>
        <w:rPr>
          <w:rFonts w:cs="Times New Roman"/>
          <w:szCs w:val="28"/>
        </w:rPr>
        <w:t xml:space="preserve"> регионального государственного контроля (надзора));</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 xml:space="preserve">сформирован и поддерживается Единый реестр административных регламентов проведения проверок при осуществлении регионального государственного контроля (надзора), </w:t>
      </w:r>
      <w:hyperlink r:id="rId26" w:history="1">
        <w:r>
          <w:rPr>
            <w:rFonts w:cs="Times New Roman"/>
            <w:color w:val="0000FF"/>
            <w:szCs w:val="28"/>
          </w:rPr>
          <w:t>Положение</w:t>
        </w:r>
      </w:hyperlink>
      <w:r>
        <w:rPr>
          <w:rFonts w:cs="Times New Roman"/>
          <w:szCs w:val="28"/>
        </w:rPr>
        <w:t xml:space="preserve"> о котором утверждено Постановлением Кабинета Министров Республики Татарстан от 18.02.2010 N 82 "Об утверждении Положения о Едином реестре административных регламентов проведения проверок при осуществлении регионального государственного контроля (надзора)" (по состоянию на 01.01.2011 утверждены приказами исполнительных органов государственной власти Республики Татарстан, зарегистрированы в установленном порядке</w:t>
      </w:r>
      <w:proofErr w:type="gramEnd"/>
      <w:r>
        <w:rPr>
          <w:rFonts w:cs="Times New Roman"/>
          <w:szCs w:val="28"/>
        </w:rPr>
        <w:t xml:space="preserve"> в Министерстве юстиции Республики Татарстан и внесены в Реестр 14 административных регламентов);</w:t>
      </w:r>
    </w:p>
    <w:p w:rsidR="004B43F6" w:rsidRDefault="004B43F6">
      <w:pPr>
        <w:autoSpaceDE w:val="0"/>
        <w:autoSpaceDN w:val="0"/>
        <w:adjustRightInd w:val="0"/>
        <w:ind w:firstLine="540"/>
        <w:jc w:val="both"/>
        <w:rPr>
          <w:rFonts w:cs="Times New Roman"/>
          <w:szCs w:val="28"/>
        </w:rPr>
      </w:pPr>
      <w:r>
        <w:rPr>
          <w:rFonts w:cs="Times New Roman"/>
          <w:szCs w:val="28"/>
        </w:rPr>
        <w:t>проводится мониторинг эффективности регионального государственного контроля (надзора).</w:t>
      </w:r>
    </w:p>
    <w:p w:rsidR="004B43F6" w:rsidRDefault="004B43F6">
      <w:pPr>
        <w:autoSpaceDE w:val="0"/>
        <w:autoSpaceDN w:val="0"/>
        <w:adjustRightInd w:val="0"/>
        <w:ind w:firstLine="540"/>
        <w:jc w:val="both"/>
        <w:rPr>
          <w:rFonts w:cs="Times New Roman"/>
          <w:szCs w:val="28"/>
        </w:rPr>
      </w:pPr>
      <w:r>
        <w:rPr>
          <w:rFonts w:cs="Times New Roman"/>
          <w:szCs w:val="28"/>
        </w:rPr>
        <w:t xml:space="preserve">На основании </w:t>
      </w:r>
      <w:hyperlink r:id="rId27" w:history="1">
        <w:r>
          <w:rPr>
            <w:rFonts w:cs="Times New Roman"/>
            <w:color w:val="0000FF"/>
            <w:szCs w:val="28"/>
          </w:rPr>
          <w:t>Правил</w:t>
        </w:r>
      </w:hyperlink>
      <w:r>
        <w:rPr>
          <w:rFonts w:cs="Times New Roman"/>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 ежегодно готовятся органами исполнительной власти Республики Татарстан и органами местного самоуправления доклады о контрольной деятельности. Доклады размещаются в сети Интернет, а также направляются в Министерство экономического развития Российской Федерации. К докладу прилагаются сведения об осуществлении контроля в соответствии с утвержденными формами федерального статистического наблюдения.</w:t>
      </w:r>
    </w:p>
    <w:p w:rsidR="004B43F6" w:rsidRDefault="004B43F6">
      <w:pPr>
        <w:autoSpaceDE w:val="0"/>
        <w:autoSpaceDN w:val="0"/>
        <w:adjustRightInd w:val="0"/>
        <w:ind w:firstLine="540"/>
        <w:jc w:val="both"/>
        <w:rPr>
          <w:rFonts w:cs="Times New Roman"/>
          <w:szCs w:val="28"/>
        </w:rPr>
      </w:pPr>
      <w:r>
        <w:rPr>
          <w:rFonts w:cs="Times New Roman"/>
          <w:szCs w:val="28"/>
        </w:rPr>
        <w:t xml:space="preserve">Ежеквартально проводится мониторинг качества предоставления государственных услуг исполнительными органами государственной власти Республики Татарстан в соответствии с </w:t>
      </w:r>
      <w:hyperlink r:id="rId28" w:history="1">
        <w:r>
          <w:rPr>
            <w:rFonts w:cs="Times New Roman"/>
            <w:color w:val="0000FF"/>
            <w:szCs w:val="28"/>
          </w:rPr>
          <w:t>Методикой</w:t>
        </w:r>
      </w:hyperlink>
      <w:r>
        <w:rPr>
          <w:rFonts w:cs="Times New Roman"/>
          <w:szCs w:val="28"/>
        </w:rPr>
        <w:t xml:space="preserve"> мониторинга предоставления государственных услуг исполнительными органами государственной власти Республики Татарстан, утвержденной Постановлением Кабинета Министров Республики Татарстан от 04.08.2008 N 560. По результатам мониторинга проводится аудит предоставления государственных услуг. Результаты мониторинга и аудита размещаются на сайте исполнительных органов государственной власти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 xml:space="preserve">Для формализации этого процесса </w:t>
      </w:r>
      <w:hyperlink r:id="rId29" w:history="1">
        <w:r>
          <w:rPr>
            <w:rFonts w:cs="Times New Roman"/>
            <w:color w:val="0000FF"/>
            <w:szCs w:val="28"/>
          </w:rPr>
          <w:t>распоряжением</w:t>
        </w:r>
      </w:hyperlink>
      <w:r>
        <w:rPr>
          <w:rFonts w:cs="Times New Roman"/>
          <w:szCs w:val="28"/>
        </w:rPr>
        <w:t xml:space="preserve"> Кабинета Министров Республики Татарстан от 22.10.2008 N 1882-р утверждено описание обозначений типов документов, используемых в Единой межведомственной системе электронного документооборота органов государственной власти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Выделены следующие типы корреспонденции:</w:t>
      </w:r>
    </w:p>
    <w:p w:rsidR="004B43F6" w:rsidRDefault="004B43F6">
      <w:pPr>
        <w:autoSpaceDE w:val="0"/>
        <w:autoSpaceDN w:val="0"/>
        <w:adjustRightInd w:val="0"/>
        <w:ind w:firstLine="540"/>
        <w:jc w:val="both"/>
        <w:rPr>
          <w:rFonts w:cs="Times New Roman"/>
          <w:szCs w:val="28"/>
        </w:rPr>
      </w:pPr>
      <w:r>
        <w:rPr>
          <w:rFonts w:cs="Times New Roman"/>
          <w:szCs w:val="28"/>
        </w:rPr>
        <w:t>аналитика, решение;</w:t>
      </w:r>
    </w:p>
    <w:p w:rsidR="004B43F6" w:rsidRDefault="004B43F6">
      <w:pPr>
        <w:autoSpaceDE w:val="0"/>
        <w:autoSpaceDN w:val="0"/>
        <w:adjustRightInd w:val="0"/>
        <w:ind w:firstLine="540"/>
        <w:jc w:val="both"/>
        <w:rPr>
          <w:rFonts w:cs="Times New Roman"/>
          <w:szCs w:val="28"/>
        </w:rPr>
      </w:pPr>
      <w:r>
        <w:rPr>
          <w:rFonts w:cs="Times New Roman"/>
          <w:szCs w:val="28"/>
        </w:rPr>
        <w:t>поручения;</w:t>
      </w:r>
    </w:p>
    <w:p w:rsidR="004B43F6" w:rsidRDefault="004B43F6">
      <w:pPr>
        <w:autoSpaceDE w:val="0"/>
        <w:autoSpaceDN w:val="0"/>
        <w:adjustRightInd w:val="0"/>
        <w:ind w:firstLine="540"/>
        <w:jc w:val="both"/>
        <w:rPr>
          <w:rFonts w:cs="Times New Roman"/>
          <w:szCs w:val="28"/>
        </w:rPr>
      </w:pPr>
      <w:r>
        <w:rPr>
          <w:rFonts w:cs="Times New Roman"/>
          <w:szCs w:val="28"/>
        </w:rPr>
        <w:t>запросы;</w:t>
      </w:r>
    </w:p>
    <w:p w:rsidR="004B43F6" w:rsidRDefault="004B43F6">
      <w:pPr>
        <w:autoSpaceDE w:val="0"/>
        <w:autoSpaceDN w:val="0"/>
        <w:adjustRightInd w:val="0"/>
        <w:ind w:firstLine="540"/>
        <w:jc w:val="both"/>
        <w:rPr>
          <w:rFonts w:cs="Times New Roman"/>
          <w:szCs w:val="28"/>
        </w:rPr>
      </w:pPr>
      <w:r>
        <w:rPr>
          <w:rFonts w:cs="Times New Roman"/>
          <w:szCs w:val="28"/>
        </w:rPr>
        <w:t>согласование;</w:t>
      </w:r>
    </w:p>
    <w:p w:rsidR="004B43F6" w:rsidRDefault="004B43F6">
      <w:pPr>
        <w:autoSpaceDE w:val="0"/>
        <w:autoSpaceDN w:val="0"/>
        <w:adjustRightInd w:val="0"/>
        <w:ind w:firstLine="540"/>
        <w:jc w:val="both"/>
        <w:rPr>
          <w:rFonts w:cs="Times New Roman"/>
          <w:szCs w:val="28"/>
        </w:rPr>
      </w:pPr>
      <w:r>
        <w:rPr>
          <w:rFonts w:cs="Times New Roman"/>
          <w:szCs w:val="28"/>
        </w:rPr>
        <w:t>услуги;</w:t>
      </w:r>
    </w:p>
    <w:p w:rsidR="004B43F6" w:rsidRDefault="004B43F6">
      <w:pPr>
        <w:autoSpaceDE w:val="0"/>
        <w:autoSpaceDN w:val="0"/>
        <w:adjustRightInd w:val="0"/>
        <w:ind w:firstLine="540"/>
        <w:jc w:val="both"/>
        <w:rPr>
          <w:rFonts w:cs="Times New Roman"/>
          <w:szCs w:val="28"/>
        </w:rPr>
      </w:pPr>
      <w:r>
        <w:rPr>
          <w:rFonts w:cs="Times New Roman"/>
          <w:szCs w:val="28"/>
        </w:rPr>
        <w:t>информация.</w:t>
      </w:r>
    </w:p>
    <w:p w:rsidR="004B43F6" w:rsidRDefault="004B43F6">
      <w:pPr>
        <w:autoSpaceDE w:val="0"/>
        <w:autoSpaceDN w:val="0"/>
        <w:adjustRightInd w:val="0"/>
        <w:ind w:firstLine="540"/>
        <w:jc w:val="both"/>
        <w:rPr>
          <w:rFonts w:cs="Times New Roman"/>
          <w:szCs w:val="28"/>
        </w:rPr>
      </w:pPr>
      <w:r>
        <w:rPr>
          <w:rFonts w:cs="Times New Roman"/>
          <w:szCs w:val="28"/>
        </w:rPr>
        <w:lastRenderedPageBreak/>
        <w:t>Это позволяет лишь идентифицировать корреспонденцию с типом "услуга". Однако на сегодняшний день не завершена работа по автоматизированной обработке потока корреспонденции.</w:t>
      </w:r>
    </w:p>
    <w:p w:rsidR="004B43F6" w:rsidRDefault="004B43F6">
      <w:pPr>
        <w:autoSpaceDE w:val="0"/>
        <w:autoSpaceDN w:val="0"/>
        <w:adjustRightInd w:val="0"/>
        <w:ind w:firstLine="540"/>
        <w:jc w:val="both"/>
        <w:rPr>
          <w:rFonts w:cs="Times New Roman"/>
          <w:szCs w:val="28"/>
        </w:rPr>
      </w:pPr>
      <w:r>
        <w:rPr>
          <w:rFonts w:cs="Times New Roman"/>
          <w:szCs w:val="28"/>
        </w:rPr>
        <w:t xml:space="preserve">Кроме того, с 2001 года проводится регулярный аудит (функциональный анализ) эффективности деятельности исполнительных органов государственной власти Республики Татарстан. Поскольку аудит предполагает наличие стандартов, правил и норм, в республике разработана специальная методика, содержащая требования к системе управления министерств, ведомств. Разработан и утвержден Постановлением Кабинета Министров Республики Татарстан от 07.04.2008 N 207 "Об утверждении </w:t>
      </w:r>
      <w:proofErr w:type="gramStart"/>
      <w:r>
        <w:rPr>
          <w:rFonts w:cs="Times New Roman"/>
          <w:szCs w:val="28"/>
        </w:rPr>
        <w:t>Стандарта структуры центрального аппарата исполнительного органа государственной власти Республики</w:t>
      </w:r>
      <w:proofErr w:type="gramEnd"/>
      <w:r>
        <w:rPr>
          <w:rFonts w:cs="Times New Roman"/>
          <w:szCs w:val="28"/>
        </w:rPr>
        <w:t xml:space="preserve"> Татарстан" </w:t>
      </w:r>
      <w:hyperlink r:id="rId30" w:history="1">
        <w:r>
          <w:rPr>
            <w:rFonts w:cs="Times New Roman"/>
            <w:color w:val="0000FF"/>
            <w:szCs w:val="28"/>
          </w:rPr>
          <w:t>Стандарт</w:t>
        </w:r>
      </w:hyperlink>
      <w:r>
        <w:rPr>
          <w:rFonts w:cs="Times New Roman"/>
          <w:szCs w:val="28"/>
        </w:rPr>
        <w:t xml:space="preserve"> структуры центрального аппарата исполнительных органов государственной власти Республики Татарстан. В настоящее время завершается разработка методики аттестации системы управления в исполнительных органах государственной власти Республики Татарстан. Разработана методика </w:t>
      </w:r>
      <w:proofErr w:type="gramStart"/>
      <w:r>
        <w:rPr>
          <w:rFonts w:cs="Times New Roman"/>
          <w:szCs w:val="28"/>
        </w:rPr>
        <w:t>расчета нормативной численности сотрудников исполнительных органов государственной власти Республики</w:t>
      </w:r>
      <w:proofErr w:type="gramEnd"/>
      <w:r>
        <w:rPr>
          <w:rFonts w:cs="Times New Roman"/>
          <w:szCs w:val="28"/>
        </w:rPr>
        <w:t xml:space="preserve"> Татарстан, которая используется при функциональном анализе. </w:t>
      </w:r>
      <w:proofErr w:type="gramStart"/>
      <w:r>
        <w:rPr>
          <w:rFonts w:cs="Times New Roman"/>
          <w:szCs w:val="28"/>
        </w:rPr>
        <w:t>Она основана на оценке трудоемкости типовых процедур, выполняемых специалистами министерств и ведомств, с использованием экспертных оценок, полученных за предыдущие 10 лет в результате проведенных функциональных анализов.</w:t>
      </w:r>
      <w:proofErr w:type="gramEnd"/>
      <w:r>
        <w:rPr>
          <w:rFonts w:cs="Times New Roman"/>
          <w:szCs w:val="28"/>
        </w:rPr>
        <w:t xml:space="preserve"> Нетиповые работы оцениваются экспертами неформально. Каждое министерство, ведомство рассматривается в трех ролях:</w:t>
      </w:r>
    </w:p>
    <w:p w:rsidR="004B43F6" w:rsidRDefault="004B43F6">
      <w:pPr>
        <w:autoSpaceDE w:val="0"/>
        <w:autoSpaceDN w:val="0"/>
        <w:adjustRightInd w:val="0"/>
        <w:ind w:firstLine="540"/>
        <w:jc w:val="both"/>
        <w:rPr>
          <w:rFonts w:cs="Times New Roman"/>
          <w:szCs w:val="28"/>
        </w:rPr>
      </w:pPr>
      <w:r>
        <w:rPr>
          <w:rFonts w:cs="Times New Roman"/>
          <w:szCs w:val="28"/>
        </w:rPr>
        <w:t>хозяйствующий субъект, система управления которого включает такие виды деятельности, как управление персоналом, бухгалтерский учет, материально-техническое обеспечение и др.;</w:t>
      </w:r>
    </w:p>
    <w:p w:rsidR="004B43F6" w:rsidRDefault="004B43F6">
      <w:pPr>
        <w:autoSpaceDE w:val="0"/>
        <w:autoSpaceDN w:val="0"/>
        <w:adjustRightInd w:val="0"/>
        <w:ind w:firstLine="540"/>
        <w:jc w:val="both"/>
        <w:rPr>
          <w:rFonts w:cs="Times New Roman"/>
          <w:szCs w:val="28"/>
        </w:rPr>
      </w:pPr>
      <w:r>
        <w:rPr>
          <w:rFonts w:cs="Times New Roman"/>
          <w:szCs w:val="28"/>
        </w:rPr>
        <w:t>орган исполнительной власти, деятельность которого регламентирована федеральными и республиканскими законами, регулирующими государственную и муниципальную службу;</w:t>
      </w:r>
    </w:p>
    <w:p w:rsidR="004B43F6" w:rsidRDefault="004B43F6">
      <w:pPr>
        <w:autoSpaceDE w:val="0"/>
        <w:autoSpaceDN w:val="0"/>
        <w:adjustRightInd w:val="0"/>
        <w:ind w:firstLine="540"/>
        <w:jc w:val="both"/>
        <w:rPr>
          <w:rFonts w:cs="Times New Roman"/>
          <w:szCs w:val="28"/>
        </w:rPr>
      </w:pPr>
      <w:r>
        <w:rPr>
          <w:rFonts w:cs="Times New Roman"/>
          <w:szCs w:val="28"/>
        </w:rPr>
        <w:t>аналитический центр, в компетенцию которого входит разработка концепций, программ и т.п.</w:t>
      </w:r>
    </w:p>
    <w:p w:rsidR="004B43F6" w:rsidRDefault="004B43F6">
      <w:pPr>
        <w:autoSpaceDE w:val="0"/>
        <w:autoSpaceDN w:val="0"/>
        <w:adjustRightInd w:val="0"/>
        <w:ind w:firstLine="540"/>
        <w:jc w:val="both"/>
        <w:rPr>
          <w:rFonts w:cs="Times New Roman"/>
          <w:szCs w:val="28"/>
        </w:rPr>
      </w:pPr>
      <w:r>
        <w:rPr>
          <w:rFonts w:cs="Times New Roman"/>
          <w:szCs w:val="28"/>
        </w:rPr>
        <w:t>Именно наличие третьей ролевой функции обуславливает наличие нетиповых работ, хотя многие из них уже сегодня достаточно типизированы.</w:t>
      </w:r>
    </w:p>
    <w:p w:rsidR="004B43F6" w:rsidRDefault="004B43F6">
      <w:pPr>
        <w:autoSpaceDE w:val="0"/>
        <w:autoSpaceDN w:val="0"/>
        <w:adjustRightInd w:val="0"/>
        <w:ind w:firstLine="540"/>
        <w:jc w:val="both"/>
        <w:rPr>
          <w:rFonts w:cs="Times New Roman"/>
          <w:szCs w:val="28"/>
        </w:rPr>
      </w:pPr>
      <w:r>
        <w:rPr>
          <w:rFonts w:cs="Times New Roman"/>
          <w:szCs w:val="28"/>
        </w:rPr>
        <w:t>Одним из важных результатов реализации Программы станет полное исключение дублирования полномочий не только в исполнительных органах государственной власти Республики Татарстан, но и в подведомственных им учреждениях. Планируется также развивать систему государственно-частного партнерства в социальной сфере с соблюдением стандартов предоставления услуг и с одновременным развитием малого бизнеса в этой сфере.</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jc w:val="center"/>
        <w:outlineLvl w:val="2"/>
        <w:rPr>
          <w:rFonts w:cs="Times New Roman"/>
          <w:szCs w:val="28"/>
        </w:rPr>
      </w:pPr>
      <w:r>
        <w:rPr>
          <w:rFonts w:cs="Times New Roman"/>
          <w:szCs w:val="28"/>
        </w:rPr>
        <w:t>Предоставление государственных и муниципальных услуг</w:t>
      </w:r>
    </w:p>
    <w:p w:rsidR="004B43F6" w:rsidRDefault="004B43F6">
      <w:pPr>
        <w:autoSpaceDE w:val="0"/>
        <w:autoSpaceDN w:val="0"/>
        <w:adjustRightInd w:val="0"/>
        <w:jc w:val="center"/>
        <w:rPr>
          <w:rFonts w:cs="Times New Roman"/>
          <w:szCs w:val="28"/>
        </w:rPr>
      </w:pPr>
      <w:r>
        <w:rPr>
          <w:rFonts w:cs="Times New Roman"/>
          <w:szCs w:val="28"/>
        </w:rPr>
        <w:t>в электронной форме</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Важной составляющей административной реформы является переход к предоставлению государственных и муниципальных услуг по осуществлению юридически значимых действий в электронной форме.</w:t>
      </w:r>
    </w:p>
    <w:p w:rsidR="004B43F6" w:rsidRDefault="004B43F6">
      <w:pPr>
        <w:autoSpaceDE w:val="0"/>
        <w:autoSpaceDN w:val="0"/>
        <w:adjustRightInd w:val="0"/>
        <w:ind w:firstLine="540"/>
        <w:jc w:val="both"/>
        <w:rPr>
          <w:rFonts w:cs="Times New Roman"/>
          <w:szCs w:val="28"/>
        </w:rPr>
      </w:pPr>
      <w:r>
        <w:rPr>
          <w:rFonts w:cs="Times New Roman"/>
          <w:szCs w:val="28"/>
        </w:rPr>
        <w:t>На 1 января 2011 года созданы ключевые элементы инфраструктуры комплексного проекта "Электронное Правительство Республики Татарстан": единая межведомственная система электронного документооборота, информационно-</w:t>
      </w:r>
      <w:r>
        <w:rPr>
          <w:rFonts w:cs="Times New Roman"/>
          <w:szCs w:val="28"/>
        </w:rPr>
        <w:lastRenderedPageBreak/>
        <w:t>аналитическая система Правительства Республики Татарстан, Портал Правительства Республики Татарстан, Портал муниципальных образований Республики Татарстан, Портал государственных и муниципальных услуг Республики Татарстан (uslugi.tatar.ru). В работе органов власти используется электронная цифровая подпись.</w:t>
      </w:r>
    </w:p>
    <w:p w:rsidR="004B43F6" w:rsidRDefault="004B43F6">
      <w:pPr>
        <w:autoSpaceDE w:val="0"/>
        <w:autoSpaceDN w:val="0"/>
        <w:adjustRightInd w:val="0"/>
        <w:ind w:firstLine="540"/>
        <w:jc w:val="both"/>
        <w:rPr>
          <w:rFonts w:cs="Times New Roman"/>
          <w:szCs w:val="28"/>
        </w:rPr>
      </w:pPr>
      <w:r>
        <w:rPr>
          <w:rFonts w:cs="Times New Roman"/>
          <w:szCs w:val="28"/>
        </w:rPr>
        <w:t>Внедрение комплексного проекта "Электронное Правительство Республики Татарстан" дало возможность значительно оптимизировать процессы предоставления государственных услуг гражданам республики за счет использования информационно-коммуникационных технологий.</w:t>
      </w:r>
    </w:p>
    <w:p w:rsidR="004B43F6" w:rsidRDefault="004B43F6">
      <w:pPr>
        <w:autoSpaceDE w:val="0"/>
        <w:autoSpaceDN w:val="0"/>
        <w:adjustRightInd w:val="0"/>
        <w:ind w:firstLine="540"/>
        <w:jc w:val="both"/>
        <w:rPr>
          <w:rFonts w:cs="Times New Roman"/>
          <w:szCs w:val="28"/>
        </w:rPr>
      </w:pPr>
      <w:r>
        <w:rPr>
          <w:rFonts w:cs="Times New Roman"/>
          <w:szCs w:val="28"/>
        </w:rPr>
        <w:t>Этот проект позволил сформировать вертикальные и горизонтальные информационные потоки между органами государственной власти республики, ликвидировать межведомственные барьеры, что, несомненно, чрезвычайно важно, а также повысить эффективность деятельности органов государственной власти при выработке и принятии стратегических и оперативных решений в сфере социально-экономического развития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На Портале государственных и муниципальных услуг Республики Татарстан реализован и апробирован следующий ключевой функционал для возможности оказания в электронном виде ряда этапов (сервисов) в рамках государственных и муниципальных услуг:</w:t>
      </w:r>
    </w:p>
    <w:p w:rsidR="004B43F6" w:rsidRDefault="004B43F6">
      <w:pPr>
        <w:autoSpaceDE w:val="0"/>
        <w:autoSpaceDN w:val="0"/>
        <w:adjustRightInd w:val="0"/>
        <w:ind w:firstLine="540"/>
        <w:jc w:val="both"/>
        <w:rPr>
          <w:rFonts w:cs="Times New Roman"/>
          <w:szCs w:val="28"/>
        </w:rPr>
      </w:pPr>
      <w:r>
        <w:rPr>
          <w:rFonts w:cs="Times New Roman"/>
          <w:szCs w:val="28"/>
        </w:rPr>
        <w:t>возможность подачи заявления на оказание услуги в электронном виде;</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возможность онлайн-оплаты услуг (оплата государственных пошлин, административных взысканий (штрафов), налоговой задолженности, жилищно-коммунальных услуг, услуг операторов связи: телефония, Интернет, телевидение);</w:t>
      </w:r>
      <w:proofErr w:type="gramEnd"/>
    </w:p>
    <w:p w:rsidR="004B43F6" w:rsidRDefault="004B43F6">
      <w:pPr>
        <w:autoSpaceDE w:val="0"/>
        <w:autoSpaceDN w:val="0"/>
        <w:adjustRightInd w:val="0"/>
        <w:ind w:firstLine="540"/>
        <w:jc w:val="both"/>
        <w:rPr>
          <w:rFonts w:cs="Times New Roman"/>
          <w:szCs w:val="28"/>
        </w:rPr>
      </w:pPr>
      <w:proofErr w:type="gramStart"/>
      <w:r>
        <w:rPr>
          <w:rFonts w:cs="Times New Roman"/>
          <w:szCs w:val="28"/>
        </w:rPr>
        <w:t>возможность записи в электронные очереди (на прием в отдел Управления Федеральной миграционной службы по Республике Татарстан для подачи документов на оформление заграничного паспорта, бронирование времени и места регистрации брака во все органы ЗАГС Республики Татарстан, на прием к специалисту в медицинские учреждения г. Нижнекамска, постановка на учет в детские дошкольные образовательные учреждения).</w:t>
      </w:r>
      <w:proofErr w:type="gramEnd"/>
    </w:p>
    <w:p w:rsidR="004B43F6" w:rsidRDefault="004B43F6">
      <w:pPr>
        <w:autoSpaceDE w:val="0"/>
        <w:autoSpaceDN w:val="0"/>
        <w:adjustRightInd w:val="0"/>
        <w:ind w:firstLine="540"/>
        <w:jc w:val="both"/>
        <w:rPr>
          <w:rFonts w:cs="Times New Roman"/>
          <w:szCs w:val="28"/>
        </w:rPr>
      </w:pPr>
      <w:r>
        <w:rPr>
          <w:rFonts w:cs="Times New Roman"/>
          <w:szCs w:val="28"/>
        </w:rPr>
        <w:t>Для удобства пользователей мобильных устройств Портал имеет оптимизированную мобильную версию (m.tatar.ru).</w:t>
      </w:r>
    </w:p>
    <w:p w:rsidR="004B43F6" w:rsidRDefault="004B43F6">
      <w:pPr>
        <w:autoSpaceDE w:val="0"/>
        <w:autoSpaceDN w:val="0"/>
        <w:adjustRightInd w:val="0"/>
        <w:ind w:firstLine="540"/>
        <w:jc w:val="both"/>
        <w:rPr>
          <w:rFonts w:cs="Times New Roman"/>
          <w:szCs w:val="28"/>
        </w:rPr>
      </w:pPr>
      <w:r>
        <w:rPr>
          <w:rFonts w:cs="Times New Roman"/>
          <w:szCs w:val="28"/>
        </w:rPr>
        <w:t>Электронные информационные киоски (</w:t>
      </w:r>
      <w:proofErr w:type="spellStart"/>
      <w:r>
        <w:rPr>
          <w:rFonts w:cs="Times New Roman"/>
          <w:szCs w:val="28"/>
        </w:rPr>
        <w:t>инфоматы</w:t>
      </w:r>
      <w:proofErr w:type="spellEnd"/>
      <w:r>
        <w:rPr>
          <w:rFonts w:cs="Times New Roman"/>
          <w:szCs w:val="28"/>
        </w:rPr>
        <w:t xml:space="preserve">) позволяют получать электронные услуги в режиме самообслуживания: с их помощью можно получить информацию об услуге, заполнить и распечатать бланки, получить </w:t>
      </w:r>
      <w:proofErr w:type="spellStart"/>
      <w:r>
        <w:rPr>
          <w:rFonts w:cs="Times New Roman"/>
          <w:szCs w:val="28"/>
        </w:rPr>
        <w:t>видеоконсультацию</w:t>
      </w:r>
      <w:proofErr w:type="spellEnd"/>
      <w:r>
        <w:rPr>
          <w:rFonts w:cs="Times New Roman"/>
          <w:szCs w:val="28"/>
        </w:rPr>
        <w:t>, направить запрос, записаться в очередь, оплатить государственные пошлины, штрафы.</w:t>
      </w:r>
    </w:p>
    <w:p w:rsidR="004B43F6" w:rsidRDefault="004B43F6">
      <w:pPr>
        <w:autoSpaceDE w:val="0"/>
        <w:autoSpaceDN w:val="0"/>
        <w:adjustRightInd w:val="0"/>
        <w:ind w:firstLine="540"/>
        <w:jc w:val="both"/>
        <w:rPr>
          <w:rFonts w:cs="Times New Roman"/>
          <w:szCs w:val="28"/>
        </w:rPr>
      </w:pPr>
      <w:r>
        <w:rPr>
          <w:rFonts w:cs="Times New Roman"/>
          <w:szCs w:val="28"/>
        </w:rPr>
        <w:t xml:space="preserve">Первое подобное устройство, разработанное Центром информационных технологий Республики Татарстан, появилось в г. Казани в 2009 году. Уже в 2010 году в крупных торговых центрах, учреждениях г. Казани, а также в г. Набережные Челны, г. Альметьевске и п.г.т. Камские Поляны было установлено 45 </w:t>
      </w:r>
      <w:proofErr w:type="spellStart"/>
      <w:r>
        <w:rPr>
          <w:rFonts w:cs="Times New Roman"/>
          <w:szCs w:val="28"/>
        </w:rPr>
        <w:t>инфоматов</w:t>
      </w:r>
      <w:proofErr w:type="spellEnd"/>
      <w:r>
        <w:rPr>
          <w:rFonts w:cs="Times New Roman"/>
          <w:szCs w:val="28"/>
        </w:rPr>
        <w:t xml:space="preserve">. В 2011 году в республике планируется установить еще 100 </w:t>
      </w:r>
      <w:proofErr w:type="spellStart"/>
      <w:r>
        <w:rPr>
          <w:rFonts w:cs="Times New Roman"/>
          <w:szCs w:val="28"/>
        </w:rPr>
        <w:t>инфоматов</w:t>
      </w:r>
      <w:proofErr w:type="spellEnd"/>
      <w:r>
        <w:rPr>
          <w:rFonts w:cs="Times New Roman"/>
          <w:szCs w:val="28"/>
        </w:rPr>
        <w:t>.</w:t>
      </w:r>
    </w:p>
    <w:p w:rsidR="004B43F6" w:rsidRDefault="004B43F6">
      <w:pPr>
        <w:autoSpaceDE w:val="0"/>
        <w:autoSpaceDN w:val="0"/>
        <w:adjustRightInd w:val="0"/>
        <w:ind w:firstLine="540"/>
        <w:jc w:val="both"/>
        <w:rPr>
          <w:rFonts w:cs="Times New Roman"/>
          <w:szCs w:val="28"/>
        </w:rPr>
      </w:pPr>
      <w:r>
        <w:rPr>
          <w:rFonts w:cs="Times New Roman"/>
          <w:szCs w:val="28"/>
        </w:rPr>
        <w:t>С начала 2010 года в Республике Татарстан работает Центр обслуживания ауди</w:t>
      </w:r>
      <w:proofErr w:type="gramStart"/>
      <w:r>
        <w:rPr>
          <w:rFonts w:cs="Times New Roman"/>
          <w:szCs w:val="28"/>
        </w:rPr>
        <w:t>о-</w:t>
      </w:r>
      <w:proofErr w:type="gramEnd"/>
      <w:r>
        <w:rPr>
          <w:rFonts w:cs="Times New Roman"/>
          <w:szCs w:val="28"/>
        </w:rPr>
        <w:t xml:space="preserve"> и </w:t>
      </w:r>
      <w:proofErr w:type="spellStart"/>
      <w:r>
        <w:rPr>
          <w:rFonts w:cs="Times New Roman"/>
          <w:szCs w:val="28"/>
        </w:rPr>
        <w:t>видеообращений</w:t>
      </w:r>
      <w:proofErr w:type="spellEnd"/>
      <w:r>
        <w:rPr>
          <w:rFonts w:cs="Times New Roman"/>
          <w:szCs w:val="28"/>
        </w:rPr>
        <w:t xml:space="preserve"> граждан по вопросам оказания государственных и муниципальных услуг. Сейчас он обслуживает следующие ключевые направления:</w:t>
      </w:r>
    </w:p>
    <w:p w:rsidR="004B43F6" w:rsidRDefault="004B43F6">
      <w:pPr>
        <w:autoSpaceDE w:val="0"/>
        <w:autoSpaceDN w:val="0"/>
        <w:adjustRightInd w:val="0"/>
        <w:ind w:firstLine="540"/>
        <w:jc w:val="both"/>
        <w:rPr>
          <w:rFonts w:cs="Times New Roman"/>
          <w:szCs w:val="28"/>
        </w:rPr>
      </w:pPr>
      <w:r>
        <w:rPr>
          <w:rFonts w:cs="Times New Roman"/>
          <w:szCs w:val="28"/>
        </w:rPr>
        <w:t xml:space="preserve">справочно-информационная поддержка электронных услуг, получаемых населением посредством Портала государственных и муниципальных услуг Республики Татарстан, а также </w:t>
      </w:r>
      <w:proofErr w:type="spellStart"/>
      <w:r>
        <w:rPr>
          <w:rFonts w:cs="Times New Roman"/>
          <w:szCs w:val="28"/>
        </w:rPr>
        <w:t>инфоматов</w:t>
      </w:r>
      <w:proofErr w:type="spellEnd"/>
      <w:r>
        <w:rPr>
          <w:rFonts w:cs="Times New Roman"/>
          <w:szCs w:val="28"/>
        </w:rPr>
        <w:t xml:space="preserve"> (обработка </w:t>
      </w:r>
      <w:proofErr w:type="spellStart"/>
      <w:r>
        <w:rPr>
          <w:rFonts w:cs="Times New Roman"/>
          <w:szCs w:val="28"/>
        </w:rPr>
        <w:t>видеообращений</w:t>
      </w:r>
      <w:proofErr w:type="spellEnd"/>
      <w:r>
        <w:rPr>
          <w:rFonts w:cs="Times New Roman"/>
          <w:szCs w:val="28"/>
        </w:rPr>
        <w:t xml:space="preserve"> граждан с установленных устройств);</w:t>
      </w:r>
    </w:p>
    <w:p w:rsidR="004B43F6" w:rsidRDefault="004B43F6">
      <w:pPr>
        <w:autoSpaceDE w:val="0"/>
        <w:autoSpaceDN w:val="0"/>
        <w:adjustRightInd w:val="0"/>
        <w:ind w:firstLine="540"/>
        <w:jc w:val="both"/>
        <w:rPr>
          <w:rFonts w:cs="Times New Roman"/>
          <w:szCs w:val="28"/>
        </w:rPr>
      </w:pPr>
      <w:r>
        <w:rPr>
          <w:rFonts w:cs="Times New Roman"/>
          <w:szCs w:val="28"/>
        </w:rPr>
        <w:lastRenderedPageBreak/>
        <w:t xml:space="preserve">техническая поддержка </w:t>
      </w:r>
      <w:proofErr w:type="spellStart"/>
      <w:r>
        <w:rPr>
          <w:rFonts w:cs="Times New Roman"/>
          <w:szCs w:val="28"/>
        </w:rPr>
        <w:t>инфоматов</w:t>
      </w:r>
      <w:proofErr w:type="spellEnd"/>
      <w:r>
        <w:rPr>
          <w:rFonts w:cs="Times New Roman"/>
          <w:szCs w:val="28"/>
        </w:rPr>
        <w:t>, решение претензионных вопросов, запись в электронные очереди и т.д.;</w:t>
      </w:r>
    </w:p>
    <w:p w:rsidR="004B43F6" w:rsidRDefault="004B43F6">
      <w:pPr>
        <w:autoSpaceDE w:val="0"/>
        <w:autoSpaceDN w:val="0"/>
        <w:adjustRightInd w:val="0"/>
        <w:ind w:firstLine="540"/>
        <w:jc w:val="both"/>
        <w:rPr>
          <w:rFonts w:cs="Times New Roman"/>
          <w:szCs w:val="28"/>
        </w:rPr>
      </w:pPr>
      <w:r>
        <w:rPr>
          <w:rFonts w:cs="Times New Roman"/>
          <w:szCs w:val="28"/>
        </w:rPr>
        <w:t>информационно-техническая поддержка государственных информационных систем и ресурсов Республики Татарстан и т.п.</w:t>
      </w:r>
    </w:p>
    <w:p w:rsidR="004B43F6" w:rsidRDefault="004B43F6">
      <w:pPr>
        <w:autoSpaceDE w:val="0"/>
        <w:autoSpaceDN w:val="0"/>
        <w:adjustRightInd w:val="0"/>
        <w:ind w:firstLine="540"/>
        <w:jc w:val="both"/>
        <w:rPr>
          <w:rFonts w:cs="Times New Roman"/>
          <w:szCs w:val="28"/>
        </w:rPr>
      </w:pPr>
      <w:r>
        <w:rPr>
          <w:rFonts w:cs="Times New Roman"/>
          <w:szCs w:val="28"/>
        </w:rPr>
        <w:t>Центр работает ежедневно с 8.00 до 20.00 часов, включая выходные и праздничные дни. Ежемесячно операторами Центра обрабатывается в среднем около 35 тысяч обращений граждан.</w:t>
      </w:r>
    </w:p>
    <w:p w:rsidR="004B43F6" w:rsidRDefault="00E219D3">
      <w:pPr>
        <w:autoSpaceDE w:val="0"/>
        <w:autoSpaceDN w:val="0"/>
        <w:adjustRightInd w:val="0"/>
        <w:ind w:firstLine="540"/>
        <w:jc w:val="both"/>
        <w:rPr>
          <w:rFonts w:cs="Times New Roman"/>
          <w:szCs w:val="28"/>
        </w:rPr>
      </w:pPr>
      <w:hyperlink r:id="rId31" w:history="1">
        <w:proofErr w:type="gramStart"/>
        <w:r w:rsidR="004B43F6">
          <w:rPr>
            <w:rFonts w:cs="Times New Roman"/>
            <w:color w:val="0000FF"/>
            <w:szCs w:val="28"/>
          </w:rPr>
          <w:t>Постановлением</w:t>
        </w:r>
      </w:hyperlink>
      <w:r w:rsidR="004B43F6">
        <w:rPr>
          <w:rFonts w:cs="Times New Roman"/>
          <w:szCs w:val="28"/>
        </w:rPr>
        <w:t xml:space="preserve"> Кабинета Министров Республики Татарстан от 28.10.2010 N 864 "Об организации предоставления государственных и муниципальных услуг в электронном виде на территории Республики Татарстан, в том числе с использованием универсальных электронных карт" государственное унитарное предприятие "Центр информационных технологий Республики Татарстан" определено как уполномоченная организация по созданию, развитию и эксплуатации информационной системы - государственного информационного центра Республики Татарстан, который обеспечивает при предоставлении услуг</w:t>
      </w:r>
      <w:proofErr w:type="gramEnd"/>
      <w:r w:rsidR="004B43F6">
        <w:rPr>
          <w:rFonts w:cs="Times New Roman"/>
          <w:szCs w:val="28"/>
        </w:rPr>
        <w:t xml:space="preserve"> обмен сведениями, содержащимися в базах данных информационных систем органов власти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Для обеспечения потребности органов государственной власти и органов местного самоуправления республики в вычислительных мощностях и серверных ресурсах созданы 2 независимые площадки Центра обработки данных Правительства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В целях изготовления сертификатов открытых ключей для информационной системы - государственного информационного центра Республики Татарстан для предоставления государственных и муниципальных услуг в электронном виде с 1 декабря 2010 года осуществляет свою деятельность Удостоверяющий центр государственного информационного центра Республики Татарстан.</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 xml:space="preserve">В целях реализации положений Федерального </w:t>
      </w:r>
      <w:hyperlink r:id="rId32" w:history="1">
        <w:r>
          <w:rPr>
            <w:rFonts w:cs="Times New Roman"/>
            <w:color w:val="0000FF"/>
            <w:szCs w:val="28"/>
          </w:rPr>
          <w:t>закона</w:t>
        </w:r>
      </w:hyperlink>
      <w:r>
        <w:rPr>
          <w:rFonts w:cs="Times New Roman"/>
          <w:szCs w:val="28"/>
        </w:rPr>
        <w:t xml:space="preserve"> от 27.07.2010 N 210-ФЗ "Об организации предоставления государственных и муниципальных услуг", исполнения распоряжений Правительства Российской Федерации от 17.10.2009 </w:t>
      </w:r>
      <w:hyperlink r:id="rId33" w:history="1">
        <w:r>
          <w:rPr>
            <w:rFonts w:cs="Times New Roman"/>
            <w:color w:val="0000FF"/>
            <w:szCs w:val="28"/>
          </w:rPr>
          <w:t>N 1555-р</w:t>
        </w:r>
      </w:hyperlink>
      <w:r>
        <w:rPr>
          <w:rFonts w:cs="Times New Roman"/>
          <w:szCs w:val="28"/>
        </w:rPr>
        <w:t xml:space="preserve"> и от 17.12.2009 </w:t>
      </w:r>
      <w:hyperlink r:id="rId34" w:history="1">
        <w:r>
          <w:rPr>
            <w:rFonts w:cs="Times New Roman"/>
            <w:color w:val="0000FF"/>
            <w:szCs w:val="28"/>
          </w:rPr>
          <w:t>N 1993-р</w:t>
        </w:r>
      </w:hyperlink>
      <w:r>
        <w:rPr>
          <w:rFonts w:cs="Times New Roman"/>
          <w:szCs w:val="28"/>
        </w:rPr>
        <w:t xml:space="preserve"> Постановлением Кабинета Министров Республики Татарстан от 19.01.2011 N 21 утвержден </w:t>
      </w:r>
      <w:hyperlink r:id="rId35" w:history="1">
        <w:r>
          <w:rPr>
            <w:rFonts w:cs="Times New Roman"/>
            <w:color w:val="0000FF"/>
            <w:szCs w:val="28"/>
          </w:rPr>
          <w:t>План</w:t>
        </w:r>
      </w:hyperlink>
      <w:r>
        <w:rPr>
          <w:rFonts w:cs="Times New Roman"/>
          <w:szCs w:val="28"/>
        </w:rPr>
        <w:t xml:space="preserve"> перехода на предоставление государственных, муниципальных и социально значимых услуг в электронном виде в Республике Татарстан.</w:t>
      </w:r>
      <w:proofErr w:type="gramEnd"/>
      <w:r>
        <w:rPr>
          <w:rFonts w:cs="Times New Roman"/>
          <w:szCs w:val="28"/>
        </w:rPr>
        <w:t xml:space="preserve"> В соответствии с ним определен перечень из 91 услуги для перевода их в электронный вид к 2013 году. За каждой услугой закреплены ответственные министерства и ведомства Республики Татарстан, территориальные структуры федеральных органов государственной власти, органы местного самоуправления, обозначены сроки и этапы перевода. Кроме того, </w:t>
      </w:r>
      <w:proofErr w:type="gramStart"/>
      <w:r>
        <w:rPr>
          <w:rFonts w:cs="Times New Roman"/>
          <w:szCs w:val="28"/>
        </w:rPr>
        <w:t>установлена</w:t>
      </w:r>
      <w:proofErr w:type="gramEnd"/>
      <w:r>
        <w:rPr>
          <w:rFonts w:cs="Times New Roman"/>
          <w:szCs w:val="28"/>
        </w:rPr>
        <w:t xml:space="preserve"> </w:t>
      </w:r>
      <w:proofErr w:type="spellStart"/>
      <w:r>
        <w:rPr>
          <w:rFonts w:cs="Times New Roman"/>
          <w:szCs w:val="28"/>
        </w:rPr>
        <w:t>этапность</w:t>
      </w:r>
      <w:proofErr w:type="spellEnd"/>
      <w:r>
        <w:rPr>
          <w:rFonts w:cs="Times New Roman"/>
          <w:szCs w:val="28"/>
        </w:rPr>
        <w:t xml:space="preserve"> перехода на предоставление государственных, муниципальных и социально значимых услуг в электронном виде, а именно:</w:t>
      </w:r>
    </w:p>
    <w:p w:rsidR="004B43F6" w:rsidRDefault="004B43F6">
      <w:pPr>
        <w:autoSpaceDE w:val="0"/>
        <w:autoSpaceDN w:val="0"/>
        <w:adjustRightInd w:val="0"/>
        <w:ind w:firstLine="540"/>
        <w:jc w:val="both"/>
        <w:rPr>
          <w:rFonts w:cs="Times New Roman"/>
          <w:szCs w:val="28"/>
        </w:rPr>
      </w:pPr>
      <w:r>
        <w:rPr>
          <w:rFonts w:cs="Times New Roman"/>
          <w:szCs w:val="28"/>
        </w:rPr>
        <w:t>I этап. Завершение размещения информации о государственной и муниципальной услуге в государственной информационной системе "Реестр государственных и муниципальных услуг Республики Татарстан" и в государственной информационной системе "Портал государственных и муниципальных услуг Республики Татарстан" (далее - Портал).</w:t>
      </w:r>
    </w:p>
    <w:p w:rsidR="004B43F6" w:rsidRDefault="004B43F6">
      <w:pPr>
        <w:autoSpaceDE w:val="0"/>
        <w:autoSpaceDN w:val="0"/>
        <w:adjustRightInd w:val="0"/>
        <w:ind w:firstLine="540"/>
        <w:jc w:val="both"/>
        <w:rPr>
          <w:rFonts w:cs="Times New Roman"/>
          <w:szCs w:val="28"/>
        </w:rPr>
      </w:pPr>
      <w:r>
        <w:rPr>
          <w:rFonts w:cs="Times New Roman"/>
          <w:szCs w:val="28"/>
        </w:rPr>
        <w:t>II этап. Завершение размещения на Портале форм заявлений и иных документов, необходимых для получения государственной и (или) муниципальной услуги, и обеспечение доступа к ним для копирования и заполнения в электронном виде.</w:t>
      </w:r>
    </w:p>
    <w:p w:rsidR="004B43F6" w:rsidRDefault="004B43F6">
      <w:pPr>
        <w:autoSpaceDE w:val="0"/>
        <w:autoSpaceDN w:val="0"/>
        <w:adjustRightInd w:val="0"/>
        <w:ind w:firstLine="540"/>
        <w:jc w:val="both"/>
        <w:rPr>
          <w:rFonts w:cs="Times New Roman"/>
          <w:szCs w:val="28"/>
        </w:rPr>
      </w:pPr>
      <w:r>
        <w:rPr>
          <w:rFonts w:cs="Times New Roman"/>
          <w:szCs w:val="28"/>
        </w:rPr>
        <w:lastRenderedPageBreak/>
        <w:t>III этап. Обеспечение возможности для заявителей в целях получения государственных и муниципальных услуг представлять документы в электронном виде с использованием Портала.</w:t>
      </w:r>
    </w:p>
    <w:p w:rsidR="004B43F6" w:rsidRDefault="004B43F6">
      <w:pPr>
        <w:autoSpaceDE w:val="0"/>
        <w:autoSpaceDN w:val="0"/>
        <w:adjustRightInd w:val="0"/>
        <w:ind w:firstLine="540"/>
        <w:jc w:val="both"/>
        <w:rPr>
          <w:rFonts w:cs="Times New Roman"/>
          <w:szCs w:val="28"/>
        </w:rPr>
      </w:pPr>
      <w:r>
        <w:rPr>
          <w:rFonts w:cs="Times New Roman"/>
          <w:szCs w:val="28"/>
        </w:rPr>
        <w:t>IV этап. Обеспечение возможности для заявителей осуществлять мониторинг хода предоставления государственной и муниципальной услуги в электронном виде.</w:t>
      </w:r>
    </w:p>
    <w:p w:rsidR="004B43F6" w:rsidRDefault="004B43F6">
      <w:pPr>
        <w:autoSpaceDE w:val="0"/>
        <w:autoSpaceDN w:val="0"/>
        <w:adjustRightInd w:val="0"/>
        <w:ind w:firstLine="540"/>
        <w:jc w:val="both"/>
        <w:rPr>
          <w:rFonts w:cs="Times New Roman"/>
          <w:szCs w:val="28"/>
        </w:rPr>
      </w:pPr>
      <w:r>
        <w:rPr>
          <w:rFonts w:cs="Times New Roman"/>
          <w:szCs w:val="28"/>
        </w:rPr>
        <w:t>V этап. Обеспечение возможности получения результатов предоставления государственных и муниципальных услуг в электронном виде, если это не запрещено федеральным законодательством.</w:t>
      </w:r>
    </w:p>
    <w:p w:rsidR="004B43F6" w:rsidRDefault="004B43F6">
      <w:pPr>
        <w:autoSpaceDE w:val="0"/>
        <w:autoSpaceDN w:val="0"/>
        <w:adjustRightInd w:val="0"/>
        <w:ind w:firstLine="540"/>
        <w:jc w:val="both"/>
        <w:rPr>
          <w:rFonts w:cs="Times New Roman"/>
          <w:szCs w:val="28"/>
        </w:rPr>
      </w:pPr>
      <w:r>
        <w:rPr>
          <w:rFonts w:cs="Times New Roman"/>
          <w:szCs w:val="28"/>
        </w:rPr>
        <w:t>В рамках создания эффективной системы государственного управления достигнуты следующие результаты:</w:t>
      </w:r>
    </w:p>
    <w:p w:rsidR="004B43F6" w:rsidRDefault="004B43F6">
      <w:pPr>
        <w:autoSpaceDE w:val="0"/>
        <w:autoSpaceDN w:val="0"/>
        <w:adjustRightInd w:val="0"/>
        <w:ind w:firstLine="540"/>
        <w:jc w:val="both"/>
        <w:rPr>
          <w:rFonts w:cs="Times New Roman"/>
          <w:szCs w:val="28"/>
        </w:rPr>
      </w:pPr>
      <w:r>
        <w:rPr>
          <w:rFonts w:cs="Times New Roman"/>
          <w:szCs w:val="28"/>
        </w:rPr>
        <w:t>в Единой межведомственной системе электронного документооборота Республики Татарстан работают более 16 000 государственных и муниципальных служащих и сотрудников более 1 800 организаций;</w:t>
      </w:r>
    </w:p>
    <w:p w:rsidR="004B43F6" w:rsidRDefault="004B43F6">
      <w:pPr>
        <w:autoSpaceDE w:val="0"/>
        <w:autoSpaceDN w:val="0"/>
        <w:adjustRightInd w:val="0"/>
        <w:ind w:firstLine="540"/>
        <w:jc w:val="both"/>
        <w:rPr>
          <w:rFonts w:cs="Times New Roman"/>
          <w:szCs w:val="28"/>
        </w:rPr>
      </w:pPr>
      <w:r>
        <w:rPr>
          <w:rFonts w:cs="Times New Roman"/>
          <w:szCs w:val="28"/>
        </w:rPr>
        <w:t xml:space="preserve">все органы государственной власти Республики Татарстан имеют </w:t>
      </w:r>
      <w:proofErr w:type="gramStart"/>
      <w:r>
        <w:rPr>
          <w:rFonts w:cs="Times New Roman"/>
          <w:szCs w:val="28"/>
        </w:rPr>
        <w:t>интернет-представительства</w:t>
      </w:r>
      <w:proofErr w:type="gramEnd"/>
      <w:r>
        <w:rPr>
          <w:rFonts w:cs="Times New Roman"/>
          <w:szCs w:val="28"/>
        </w:rPr>
        <w:t xml:space="preserve"> в составе единого Портала Правительства Республики Татарстан с интернет-приемной;</w:t>
      </w:r>
    </w:p>
    <w:p w:rsidR="004B43F6" w:rsidRDefault="004B43F6">
      <w:pPr>
        <w:autoSpaceDE w:val="0"/>
        <w:autoSpaceDN w:val="0"/>
        <w:adjustRightInd w:val="0"/>
        <w:ind w:firstLine="540"/>
        <w:jc w:val="both"/>
        <w:rPr>
          <w:rFonts w:cs="Times New Roman"/>
          <w:szCs w:val="28"/>
        </w:rPr>
      </w:pPr>
      <w:r>
        <w:rPr>
          <w:rFonts w:cs="Times New Roman"/>
          <w:szCs w:val="28"/>
        </w:rPr>
        <w:t xml:space="preserve">сбор, обработка и контроль индикаторов всей системы управления социально значимыми отраслями осуществляются в информационных системах "Мониторинг деятельности бюджетных учреждений", "Электронная </w:t>
      </w:r>
      <w:proofErr w:type="spellStart"/>
      <w:r>
        <w:rPr>
          <w:rFonts w:cs="Times New Roman"/>
          <w:szCs w:val="28"/>
        </w:rPr>
        <w:t>похозяйственная</w:t>
      </w:r>
      <w:proofErr w:type="spellEnd"/>
      <w:r>
        <w:rPr>
          <w:rFonts w:cs="Times New Roman"/>
          <w:szCs w:val="28"/>
        </w:rPr>
        <w:t xml:space="preserve"> книга", "Нормативное финансирование";</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контроль за полным циклом целевых программ от стадии формирования до анализа и оценки эффективности реализации осуществляется в электронном виде в системах "Управление целевыми программами", "Мониторинг жилищного фонда", "Капитальное строительство".</w:t>
      </w:r>
      <w:proofErr w:type="gramEnd"/>
    </w:p>
    <w:p w:rsidR="004B43F6" w:rsidRDefault="004B43F6">
      <w:pPr>
        <w:autoSpaceDE w:val="0"/>
        <w:autoSpaceDN w:val="0"/>
        <w:adjustRightInd w:val="0"/>
        <w:ind w:firstLine="540"/>
        <w:jc w:val="both"/>
        <w:rPr>
          <w:rFonts w:cs="Times New Roman"/>
          <w:szCs w:val="28"/>
        </w:rPr>
      </w:pPr>
      <w:r>
        <w:rPr>
          <w:rFonts w:cs="Times New Roman"/>
          <w:szCs w:val="28"/>
        </w:rPr>
        <w:t>Процесс развития системы оказания электронных государственных и муниципальных услуг осложнен рядом проблем:</w:t>
      </w:r>
    </w:p>
    <w:p w:rsidR="004B43F6" w:rsidRDefault="004B43F6">
      <w:pPr>
        <w:autoSpaceDE w:val="0"/>
        <w:autoSpaceDN w:val="0"/>
        <w:adjustRightInd w:val="0"/>
        <w:ind w:firstLine="540"/>
        <w:jc w:val="both"/>
        <w:rPr>
          <w:rFonts w:cs="Times New Roman"/>
          <w:szCs w:val="28"/>
        </w:rPr>
      </w:pPr>
      <w:r>
        <w:rPr>
          <w:rFonts w:cs="Times New Roman"/>
          <w:szCs w:val="28"/>
        </w:rPr>
        <w:t xml:space="preserve">недостаточно сформирована нормативная правовая база предоставления электронных услуг, включая регулирование </w:t>
      </w:r>
      <w:proofErr w:type="gramStart"/>
      <w:r>
        <w:rPr>
          <w:rFonts w:cs="Times New Roman"/>
          <w:szCs w:val="28"/>
        </w:rPr>
        <w:t>состава основных информационных ресурсов исполнительных органов государственной власти Республики</w:t>
      </w:r>
      <w:proofErr w:type="gramEnd"/>
      <w:r>
        <w:rPr>
          <w:rFonts w:cs="Times New Roman"/>
          <w:szCs w:val="28"/>
        </w:rPr>
        <w:t xml:space="preserve"> Татарстан, необходимых для предоставления государственных и муниципальных услуг в электронном виде, порядок их формирования и доступа к ним, а также информационного взаимодействия с федеральными и муниципальными органами исполнительной власти;</w:t>
      </w:r>
    </w:p>
    <w:p w:rsidR="004B43F6" w:rsidRDefault="004B43F6">
      <w:pPr>
        <w:autoSpaceDE w:val="0"/>
        <w:autoSpaceDN w:val="0"/>
        <w:adjustRightInd w:val="0"/>
        <w:ind w:firstLine="540"/>
        <w:jc w:val="both"/>
        <w:rPr>
          <w:rFonts w:cs="Times New Roman"/>
          <w:szCs w:val="28"/>
        </w:rPr>
      </w:pPr>
      <w:r>
        <w:rPr>
          <w:rFonts w:cs="Times New Roman"/>
          <w:szCs w:val="28"/>
        </w:rPr>
        <w:t>отсутствует нормативная база, определяющая порядок удостоверения и дальнейшей работы со сканированными копиями документов заявителей, полученными от многофункциональных центров предоставления государственных и муниципальных услуг, или иных участников предоставления услуги, отсутствует правовой статус электронного документа, что ограничивает возможность принятия решений на его основании;</w:t>
      </w:r>
    </w:p>
    <w:p w:rsidR="004B43F6" w:rsidRDefault="004B43F6">
      <w:pPr>
        <w:autoSpaceDE w:val="0"/>
        <w:autoSpaceDN w:val="0"/>
        <w:adjustRightInd w:val="0"/>
        <w:ind w:firstLine="540"/>
        <w:jc w:val="both"/>
        <w:rPr>
          <w:rFonts w:cs="Times New Roman"/>
          <w:szCs w:val="28"/>
        </w:rPr>
      </w:pPr>
      <w:r>
        <w:rPr>
          <w:rFonts w:cs="Times New Roman"/>
          <w:szCs w:val="28"/>
        </w:rPr>
        <w:t>отсутствуют единые сквозные идентификаторы (однозначные поля) в базовых реестрах (базах данных, информационных ресурсах и т.п.) органов государственной власти, необходимые для предоставления государственных и муниципальных услуг в электронной форме;</w:t>
      </w:r>
    </w:p>
    <w:p w:rsidR="004B43F6" w:rsidRDefault="004B43F6">
      <w:pPr>
        <w:autoSpaceDE w:val="0"/>
        <w:autoSpaceDN w:val="0"/>
        <w:adjustRightInd w:val="0"/>
        <w:ind w:firstLine="540"/>
        <w:jc w:val="both"/>
        <w:rPr>
          <w:rFonts w:cs="Times New Roman"/>
          <w:szCs w:val="28"/>
        </w:rPr>
      </w:pPr>
      <w:r>
        <w:rPr>
          <w:rFonts w:cs="Times New Roman"/>
          <w:szCs w:val="28"/>
        </w:rPr>
        <w:t>отсутствуют у ведомств информационные системы и ресурсы с централизованной архитектурой и web-сервисом с возможностью обращения других информационных систем;</w:t>
      </w:r>
    </w:p>
    <w:p w:rsidR="004B43F6" w:rsidRDefault="004B43F6">
      <w:pPr>
        <w:autoSpaceDE w:val="0"/>
        <w:autoSpaceDN w:val="0"/>
        <w:adjustRightInd w:val="0"/>
        <w:ind w:firstLine="540"/>
        <w:jc w:val="both"/>
        <w:rPr>
          <w:rFonts w:cs="Times New Roman"/>
          <w:szCs w:val="28"/>
        </w:rPr>
      </w:pPr>
      <w:r>
        <w:rPr>
          <w:rFonts w:cs="Times New Roman"/>
          <w:szCs w:val="28"/>
        </w:rPr>
        <w:t xml:space="preserve">ограниченный доступ (отсутствие доступа) ко многим ведомственным информационным системам и ресурсам (реестрам) органов государственной власти, </w:t>
      </w:r>
      <w:r>
        <w:rPr>
          <w:rFonts w:cs="Times New Roman"/>
          <w:szCs w:val="28"/>
        </w:rPr>
        <w:lastRenderedPageBreak/>
        <w:t>содержащим необходимые сведения для предоставления государственных и муниципальных услуг;</w:t>
      </w:r>
    </w:p>
    <w:p w:rsidR="004B43F6" w:rsidRDefault="004B43F6">
      <w:pPr>
        <w:autoSpaceDE w:val="0"/>
        <w:autoSpaceDN w:val="0"/>
        <w:adjustRightInd w:val="0"/>
        <w:ind w:firstLine="540"/>
        <w:jc w:val="both"/>
        <w:rPr>
          <w:rFonts w:cs="Times New Roman"/>
          <w:szCs w:val="28"/>
        </w:rPr>
      </w:pPr>
      <w:r>
        <w:rPr>
          <w:rFonts w:cs="Times New Roman"/>
          <w:szCs w:val="28"/>
        </w:rPr>
        <w:t>недостаточная обеспеченность населения средствами доступа к сети Интернет.</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jc w:val="center"/>
        <w:outlineLvl w:val="2"/>
        <w:rPr>
          <w:rFonts w:cs="Times New Roman"/>
          <w:szCs w:val="28"/>
        </w:rPr>
      </w:pPr>
      <w:r>
        <w:rPr>
          <w:rFonts w:cs="Times New Roman"/>
          <w:szCs w:val="28"/>
        </w:rPr>
        <w:t xml:space="preserve">Организация предоставления </w:t>
      </w:r>
      <w:proofErr w:type="gramStart"/>
      <w:r>
        <w:rPr>
          <w:rFonts w:cs="Times New Roman"/>
          <w:szCs w:val="28"/>
        </w:rPr>
        <w:t>государственных</w:t>
      </w:r>
      <w:proofErr w:type="gramEnd"/>
    </w:p>
    <w:p w:rsidR="004B43F6" w:rsidRDefault="004B43F6">
      <w:pPr>
        <w:autoSpaceDE w:val="0"/>
        <w:autoSpaceDN w:val="0"/>
        <w:adjustRightInd w:val="0"/>
        <w:jc w:val="center"/>
        <w:rPr>
          <w:rFonts w:cs="Times New Roman"/>
          <w:szCs w:val="28"/>
        </w:rPr>
      </w:pPr>
      <w:r>
        <w:rPr>
          <w:rFonts w:cs="Times New Roman"/>
          <w:szCs w:val="28"/>
        </w:rPr>
        <w:t>и муниципальных услуг на базе многофункциональных центров</w:t>
      </w:r>
    </w:p>
    <w:p w:rsidR="004B43F6" w:rsidRDefault="004B43F6">
      <w:pPr>
        <w:autoSpaceDE w:val="0"/>
        <w:autoSpaceDN w:val="0"/>
        <w:adjustRightInd w:val="0"/>
        <w:jc w:val="center"/>
        <w:rPr>
          <w:rFonts w:cs="Times New Roman"/>
          <w:szCs w:val="28"/>
        </w:rPr>
      </w:pPr>
      <w:r>
        <w:rPr>
          <w:rFonts w:cs="Times New Roman"/>
          <w:szCs w:val="28"/>
        </w:rPr>
        <w:t>предоставления государственных и муниципальных услуг</w:t>
      </w:r>
    </w:p>
    <w:p w:rsidR="004B43F6" w:rsidRDefault="004B43F6">
      <w:pPr>
        <w:autoSpaceDE w:val="0"/>
        <w:autoSpaceDN w:val="0"/>
        <w:adjustRightInd w:val="0"/>
        <w:jc w:val="center"/>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Повысить качество предоставления государственных и муниципальных услуг посредством сокращения материальных и временных затрат граждан позволяет создание многофункциональных центров предоставления государственных и муниципальных услуг. В Республике Татарстан на сегодняшний день созданы 46 многофункциональных центров: в 43 муниципальных районах, 2 городских округах и п.г.т. Камские Поляны.</w:t>
      </w:r>
    </w:p>
    <w:p w:rsidR="004B43F6" w:rsidRDefault="004B43F6">
      <w:pPr>
        <w:autoSpaceDE w:val="0"/>
        <w:autoSpaceDN w:val="0"/>
        <w:adjustRightInd w:val="0"/>
        <w:ind w:firstLine="540"/>
        <w:jc w:val="both"/>
        <w:rPr>
          <w:rFonts w:cs="Times New Roman"/>
          <w:szCs w:val="28"/>
        </w:rPr>
      </w:pPr>
      <w:r>
        <w:rPr>
          <w:rFonts w:cs="Times New Roman"/>
          <w:szCs w:val="28"/>
        </w:rPr>
        <w:t>В Республике Татарстан многофункциональные центры создаются в форме государственных или муниципальных автономных или бюджетных учреждений для обеспечения:</w:t>
      </w:r>
    </w:p>
    <w:p w:rsidR="004B43F6" w:rsidRDefault="004B43F6">
      <w:pPr>
        <w:autoSpaceDE w:val="0"/>
        <w:autoSpaceDN w:val="0"/>
        <w:adjustRightInd w:val="0"/>
        <w:ind w:firstLine="540"/>
        <w:jc w:val="both"/>
        <w:rPr>
          <w:rFonts w:cs="Times New Roman"/>
          <w:szCs w:val="28"/>
        </w:rPr>
      </w:pPr>
      <w:r>
        <w:rPr>
          <w:rFonts w:cs="Times New Roman"/>
          <w:szCs w:val="28"/>
        </w:rPr>
        <w:t>повышения качества предоставления государственных и муниципальных услуг (упрощение процедур, сокращение сроков предоставления и повышение комфортности получения услуг);</w:t>
      </w:r>
    </w:p>
    <w:p w:rsidR="004B43F6" w:rsidRDefault="004B43F6">
      <w:pPr>
        <w:autoSpaceDE w:val="0"/>
        <w:autoSpaceDN w:val="0"/>
        <w:adjustRightInd w:val="0"/>
        <w:ind w:firstLine="540"/>
        <w:jc w:val="both"/>
        <w:rPr>
          <w:rFonts w:cs="Times New Roman"/>
          <w:szCs w:val="28"/>
        </w:rPr>
      </w:pPr>
      <w:r>
        <w:rPr>
          <w:rFonts w:cs="Times New Roman"/>
          <w:szCs w:val="28"/>
        </w:rPr>
        <w:t>получения одновременно нескольких взаимосвязанных государственных и муниципальных услуг по принципу "одного окна";</w:t>
      </w:r>
    </w:p>
    <w:p w:rsidR="004B43F6" w:rsidRDefault="004B43F6">
      <w:pPr>
        <w:autoSpaceDE w:val="0"/>
        <w:autoSpaceDN w:val="0"/>
        <w:adjustRightInd w:val="0"/>
        <w:ind w:firstLine="540"/>
        <w:jc w:val="both"/>
        <w:rPr>
          <w:rFonts w:cs="Times New Roman"/>
          <w:szCs w:val="28"/>
        </w:rPr>
      </w:pPr>
      <w:r>
        <w:rPr>
          <w:rFonts w:cs="Times New Roman"/>
          <w:szCs w:val="28"/>
        </w:rPr>
        <w:t>противодействия коррупции и ликвидации рынка посреднических услуг при предоставлении государственных и муниципальных услуг;</w:t>
      </w:r>
    </w:p>
    <w:p w:rsidR="004B43F6" w:rsidRDefault="004B43F6">
      <w:pPr>
        <w:autoSpaceDE w:val="0"/>
        <w:autoSpaceDN w:val="0"/>
        <w:adjustRightInd w:val="0"/>
        <w:ind w:firstLine="540"/>
        <w:jc w:val="both"/>
        <w:rPr>
          <w:rFonts w:cs="Times New Roman"/>
          <w:szCs w:val="28"/>
        </w:rPr>
      </w:pPr>
      <w:r>
        <w:rPr>
          <w:rFonts w:cs="Times New Roman"/>
          <w:szCs w:val="28"/>
        </w:rPr>
        <w:t>открытости и доступности информации для контроля процесса предоставления государственных и муниципальных услуг.</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Результаты работы многофункциональных центров демонстрируют сокращение сроков получения государственных и муниципальных услуг, снижение межведомственной волокиты, достигается существенный антикоррупционный эффект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и, как следствие, повышение комфортности и удовлетворенности граждан взаимодействием с государственными органами.</w:t>
      </w:r>
      <w:proofErr w:type="gramEnd"/>
      <w:r>
        <w:rPr>
          <w:rFonts w:cs="Times New Roman"/>
          <w:szCs w:val="28"/>
        </w:rPr>
        <w:t xml:space="preserve"> Многофункциональные центры позволяют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w:t>
      </w:r>
    </w:p>
    <w:p w:rsidR="004B43F6" w:rsidRDefault="004B43F6">
      <w:pPr>
        <w:autoSpaceDE w:val="0"/>
        <w:autoSpaceDN w:val="0"/>
        <w:adjustRightInd w:val="0"/>
        <w:ind w:firstLine="540"/>
        <w:jc w:val="both"/>
        <w:rPr>
          <w:rFonts w:cs="Times New Roman"/>
          <w:szCs w:val="28"/>
        </w:rPr>
      </w:pPr>
      <w:r>
        <w:rPr>
          <w:rFonts w:cs="Times New Roman"/>
          <w:szCs w:val="28"/>
        </w:rPr>
        <w:t>Перспективным направлением развития деятельности многофункциональных центров является использование сети почтовых отделений связи и органов местного самоуправления в сельских населенных пунктах как удаленных клиентских пунктов (</w:t>
      </w:r>
      <w:proofErr w:type="gramStart"/>
      <w:r>
        <w:rPr>
          <w:rFonts w:cs="Times New Roman"/>
          <w:szCs w:val="28"/>
        </w:rPr>
        <w:t>фронт-офисов</w:t>
      </w:r>
      <w:proofErr w:type="gramEnd"/>
      <w:r>
        <w:rPr>
          <w:rFonts w:cs="Times New Roman"/>
          <w:szCs w:val="28"/>
        </w:rPr>
        <w:t>) многофункциональных центров. В соответствии с Приказом Федерального агентства связи от 25.02.2011 N 38 создана рабочая группа по вопросу развития и использования сети почтовой связи в Республике Татарстан.</w:t>
      </w:r>
    </w:p>
    <w:p w:rsidR="004B43F6" w:rsidRDefault="004B43F6">
      <w:pPr>
        <w:autoSpaceDE w:val="0"/>
        <w:autoSpaceDN w:val="0"/>
        <w:adjustRightInd w:val="0"/>
        <w:ind w:firstLine="540"/>
        <w:jc w:val="both"/>
        <w:rPr>
          <w:rFonts w:cs="Times New Roman"/>
          <w:szCs w:val="28"/>
        </w:rPr>
      </w:pPr>
      <w:r>
        <w:rPr>
          <w:rFonts w:cs="Times New Roman"/>
          <w:szCs w:val="28"/>
        </w:rPr>
        <w:t xml:space="preserve">На сегодняшний день к основным проблемам, возникающим при предоставлении государственных (муниципальных) услуг, а также при создании многофункциональных центров, можно отнести </w:t>
      </w:r>
      <w:proofErr w:type="gramStart"/>
      <w:r>
        <w:rPr>
          <w:rFonts w:cs="Times New Roman"/>
          <w:szCs w:val="28"/>
        </w:rPr>
        <w:t>следующие</w:t>
      </w:r>
      <w:proofErr w:type="gramEnd"/>
      <w:r>
        <w:rPr>
          <w:rFonts w:cs="Times New Roman"/>
          <w:szCs w:val="28"/>
        </w:rPr>
        <w:t>:</w:t>
      </w:r>
    </w:p>
    <w:p w:rsidR="004B43F6" w:rsidRDefault="004B43F6">
      <w:pPr>
        <w:autoSpaceDE w:val="0"/>
        <w:autoSpaceDN w:val="0"/>
        <w:adjustRightInd w:val="0"/>
        <w:ind w:firstLine="540"/>
        <w:jc w:val="both"/>
        <w:rPr>
          <w:rFonts w:cs="Times New Roman"/>
          <w:szCs w:val="28"/>
        </w:rPr>
      </w:pPr>
      <w:r>
        <w:rPr>
          <w:rFonts w:cs="Times New Roman"/>
          <w:szCs w:val="28"/>
        </w:rPr>
        <w:t xml:space="preserve">1. </w:t>
      </w:r>
      <w:proofErr w:type="gramStart"/>
      <w:r>
        <w:rPr>
          <w:rFonts w:cs="Times New Roman"/>
          <w:szCs w:val="28"/>
        </w:rPr>
        <w:t xml:space="preserve">При создании многофункциональных центров в небольших населенных пунктах не всегда возможно обеспечить выполнение требований к количеству услуг, </w:t>
      </w:r>
      <w:r>
        <w:rPr>
          <w:rFonts w:cs="Times New Roman"/>
          <w:szCs w:val="28"/>
        </w:rPr>
        <w:lastRenderedPageBreak/>
        <w:t xml:space="preserve">предоставляемых в многофункциональных центрах (установлены </w:t>
      </w:r>
      <w:hyperlink r:id="rId36" w:history="1">
        <w:r>
          <w:rPr>
            <w:rFonts w:cs="Times New Roman"/>
            <w:color w:val="0000FF"/>
            <w:szCs w:val="28"/>
          </w:rPr>
          <w:t>Постановлением</w:t>
        </w:r>
      </w:hyperlink>
      <w:r>
        <w:rPr>
          <w:rFonts w:cs="Times New Roman"/>
          <w:szCs w:val="28"/>
        </w:rPr>
        <w:t xml:space="preserve"> Правительства Российской Федерации от 03.10.2009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в связи с тем, что значительную часть сложных услуг предоставляют "крупные" многофункциональные</w:t>
      </w:r>
      <w:proofErr w:type="gramEnd"/>
      <w:r>
        <w:rPr>
          <w:rFonts w:cs="Times New Roman"/>
          <w:szCs w:val="28"/>
        </w:rPr>
        <w:t xml:space="preserve"> центры, тем более что в Республике Татарстан активно развивается предоставление услуг в электронном виде.</w:t>
      </w:r>
    </w:p>
    <w:p w:rsidR="004B43F6" w:rsidRDefault="004B43F6">
      <w:pPr>
        <w:autoSpaceDE w:val="0"/>
        <w:autoSpaceDN w:val="0"/>
        <w:adjustRightInd w:val="0"/>
        <w:ind w:firstLine="540"/>
        <w:jc w:val="both"/>
        <w:rPr>
          <w:rFonts w:cs="Times New Roman"/>
          <w:szCs w:val="28"/>
        </w:rPr>
      </w:pPr>
      <w:r>
        <w:rPr>
          <w:rFonts w:cs="Times New Roman"/>
          <w:szCs w:val="28"/>
        </w:rPr>
        <w:t>2. У субъектов Российской Федерации отсутствует право самостоятельно определять количество услуг, предоставляемых в многофункциональных центрах. В связи с этим требования к количеству услуг необходимо дифференцировать и внести соответствующие изменения в нормативные акты, устанавливающие требования к многофункциональным центрам.</w:t>
      </w:r>
    </w:p>
    <w:p w:rsidR="004B43F6" w:rsidRDefault="004B43F6">
      <w:pPr>
        <w:autoSpaceDE w:val="0"/>
        <w:autoSpaceDN w:val="0"/>
        <w:adjustRightInd w:val="0"/>
        <w:ind w:firstLine="540"/>
        <w:jc w:val="both"/>
        <w:rPr>
          <w:rFonts w:cs="Times New Roman"/>
          <w:szCs w:val="28"/>
        </w:rPr>
      </w:pPr>
      <w:r>
        <w:rPr>
          <w:rFonts w:cs="Times New Roman"/>
          <w:szCs w:val="28"/>
        </w:rPr>
        <w:t xml:space="preserve">3. Финансирование предоставления широкого спектра государственных и муниципальных услуг за счет средств бюджета учредителя многофункционального центра обременительно, в особенности для дотационных муниципальных образований. В связи с этим целесообразно разработать механизм </w:t>
      </w:r>
      <w:proofErr w:type="spellStart"/>
      <w:r>
        <w:rPr>
          <w:rFonts w:cs="Times New Roman"/>
          <w:szCs w:val="28"/>
        </w:rPr>
        <w:t>софинансирования</w:t>
      </w:r>
      <w:proofErr w:type="spellEnd"/>
      <w:r>
        <w:rPr>
          <w:rFonts w:cs="Times New Roman"/>
          <w:szCs w:val="28"/>
        </w:rPr>
        <w:t xml:space="preserve"> деятельности многофункциональных центров.</w:t>
      </w:r>
    </w:p>
    <w:p w:rsidR="004B43F6" w:rsidRDefault="004B43F6">
      <w:pPr>
        <w:autoSpaceDE w:val="0"/>
        <w:autoSpaceDN w:val="0"/>
        <w:adjustRightInd w:val="0"/>
        <w:ind w:firstLine="540"/>
        <w:jc w:val="both"/>
        <w:rPr>
          <w:rFonts w:cs="Times New Roman"/>
          <w:szCs w:val="28"/>
        </w:rPr>
      </w:pPr>
      <w:r>
        <w:rPr>
          <w:rFonts w:cs="Times New Roman"/>
          <w:szCs w:val="28"/>
        </w:rPr>
        <w:t xml:space="preserve">До настоящего времени у специалистов органов местного самоуправления вызывало затруднение формирование перечней услуг, предоставляемых органами местного самоуправления и подлежащих регламентированию. Сложные услуги, состоящие из ряда простых, соседствуют в перечнях с </w:t>
      </w:r>
      <w:proofErr w:type="gramStart"/>
      <w:r>
        <w:rPr>
          <w:rFonts w:cs="Times New Roman"/>
          <w:szCs w:val="28"/>
        </w:rPr>
        <w:t>простыми</w:t>
      </w:r>
      <w:proofErr w:type="gramEnd"/>
      <w:r>
        <w:rPr>
          <w:rFonts w:cs="Times New Roman"/>
          <w:szCs w:val="28"/>
        </w:rPr>
        <w:t xml:space="preserve">, а простые, в свою очередь, могут содержать в себе </w:t>
      </w:r>
      <w:proofErr w:type="spellStart"/>
      <w:r>
        <w:rPr>
          <w:rFonts w:cs="Times New Roman"/>
          <w:szCs w:val="28"/>
        </w:rPr>
        <w:t>подуслуги</w:t>
      </w:r>
      <w:proofErr w:type="spellEnd"/>
      <w:r>
        <w:rPr>
          <w:rFonts w:cs="Times New Roman"/>
          <w:szCs w:val="28"/>
        </w:rPr>
        <w:t xml:space="preserve"> (варианты предоставления услуги в рамках одного административного регламента). Такое положение затрудняет тиражирование любых достигнутых результатов. Для обеспечения единообразия при разработке административных регламентов и включения в реестры услуг необходим стандартизированный перечень простых государственных и муниципальных услуг. Сложные услуги должны определяться только как конкретный набор простых государственных и муниципальных услуг. Название услуги должно быть стандартизованным и содержать результат услуги. Региональные и муниципальные особенности будут минимальны, поэтому базовый перечень услуг целесообразно утвердить на федеральном уровне. Это решит многие проблемы методического обеспечения оптимизации предоставления услуг. В период реализации настоящей Программы такой перечень будет разработан и введен в контур государственной и муниципальной систем управления.</w:t>
      </w:r>
    </w:p>
    <w:p w:rsidR="004B43F6" w:rsidRDefault="004B43F6">
      <w:pPr>
        <w:autoSpaceDE w:val="0"/>
        <w:autoSpaceDN w:val="0"/>
        <w:adjustRightInd w:val="0"/>
        <w:ind w:firstLine="540"/>
        <w:jc w:val="both"/>
        <w:rPr>
          <w:rFonts w:cs="Times New Roman"/>
          <w:szCs w:val="28"/>
        </w:rPr>
      </w:pPr>
    </w:p>
    <w:p w:rsidR="004B43F6" w:rsidRPr="00931FD7" w:rsidRDefault="004B43F6">
      <w:pPr>
        <w:autoSpaceDE w:val="0"/>
        <w:autoSpaceDN w:val="0"/>
        <w:adjustRightInd w:val="0"/>
        <w:jc w:val="center"/>
        <w:outlineLvl w:val="1"/>
        <w:rPr>
          <w:rFonts w:cs="Times New Roman"/>
          <w:b/>
          <w:szCs w:val="28"/>
        </w:rPr>
      </w:pPr>
      <w:r w:rsidRPr="00931FD7">
        <w:rPr>
          <w:rFonts w:cs="Times New Roman"/>
          <w:b/>
          <w:szCs w:val="28"/>
        </w:rPr>
        <w:t>Раздел II. ВЗАИМОСВЯЗЬ ПРОГРАММЫ С ДРУГИМИ НАПРАВЛЕНИЯМИ</w:t>
      </w:r>
    </w:p>
    <w:p w:rsidR="004B43F6" w:rsidRPr="00931FD7" w:rsidRDefault="004B43F6">
      <w:pPr>
        <w:autoSpaceDE w:val="0"/>
        <w:autoSpaceDN w:val="0"/>
        <w:adjustRightInd w:val="0"/>
        <w:jc w:val="center"/>
        <w:rPr>
          <w:rFonts w:cs="Times New Roman"/>
          <w:b/>
          <w:szCs w:val="28"/>
        </w:rPr>
      </w:pPr>
      <w:r w:rsidRPr="00931FD7">
        <w:rPr>
          <w:rFonts w:cs="Times New Roman"/>
          <w:b/>
          <w:szCs w:val="28"/>
        </w:rPr>
        <w:t>РАЗВИТИЯ И РЕФОРМИРОВАНИЯ ГОСУДАРСТВЕННОГО УПРАВЛЕНИЯ</w:t>
      </w:r>
    </w:p>
    <w:p w:rsidR="004B43F6" w:rsidRDefault="004B43F6">
      <w:pPr>
        <w:autoSpaceDE w:val="0"/>
        <w:autoSpaceDN w:val="0"/>
        <w:adjustRightInd w:val="0"/>
        <w:jc w:val="center"/>
        <w:rPr>
          <w:rFonts w:cs="Times New Roman"/>
          <w:szCs w:val="28"/>
        </w:rPr>
      </w:pPr>
    </w:p>
    <w:p w:rsidR="004B43F6" w:rsidRDefault="004B43F6">
      <w:pPr>
        <w:autoSpaceDE w:val="0"/>
        <w:autoSpaceDN w:val="0"/>
        <w:adjustRightInd w:val="0"/>
        <w:ind w:firstLine="540"/>
        <w:jc w:val="both"/>
        <w:rPr>
          <w:rFonts w:cs="Times New Roman"/>
          <w:szCs w:val="28"/>
        </w:rPr>
      </w:pPr>
      <w:proofErr w:type="gramStart"/>
      <w:r>
        <w:rPr>
          <w:rFonts w:cs="Times New Roman"/>
          <w:szCs w:val="28"/>
        </w:rPr>
        <w:t>За последние 10 лет государственное управление совершенствовалось в следующих основных направлениях: административная реформа, реформа государственной службы, внедрение и развитие Электронного Правительства, бюджетная реформа.</w:t>
      </w:r>
      <w:proofErr w:type="gramEnd"/>
      <w:r>
        <w:rPr>
          <w:rFonts w:cs="Times New Roman"/>
          <w:szCs w:val="28"/>
        </w:rPr>
        <w:t xml:space="preserve"> Как показал опыт реализации этих реформ, их содержательное пересечение по составу мероприятий, подходам, идеологии далее не позволяет разделять их на отдельные частные реформы. Объектом реформирования должен стать государственный сектор со всеми его компонентами - системой управления государственной службой, финансами, информационными ресурсами.</w:t>
      </w:r>
    </w:p>
    <w:p w:rsidR="004B43F6" w:rsidRDefault="004B43F6">
      <w:pPr>
        <w:autoSpaceDE w:val="0"/>
        <w:autoSpaceDN w:val="0"/>
        <w:adjustRightInd w:val="0"/>
        <w:ind w:firstLine="540"/>
        <w:jc w:val="both"/>
        <w:rPr>
          <w:rFonts w:cs="Times New Roman"/>
          <w:szCs w:val="28"/>
        </w:rPr>
      </w:pPr>
      <w:r>
        <w:rPr>
          <w:rFonts w:cs="Times New Roman"/>
          <w:szCs w:val="28"/>
        </w:rPr>
        <w:lastRenderedPageBreak/>
        <w:t>Настоящая Программа охватывает существенную часть государственного и муниципального управления, что позволяет подойти комплексно к оптимизации отдельных отраслей. При этом неизбежно затрагиваются иные существенные реформы государственного сектора, успешность мероприятий которых чрезвычайно важна для достижения целей Программы.</w:t>
      </w:r>
    </w:p>
    <w:p w:rsidR="004B43F6" w:rsidRDefault="004B43F6">
      <w:pPr>
        <w:autoSpaceDE w:val="0"/>
        <w:autoSpaceDN w:val="0"/>
        <w:adjustRightInd w:val="0"/>
        <w:ind w:firstLine="540"/>
        <w:jc w:val="both"/>
        <w:rPr>
          <w:rFonts w:cs="Times New Roman"/>
          <w:szCs w:val="28"/>
        </w:rPr>
      </w:pPr>
      <w:r>
        <w:rPr>
          <w:rFonts w:cs="Times New Roman"/>
          <w:szCs w:val="28"/>
        </w:rPr>
        <w:t>Следует также отметить, что в целях повышения эффективности государственного управления, снижения административных барьеров, недопущения рисков коррупции в течение последних лет в республике ведется работа по стандартизации и регламентации деятельности органов государственной власти, а также процессов предоставления государственных и муниципальных услуг.</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 xml:space="preserve">Так, в рамках проводимой работы по противодействию коррупции в соответствии с распоряжением Кабинета Министров Республики Татарстан от 03.12.2010 N 2191-р утвержден Комплексный </w:t>
      </w:r>
      <w:hyperlink r:id="rId37" w:history="1">
        <w:r>
          <w:rPr>
            <w:rFonts w:cs="Times New Roman"/>
            <w:color w:val="0000FF"/>
            <w:szCs w:val="28"/>
          </w:rPr>
          <w:t>план</w:t>
        </w:r>
      </w:hyperlink>
      <w:r>
        <w:rPr>
          <w:rFonts w:cs="Times New Roman"/>
          <w:szCs w:val="28"/>
        </w:rPr>
        <w:t xml:space="preserve"> мероприятий по повышению качества государственных и муниципальных услуг, сокращению избыточных функций исполнительных органов государственной власти Республики Татарстан, дальнейшему снятию административных барьеров в Республике Татарстан, который наряду с другими нормативными правовыми актами, принятыми в республике, нацелен на снижение</w:t>
      </w:r>
      <w:proofErr w:type="gramEnd"/>
      <w:r>
        <w:rPr>
          <w:rFonts w:cs="Times New Roman"/>
          <w:szCs w:val="28"/>
        </w:rPr>
        <w:t xml:space="preserve"> уровня коррупции.</w:t>
      </w:r>
    </w:p>
    <w:p w:rsidR="004B43F6" w:rsidRDefault="004B43F6">
      <w:pPr>
        <w:autoSpaceDE w:val="0"/>
        <w:autoSpaceDN w:val="0"/>
        <w:adjustRightInd w:val="0"/>
        <w:ind w:firstLine="540"/>
        <w:jc w:val="both"/>
        <w:rPr>
          <w:rFonts w:cs="Times New Roman"/>
          <w:szCs w:val="28"/>
        </w:rPr>
      </w:pPr>
      <w:r>
        <w:rPr>
          <w:rFonts w:cs="Times New Roman"/>
          <w:szCs w:val="28"/>
        </w:rPr>
        <w:t>Целый ряд мероприятий настоящей Программы также направлен на противодействие коррупции, повышение эффективности государственного управления, предоставление органами государственной власти качественных публичных услуг населению.</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 xml:space="preserve">Мероприятия, направленные на снижение административных барьеров, оптимизацию и повышение качества предоставления государственных и муниципальных услуг, включаются во все основные программные документы, принимаемые в республике как на законодательном уровне - в </w:t>
      </w:r>
      <w:hyperlink r:id="rId38" w:history="1">
        <w:r>
          <w:rPr>
            <w:rFonts w:cs="Times New Roman"/>
            <w:color w:val="0000FF"/>
            <w:szCs w:val="28"/>
          </w:rPr>
          <w:t>Законе</w:t>
        </w:r>
      </w:hyperlink>
      <w:r>
        <w:rPr>
          <w:rFonts w:cs="Times New Roman"/>
          <w:szCs w:val="28"/>
        </w:rPr>
        <w:t xml:space="preserve"> Республики Татарстан от 22.04.2011 N 13-ЗРТ "Об утверждении Программы социально-экономического развития Республики Татарстан на 2011 - 2015 годы", так и на уровне нормативных актов Правительства Республики Татарстан:</w:t>
      </w:r>
      <w:proofErr w:type="gramEnd"/>
    </w:p>
    <w:p w:rsidR="004B43F6" w:rsidRDefault="00E219D3">
      <w:pPr>
        <w:autoSpaceDE w:val="0"/>
        <w:autoSpaceDN w:val="0"/>
        <w:adjustRightInd w:val="0"/>
        <w:ind w:firstLine="540"/>
        <w:jc w:val="both"/>
        <w:rPr>
          <w:rFonts w:cs="Times New Roman"/>
          <w:szCs w:val="28"/>
        </w:rPr>
      </w:pPr>
      <w:hyperlink r:id="rId39" w:history="1">
        <w:r w:rsidR="004B43F6">
          <w:rPr>
            <w:rFonts w:cs="Times New Roman"/>
            <w:color w:val="0000FF"/>
            <w:szCs w:val="28"/>
          </w:rPr>
          <w:t>Постановление</w:t>
        </w:r>
      </w:hyperlink>
      <w:r w:rsidR="004B43F6">
        <w:rPr>
          <w:rFonts w:cs="Times New Roman"/>
          <w:szCs w:val="28"/>
        </w:rPr>
        <w:t xml:space="preserve"> Кабинета Министров Республики Татарстан от 20.04.2009 N 255 "О ходе реализации комплексного проекта "Электронное Правительство Республики Татарстан";</w:t>
      </w:r>
    </w:p>
    <w:p w:rsidR="004B43F6" w:rsidRDefault="00E219D3">
      <w:pPr>
        <w:autoSpaceDE w:val="0"/>
        <w:autoSpaceDN w:val="0"/>
        <w:adjustRightInd w:val="0"/>
        <w:ind w:firstLine="540"/>
        <w:jc w:val="both"/>
        <w:rPr>
          <w:rFonts w:cs="Times New Roman"/>
          <w:szCs w:val="28"/>
        </w:rPr>
      </w:pPr>
      <w:hyperlink r:id="rId40" w:history="1">
        <w:r w:rsidR="004B43F6">
          <w:rPr>
            <w:rFonts w:cs="Times New Roman"/>
            <w:color w:val="0000FF"/>
            <w:szCs w:val="28"/>
          </w:rPr>
          <w:t>Постановление</w:t>
        </w:r>
      </w:hyperlink>
      <w:r w:rsidR="004B43F6">
        <w:rPr>
          <w:rFonts w:cs="Times New Roman"/>
          <w:szCs w:val="28"/>
        </w:rPr>
        <w:t xml:space="preserve"> Кабинета Министров Республики Татарстан от 02.06.2010 N 425 "Об основных направлениях деятельности Кабинета Министров Республики Татарстан на 2010 - 2015 годы";</w:t>
      </w:r>
    </w:p>
    <w:p w:rsidR="004B43F6" w:rsidRDefault="00E219D3">
      <w:pPr>
        <w:autoSpaceDE w:val="0"/>
        <w:autoSpaceDN w:val="0"/>
        <w:adjustRightInd w:val="0"/>
        <w:ind w:firstLine="540"/>
        <w:jc w:val="both"/>
        <w:rPr>
          <w:rFonts w:cs="Times New Roman"/>
          <w:szCs w:val="28"/>
        </w:rPr>
      </w:pPr>
      <w:hyperlink r:id="rId41" w:history="1">
        <w:r w:rsidR="004B43F6">
          <w:rPr>
            <w:rFonts w:cs="Times New Roman"/>
            <w:color w:val="0000FF"/>
            <w:szCs w:val="28"/>
          </w:rPr>
          <w:t>Постановление</w:t>
        </w:r>
      </w:hyperlink>
      <w:r w:rsidR="004B43F6">
        <w:rPr>
          <w:rFonts w:cs="Times New Roman"/>
          <w:szCs w:val="28"/>
        </w:rPr>
        <w:t xml:space="preserve"> Кабинета Министров Республики Татарстан от 30.12.2010 N 1151 "Об утверждении Республиканской программы развития малого и среднего предпринимательства в Республике Татарстан на 2011 - 2013 годы";</w:t>
      </w:r>
    </w:p>
    <w:p w:rsidR="004B43F6" w:rsidRDefault="00E219D3">
      <w:pPr>
        <w:autoSpaceDE w:val="0"/>
        <w:autoSpaceDN w:val="0"/>
        <w:adjustRightInd w:val="0"/>
        <w:ind w:firstLine="540"/>
        <w:jc w:val="both"/>
        <w:rPr>
          <w:rFonts w:cs="Times New Roman"/>
          <w:szCs w:val="28"/>
        </w:rPr>
      </w:pPr>
      <w:hyperlink r:id="rId42" w:history="1">
        <w:r w:rsidR="004B43F6">
          <w:rPr>
            <w:rFonts w:cs="Times New Roman"/>
            <w:color w:val="0000FF"/>
            <w:szCs w:val="28"/>
          </w:rPr>
          <w:t>Постановление</w:t>
        </w:r>
      </w:hyperlink>
      <w:r w:rsidR="004B43F6">
        <w:rPr>
          <w:rFonts w:cs="Times New Roman"/>
          <w:szCs w:val="28"/>
        </w:rPr>
        <w:t xml:space="preserve"> Кабинета Министров Республики Татарстан от 30.12.2010 N 1174 "Об утверждении Стратегии развития образования в Республике Татарстан на 2010 - 2015 годы "</w:t>
      </w:r>
      <w:proofErr w:type="spellStart"/>
      <w:r w:rsidR="004B43F6">
        <w:rPr>
          <w:rFonts w:cs="Times New Roman"/>
          <w:szCs w:val="28"/>
        </w:rPr>
        <w:t>Килэчэк</w:t>
      </w:r>
      <w:proofErr w:type="spellEnd"/>
      <w:r w:rsidR="004B43F6">
        <w:rPr>
          <w:rFonts w:cs="Times New Roman"/>
          <w:szCs w:val="28"/>
        </w:rPr>
        <w:t>" - "Будущее".</w:t>
      </w:r>
    </w:p>
    <w:p w:rsidR="004B43F6" w:rsidRDefault="004B43F6">
      <w:pPr>
        <w:autoSpaceDE w:val="0"/>
        <w:autoSpaceDN w:val="0"/>
        <w:adjustRightInd w:val="0"/>
        <w:ind w:firstLine="540"/>
        <w:jc w:val="both"/>
        <w:rPr>
          <w:rFonts w:cs="Times New Roman"/>
          <w:szCs w:val="28"/>
        </w:rPr>
      </w:pPr>
    </w:p>
    <w:p w:rsidR="004B43F6" w:rsidRPr="00026120" w:rsidRDefault="004B43F6">
      <w:pPr>
        <w:autoSpaceDE w:val="0"/>
        <w:autoSpaceDN w:val="0"/>
        <w:adjustRightInd w:val="0"/>
        <w:jc w:val="center"/>
        <w:outlineLvl w:val="1"/>
        <w:rPr>
          <w:rFonts w:cs="Times New Roman"/>
          <w:b/>
          <w:szCs w:val="28"/>
        </w:rPr>
      </w:pPr>
      <w:r w:rsidRPr="00026120">
        <w:rPr>
          <w:rFonts w:cs="Times New Roman"/>
          <w:b/>
          <w:szCs w:val="28"/>
        </w:rPr>
        <w:t>Раздел III. ОСНОВНЫЕ ЦЕЛИ И ЗАДАЧИ,</w:t>
      </w:r>
    </w:p>
    <w:p w:rsidR="004B43F6" w:rsidRPr="00026120" w:rsidRDefault="004B43F6">
      <w:pPr>
        <w:autoSpaceDE w:val="0"/>
        <w:autoSpaceDN w:val="0"/>
        <w:adjustRightInd w:val="0"/>
        <w:jc w:val="center"/>
        <w:rPr>
          <w:rFonts w:cs="Times New Roman"/>
          <w:b/>
          <w:szCs w:val="28"/>
        </w:rPr>
      </w:pPr>
      <w:r w:rsidRPr="00026120">
        <w:rPr>
          <w:rFonts w:cs="Times New Roman"/>
          <w:b/>
          <w:szCs w:val="28"/>
        </w:rPr>
        <w:t>СРОКИ РЕАЛИЗАЦИИ ПРОГРАММЫ</w:t>
      </w:r>
    </w:p>
    <w:p w:rsidR="004B43F6" w:rsidRPr="00026120" w:rsidRDefault="004B43F6">
      <w:pPr>
        <w:autoSpaceDE w:val="0"/>
        <w:autoSpaceDN w:val="0"/>
        <w:adjustRightInd w:val="0"/>
        <w:ind w:firstLine="540"/>
        <w:jc w:val="both"/>
        <w:rPr>
          <w:rFonts w:cs="Times New Roman"/>
          <w:b/>
          <w:szCs w:val="28"/>
        </w:rPr>
      </w:pPr>
    </w:p>
    <w:p w:rsidR="004B43F6" w:rsidRDefault="004B43F6">
      <w:pPr>
        <w:autoSpaceDE w:val="0"/>
        <w:autoSpaceDN w:val="0"/>
        <w:adjustRightInd w:val="0"/>
        <w:ind w:firstLine="540"/>
        <w:jc w:val="both"/>
        <w:rPr>
          <w:rFonts w:cs="Times New Roman"/>
          <w:szCs w:val="28"/>
        </w:rPr>
      </w:pPr>
      <w:r>
        <w:rPr>
          <w:rFonts w:cs="Times New Roman"/>
          <w:szCs w:val="28"/>
        </w:rPr>
        <w:t>Целями Программы являются:</w:t>
      </w:r>
    </w:p>
    <w:p w:rsidR="004B43F6" w:rsidRDefault="004B43F6">
      <w:pPr>
        <w:autoSpaceDE w:val="0"/>
        <w:autoSpaceDN w:val="0"/>
        <w:adjustRightInd w:val="0"/>
        <w:ind w:firstLine="540"/>
        <w:jc w:val="both"/>
        <w:rPr>
          <w:rFonts w:cs="Times New Roman"/>
          <w:szCs w:val="28"/>
        </w:rPr>
      </w:pPr>
      <w:r>
        <w:rPr>
          <w:rFonts w:cs="Times New Roman"/>
          <w:szCs w:val="28"/>
        </w:rPr>
        <w:t>повышение качества предоставления государственных и муниципальных услуг в Республике Татарстан;</w:t>
      </w:r>
    </w:p>
    <w:p w:rsidR="004B43F6" w:rsidRDefault="004B43F6">
      <w:pPr>
        <w:autoSpaceDE w:val="0"/>
        <w:autoSpaceDN w:val="0"/>
        <w:adjustRightInd w:val="0"/>
        <w:ind w:firstLine="540"/>
        <w:jc w:val="both"/>
        <w:rPr>
          <w:rFonts w:cs="Times New Roman"/>
          <w:szCs w:val="28"/>
        </w:rPr>
      </w:pPr>
      <w:r>
        <w:rPr>
          <w:rFonts w:cs="Times New Roman"/>
          <w:szCs w:val="28"/>
        </w:rPr>
        <w:lastRenderedPageBreak/>
        <w:t>снижение административных барьеров.</w:t>
      </w:r>
    </w:p>
    <w:p w:rsidR="004B43F6" w:rsidRDefault="004B43F6">
      <w:pPr>
        <w:autoSpaceDE w:val="0"/>
        <w:autoSpaceDN w:val="0"/>
        <w:adjustRightInd w:val="0"/>
        <w:ind w:firstLine="540"/>
        <w:jc w:val="both"/>
        <w:rPr>
          <w:rFonts w:cs="Times New Roman"/>
          <w:szCs w:val="28"/>
        </w:rPr>
      </w:pPr>
      <w:r>
        <w:rPr>
          <w:rFonts w:cs="Times New Roman"/>
          <w:szCs w:val="28"/>
        </w:rPr>
        <w:t>Для достижения этих целей необходимо продолжить решение следующих задач:</w:t>
      </w:r>
    </w:p>
    <w:p w:rsidR="004B43F6" w:rsidRDefault="004B43F6">
      <w:pPr>
        <w:autoSpaceDE w:val="0"/>
        <w:autoSpaceDN w:val="0"/>
        <w:adjustRightInd w:val="0"/>
        <w:ind w:firstLine="540"/>
        <w:jc w:val="both"/>
        <w:rPr>
          <w:rFonts w:cs="Times New Roman"/>
          <w:szCs w:val="28"/>
        </w:rPr>
      </w:pPr>
      <w:r>
        <w:rPr>
          <w:rFonts w:cs="Times New Roman"/>
          <w:szCs w:val="28"/>
        </w:rPr>
        <w:t>1. Проведение комплексной оптимизации государственных и муниципальных услуг по сферам общественных отношений, а также совершенствование разрешительной и контрольно-надзорной деятельности в различных отраслях, оптимизация порядка оказания услуг, необходимых и обязательных для получения государственных и муниципальных услуг.</w:t>
      </w:r>
    </w:p>
    <w:p w:rsidR="004B43F6" w:rsidRDefault="004B43F6">
      <w:pPr>
        <w:autoSpaceDE w:val="0"/>
        <w:autoSpaceDN w:val="0"/>
        <w:adjustRightInd w:val="0"/>
        <w:ind w:firstLine="540"/>
        <w:jc w:val="both"/>
        <w:rPr>
          <w:rFonts w:cs="Times New Roman"/>
          <w:szCs w:val="28"/>
        </w:rPr>
      </w:pPr>
      <w:r>
        <w:rPr>
          <w:rFonts w:cs="Times New Roman"/>
          <w:szCs w:val="28"/>
        </w:rPr>
        <w:t>2. Разработка и принятие административных регламентов предоставления государственных (муниципальных) услуг (функций), а также административных регламентов осуществления контрольно-надзорных и разрешительных функций, формирование регионального и муниципальных реестров государственных и муниципальных услуг (функций).</w:t>
      </w:r>
    </w:p>
    <w:p w:rsidR="004B43F6" w:rsidRDefault="004B43F6">
      <w:pPr>
        <w:autoSpaceDE w:val="0"/>
        <w:autoSpaceDN w:val="0"/>
        <w:adjustRightInd w:val="0"/>
        <w:ind w:firstLine="540"/>
        <w:jc w:val="both"/>
        <w:rPr>
          <w:rFonts w:cs="Times New Roman"/>
          <w:szCs w:val="28"/>
        </w:rPr>
      </w:pPr>
      <w:r>
        <w:rPr>
          <w:rFonts w:cs="Times New Roman"/>
          <w:szCs w:val="28"/>
        </w:rPr>
        <w:t>3. Создание сети многофункциональных центров предоставления государственных и муниципальных услуг, соответствующих установленным требованиям.</w:t>
      </w:r>
    </w:p>
    <w:p w:rsidR="004B43F6" w:rsidRDefault="004B43F6">
      <w:pPr>
        <w:autoSpaceDE w:val="0"/>
        <w:autoSpaceDN w:val="0"/>
        <w:adjustRightInd w:val="0"/>
        <w:ind w:firstLine="540"/>
        <w:jc w:val="both"/>
        <w:rPr>
          <w:rFonts w:cs="Times New Roman"/>
          <w:szCs w:val="28"/>
        </w:rPr>
      </w:pPr>
      <w:r>
        <w:rPr>
          <w:rFonts w:cs="Times New Roman"/>
          <w:szCs w:val="28"/>
        </w:rPr>
        <w:t>4. Формирование системы мониторинга качества и доступности государственных и муниципальных услуг, проведение регулярного мониторинга.</w:t>
      </w:r>
    </w:p>
    <w:p w:rsidR="004B43F6" w:rsidRDefault="004B43F6">
      <w:pPr>
        <w:autoSpaceDE w:val="0"/>
        <w:autoSpaceDN w:val="0"/>
        <w:adjustRightInd w:val="0"/>
        <w:ind w:firstLine="540"/>
        <w:jc w:val="both"/>
        <w:rPr>
          <w:rFonts w:cs="Times New Roman"/>
          <w:szCs w:val="28"/>
        </w:rPr>
      </w:pPr>
      <w:r>
        <w:rPr>
          <w:rFonts w:cs="Times New Roman"/>
          <w:szCs w:val="28"/>
        </w:rPr>
        <w:t>Программа рассчитана на 2011 - 2013 годы и имеет три направления:</w:t>
      </w:r>
    </w:p>
    <w:p w:rsidR="004B43F6" w:rsidRDefault="004B43F6">
      <w:pPr>
        <w:autoSpaceDE w:val="0"/>
        <w:autoSpaceDN w:val="0"/>
        <w:adjustRightInd w:val="0"/>
        <w:ind w:firstLine="540"/>
        <w:jc w:val="both"/>
        <w:rPr>
          <w:rFonts w:cs="Times New Roman"/>
          <w:szCs w:val="28"/>
        </w:rPr>
      </w:pPr>
      <w:r>
        <w:rPr>
          <w:rFonts w:cs="Times New Roman"/>
          <w:szCs w:val="28"/>
        </w:rPr>
        <w:t>1. Повышение качества государственных и муниципальных услуг, непосредственно предоставляемых исполнительными органами государственной власти Республики Татарстан и органами местного самоуправления, а также услуг, необходимых и обязательных для их предоставления, и услуг, предоставляемых в соответствии с государственным или муниципальным заданием (заказом) государственными и муниципальными учреждениями и другими организациями.</w:t>
      </w:r>
    </w:p>
    <w:p w:rsidR="004B43F6" w:rsidRDefault="004B43F6">
      <w:pPr>
        <w:autoSpaceDE w:val="0"/>
        <w:autoSpaceDN w:val="0"/>
        <w:adjustRightInd w:val="0"/>
        <w:ind w:firstLine="540"/>
        <w:jc w:val="both"/>
        <w:rPr>
          <w:rFonts w:cs="Times New Roman"/>
          <w:szCs w:val="28"/>
        </w:rPr>
      </w:pPr>
      <w:r>
        <w:rPr>
          <w:rFonts w:cs="Times New Roman"/>
          <w:szCs w:val="28"/>
        </w:rPr>
        <w:t>2. Совершенствование разрешительной и контрольно-надзорной деятельности в соответствии с полномочиями, оптимизация порядка оказания услуг, необходимых и обязательных для получения государственных и муниципальных услуг.</w:t>
      </w:r>
    </w:p>
    <w:p w:rsidR="004B43F6" w:rsidRDefault="004B43F6">
      <w:pPr>
        <w:autoSpaceDE w:val="0"/>
        <w:autoSpaceDN w:val="0"/>
        <w:adjustRightInd w:val="0"/>
        <w:ind w:firstLine="540"/>
        <w:jc w:val="both"/>
        <w:rPr>
          <w:rFonts w:cs="Times New Roman"/>
          <w:szCs w:val="28"/>
        </w:rPr>
      </w:pPr>
      <w:r>
        <w:rPr>
          <w:rFonts w:cs="Times New Roman"/>
          <w:szCs w:val="28"/>
        </w:rPr>
        <w:t>3. Информирование населения о мероприятиях Программы, контроль, мониторинг качества и доступности государственных и муниципальных услуг в Республике Татарстан.</w:t>
      </w:r>
    </w:p>
    <w:p w:rsidR="004B43F6" w:rsidRDefault="004B43F6">
      <w:pPr>
        <w:autoSpaceDE w:val="0"/>
        <w:autoSpaceDN w:val="0"/>
        <w:adjustRightInd w:val="0"/>
        <w:ind w:firstLine="540"/>
        <w:jc w:val="both"/>
        <w:rPr>
          <w:rFonts w:cs="Times New Roman"/>
          <w:szCs w:val="28"/>
        </w:rPr>
      </w:pPr>
      <w:r>
        <w:rPr>
          <w:rFonts w:cs="Times New Roman"/>
          <w:szCs w:val="28"/>
        </w:rPr>
        <w:t>Первое направление предусматривает развитие предоставления услуг двумя смежными путями, предполагающими значительное повышение роли инфокоммуникационных технологий и ликвидацию устаревших требований к бумажному документообороту.</w:t>
      </w:r>
    </w:p>
    <w:p w:rsidR="004B43F6" w:rsidRDefault="004B43F6">
      <w:pPr>
        <w:autoSpaceDE w:val="0"/>
        <w:autoSpaceDN w:val="0"/>
        <w:adjustRightInd w:val="0"/>
        <w:ind w:firstLine="540"/>
        <w:jc w:val="both"/>
        <w:rPr>
          <w:rFonts w:cs="Times New Roman"/>
          <w:szCs w:val="28"/>
        </w:rPr>
      </w:pPr>
      <w:r>
        <w:rPr>
          <w:rFonts w:cs="Times New Roman"/>
          <w:szCs w:val="28"/>
        </w:rPr>
        <w:t>При этом целевым состоянием этой сферы является полный постепенный переход на электронную форму предоставления услуг через широкое использование многофункциональных центров. Планируется:</w:t>
      </w:r>
    </w:p>
    <w:p w:rsidR="004B43F6" w:rsidRDefault="004B43F6">
      <w:pPr>
        <w:autoSpaceDE w:val="0"/>
        <w:autoSpaceDN w:val="0"/>
        <w:adjustRightInd w:val="0"/>
        <w:ind w:firstLine="540"/>
        <w:jc w:val="both"/>
        <w:rPr>
          <w:rFonts w:cs="Times New Roman"/>
          <w:szCs w:val="28"/>
        </w:rPr>
      </w:pPr>
      <w:r>
        <w:rPr>
          <w:rFonts w:cs="Times New Roman"/>
          <w:szCs w:val="28"/>
        </w:rPr>
        <w:t xml:space="preserve">поэтапный перевод к 2013 году 91 </w:t>
      </w:r>
      <w:proofErr w:type="gramStart"/>
      <w:r>
        <w:rPr>
          <w:rFonts w:cs="Times New Roman"/>
          <w:szCs w:val="28"/>
        </w:rPr>
        <w:t>приоритетной</w:t>
      </w:r>
      <w:proofErr w:type="gramEnd"/>
      <w:r>
        <w:rPr>
          <w:rFonts w:cs="Times New Roman"/>
          <w:szCs w:val="28"/>
        </w:rPr>
        <w:t xml:space="preserve"> </w:t>
      </w:r>
      <w:proofErr w:type="spellStart"/>
      <w:r>
        <w:rPr>
          <w:rFonts w:cs="Times New Roman"/>
          <w:szCs w:val="28"/>
        </w:rPr>
        <w:t>подуслуги</w:t>
      </w:r>
      <w:proofErr w:type="spellEnd"/>
      <w:r>
        <w:rPr>
          <w:rFonts w:cs="Times New Roman"/>
          <w:szCs w:val="28"/>
        </w:rPr>
        <w:t xml:space="preserve"> (сервиса) на предоставление в электронном виде;</w:t>
      </w:r>
    </w:p>
    <w:p w:rsidR="004B43F6" w:rsidRDefault="004B43F6">
      <w:pPr>
        <w:autoSpaceDE w:val="0"/>
        <w:autoSpaceDN w:val="0"/>
        <w:adjustRightInd w:val="0"/>
        <w:ind w:firstLine="540"/>
        <w:jc w:val="both"/>
        <w:rPr>
          <w:rFonts w:cs="Times New Roman"/>
          <w:szCs w:val="28"/>
        </w:rPr>
      </w:pPr>
      <w:r>
        <w:rPr>
          <w:rFonts w:cs="Times New Roman"/>
          <w:szCs w:val="28"/>
        </w:rPr>
        <w:t xml:space="preserve">создание к 2012 году возможности оплаты любой социально значимой услуги через </w:t>
      </w:r>
      <w:proofErr w:type="spellStart"/>
      <w:r>
        <w:rPr>
          <w:rFonts w:cs="Times New Roman"/>
          <w:szCs w:val="28"/>
        </w:rPr>
        <w:t>инфоматы</w:t>
      </w:r>
      <w:proofErr w:type="spellEnd"/>
      <w:r>
        <w:rPr>
          <w:rFonts w:cs="Times New Roman"/>
          <w:szCs w:val="28"/>
        </w:rPr>
        <w:t xml:space="preserve"> и Портал государственных и муниципальных услуг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 xml:space="preserve">установка </w:t>
      </w:r>
      <w:proofErr w:type="spellStart"/>
      <w:r>
        <w:rPr>
          <w:rFonts w:cs="Times New Roman"/>
          <w:szCs w:val="28"/>
        </w:rPr>
        <w:t>инфоматов</w:t>
      </w:r>
      <w:proofErr w:type="spellEnd"/>
      <w:r>
        <w:rPr>
          <w:rFonts w:cs="Times New Roman"/>
          <w:szCs w:val="28"/>
        </w:rPr>
        <w:t xml:space="preserve"> во всех районных центрах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реализация возможности оплаты через Интернет платежными картами основных международных платежных систем;</w:t>
      </w:r>
    </w:p>
    <w:p w:rsidR="004B43F6" w:rsidRDefault="004B43F6">
      <w:pPr>
        <w:autoSpaceDE w:val="0"/>
        <w:autoSpaceDN w:val="0"/>
        <w:adjustRightInd w:val="0"/>
        <w:ind w:firstLine="540"/>
        <w:jc w:val="both"/>
        <w:rPr>
          <w:rFonts w:cs="Times New Roman"/>
          <w:szCs w:val="28"/>
        </w:rPr>
      </w:pPr>
      <w:r>
        <w:rPr>
          <w:rFonts w:cs="Times New Roman"/>
          <w:szCs w:val="28"/>
        </w:rPr>
        <w:t xml:space="preserve">внедрение электронной очереди в государственных учреждениях (Управлении Государственной инспекции безопасности дорожного движения Министерства </w:t>
      </w:r>
      <w:r>
        <w:rPr>
          <w:rFonts w:cs="Times New Roman"/>
          <w:szCs w:val="28"/>
        </w:rPr>
        <w:lastRenderedPageBreak/>
        <w:t>внутренних дел по Республике Татарстан, органах, осуществляющих государственную регистрацию актов гражданского состояния в Республике Татарстан, Управлении Федеральной миграционной службы по Республике Татарстан, учреждениях здравоохранения и социальной защиты);</w:t>
      </w:r>
    </w:p>
    <w:p w:rsidR="004B43F6" w:rsidRDefault="004B43F6">
      <w:pPr>
        <w:autoSpaceDE w:val="0"/>
        <w:autoSpaceDN w:val="0"/>
        <w:adjustRightInd w:val="0"/>
        <w:ind w:firstLine="540"/>
        <w:jc w:val="both"/>
        <w:rPr>
          <w:rFonts w:cs="Times New Roman"/>
          <w:szCs w:val="28"/>
        </w:rPr>
      </w:pPr>
      <w:r>
        <w:rPr>
          <w:rFonts w:cs="Times New Roman"/>
          <w:szCs w:val="28"/>
        </w:rPr>
        <w:t>внедрение универсальных электронных карт на территории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интеграция Центра ауди</w:t>
      </w:r>
      <w:proofErr w:type="gramStart"/>
      <w:r>
        <w:rPr>
          <w:rFonts w:cs="Times New Roman"/>
          <w:szCs w:val="28"/>
        </w:rPr>
        <w:t>о-</w:t>
      </w:r>
      <w:proofErr w:type="gramEnd"/>
      <w:r>
        <w:rPr>
          <w:rFonts w:cs="Times New Roman"/>
          <w:szCs w:val="28"/>
        </w:rPr>
        <w:t xml:space="preserve"> и </w:t>
      </w:r>
      <w:proofErr w:type="spellStart"/>
      <w:r>
        <w:rPr>
          <w:rFonts w:cs="Times New Roman"/>
          <w:szCs w:val="28"/>
        </w:rPr>
        <w:t>видеообращений</w:t>
      </w:r>
      <w:proofErr w:type="spellEnd"/>
      <w:r>
        <w:rPr>
          <w:rFonts w:cs="Times New Roman"/>
          <w:szCs w:val="28"/>
        </w:rPr>
        <w:t xml:space="preserve"> граждан с существующими "горячими линиями" учреждений и ведомств.</w:t>
      </w:r>
    </w:p>
    <w:p w:rsidR="004B43F6" w:rsidRDefault="004B43F6">
      <w:pPr>
        <w:autoSpaceDE w:val="0"/>
        <w:autoSpaceDN w:val="0"/>
        <w:adjustRightInd w:val="0"/>
        <w:ind w:firstLine="540"/>
        <w:jc w:val="both"/>
        <w:rPr>
          <w:rFonts w:cs="Times New Roman"/>
          <w:szCs w:val="28"/>
        </w:rPr>
      </w:pPr>
      <w:r>
        <w:rPr>
          <w:rFonts w:cs="Times New Roman"/>
          <w:szCs w:val="28"/>
        </w:rPr>
        <w:t xml:space="preserve">Создание сети многофункциональных центров с разветвленной сетью </w:t>
      </w:r>
      <w:proofErr w:type="gramStart"/>
      <w:r>
        <w:rPr>
          <w:rFonts w:cs="Times New Roman"/>
          <w:szCs w:val="28"/>
        </w:rPr>
        <w:t>фронт-офисов</w:t>
      </w:r>
      <w:proofErr w:type="gramEnd"/>
      <w:r>
        <w:rPr>
          <w:rFonts w:cs="Times New Roman"/>
          <w:szCs w:val="28"/>
        </w:rPr>
        <w:t xml:space="preserve">, удаленных терминалов, </w:t>
      </w:r>
      <w:proofErr w:type="spellStart"/>
      <w:r>
        <w:rPr>
          <w:rFonts w:cs="Times New Roman"/>
          <w:szCs w:val="28"/>
        </w:rPr>
        <w:t>инфоматов</w:t>
      </w:r>
      <w:proofErr w:type="spellEnd"/>
      <w:r>
        <w:rPr>
          <w:rFonts w:cs="Times New Roman"/>
          <w:szCs w:val="28"/>
        </w:rPr>
        <w:t xml:space="preserve"> приблизит предоставление услуги к ее потребителю с постепенным исключением личных контактов с заявителем. В рамках этого направления необходимо:</w:t>
      </w:r>
    </w:p>
    <w:p w:rsidR="004B43F6" w:rsidRDefault="004B43F6">
      <w:pPr>
        <w:autoSpaceDE w:val="0"/>
        <w:autoSpaceDN w:val="0"/>
        <w:adjustRightInd w:val="0"/>
        <w:ind w:firstLine="540"/>
        <w:jc w:val="both"/>
        <w:rPr>
          <w:rFonts w:cs="Times New Roman"/>
          <w:szCs w:val="28"/>
        </w:rPr>
      </w:pPr>
      <w:r>
        <w:rPr>
          <w:rFonts w:cs="Times New Roman"/>
          <w:szCs w:val="28"/>
        </w:rPr>
        <w:t>провести инвентаризацию различных видов услуг и создать соответствующие реестры с постоянным поддержанием их в актуальном состоянии;</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внести изменения в нормативную базу, в которой содержатся положения, препятствующие принятию от заявителей документов (информации) в электронном виде и осуществлению доступа к информационным ресурсам для предоставления услуг в электронном виде или в режиме "одного окна" через многофункциональные центры, с исключением предоставления заявителями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w:t>
      </w:r>
      <w:proofErr w:type="gramEnd"/>
      <w:r>
        <w:rPr>
          <w:rFonts w:cs="Times New Roman"/>
          <w:szCs w:val="28"/>
        </w:rPr>
        <w:t xml:space="preserve">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Республики Татарстан, муниципальными правовыми актами;</w:t>
      </w:r>
    </w:p>
    <w:p w:rsidR="004B43F6" w:rsidRDefault="004B43F6">
      <w:pPr>
        <w:autoSpaceDE w:val="0"/>
        <w:autoSpaceDN w:val="0"/>
        <w:adjustRightInd w:val="0"/>
        <w:ind w:firstLine="540"/>
        <w:jc w:val="both"/>
        <w:rPr>
          <w:rFonts w:cs="Times New Roman"/>
          <w:szCs w:val="28"/>
        </w:rPr>
      </w:pPr>
      <w:r>
        <w:rPr>
          <w:rFonts w:cs="Times New Roman"/>
          <w:szCs w:val="28"/>
        </w:rPr>
        <w:t>обеспечить финансирование новых технологий предоставления услуг, включая определение источников и разработку методик определения их стоимости;</w:t>
      </w:r>
    </w:p>
    <w:p w:rsidR="004B43F6" w:rsidRDefault="004B43F6">
      <w:pPr>
        <w:autoSpaceDE w:val="0"/>
        <w:autoSpaceDN w:val="0"/>
        <w:adjustRightInd w:val="0"/>
        <w:ind w:firstLine="540"/>
        <w:jc w:val="both"/>
        <w:rPr>
          <w:rFonts w:cs="Times New Roman"/>
          <w:szCs w:val="28"/>
        </w:rPr>
      </w:pPr>
      <w:r>
        <w:rPr>
          <w:rFonts w:cs="Times New Roman"/>
          <w:szCs w:val="28"/>
        </w:rPr>
        <w:t>разработать и внедрить соответствующее техническое и информационное обеспечение;</w:t>
      </w:r>
    </w:p>
    <w:p w:rsidR="004B43F6" w:rsidRDefault="004B43F6">
      <w:pPr>
        <w:autoSpaceDE w:val="0"/>
        <w:autoSpaceDN w:val="0"/>
        <w:adjustRightInd w:val="0"/>
        <w:ind w:firstLine="540"/>
        <w:jc w:val="both"/>
        <w:rPr>
          <w:rFonts w:cs="Times New Roman"/>
          <w:szCs w:val="28"/>
        </w:rPr>
      </w:pPr>
      <w:r>
        <w:rPr>
          <w:rFonts w:cs="Times New Roman"/>
          <w:szCs w:val="28"/>
        </w:rPr>
        <w:t>обеспечить наличие подготовленных кадров для реализации Программы.</w:t>
      </w:r>
    </w:p>
    <w:p w:rsidR="004B43F6" w:rsidRDefault="004B43F6">
      <w:pPr>
        <w:autoSpaceDE w:val="0"/>
        <w:autoSpaceDN w:val="0"/>
        <w:adjustRightInd w:val="0"/>
        <w:ind w:firstLine="540"/>
        <w:jc w:val="both"/>
        <w:rPr>
          <w:rFonts w:cs="Times New Roman"/>
          <w:szCs w:val="28"/>
        </w:rPr>
      </w:pPr>
      <w:r>
        <w:rPr>
          <w:rFonts w:cs="Times New Roman"/>
          <w:szCs w:val="28"/>
        </w:rPr>
        <w:t>Особой задачей является обеспечение координации деятельности не подчиненных друг другу участников предоставления услуг и контроля качества и доступности услуг.</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 xml:space="preserve">Для реализации второго направления Программы необходимо завершить разработку и утвердить административные регламенты проведения проверок при осуществлении регионального государственного контроля (надзора) в соответствии с Методическими </w:t>
      </w:r>
      <w:hyperlink r:id="rId43" w:history="1">
        <w:r>
          <w:rPr>
            <w:rFonts w:cs="Times New Roman"/>
            <w:color w:val="0000FF"/>
            <w:szCs w:val="28"/>
          </w:rPr>
          <w:t>рекомендациями</w:t>
        </w:r>
      </w:hyperlink>
      <w:r>
        <w:rPr>
          <w:rFonts w:cs="Times New Roman"/>
          <w:szCs w:val="28"/>
        </w:rPr>
        <w:t xml:space="preserve"> по разработке административных регламентов проведения проверок при осуществлении регионального государственного контроля (надзора), утвержденными Постановлением Кабинета Министров Республики Татарстан от 18.12.2009 N 863 "О разработке административных регламентов проведения проверок при осуществлении регионального государственного контроля (надзора)" (по</w:t>
      </w:r>
      <w:proofErr w:type="gramEnd"/>
      <w:r>
        <w:rPr>
          <w:rFonts w:cs="Times New Roman"/>
          <w:szCs w:val="28"/>
        </w:rPr>
        <w:t xml:space="preserve"> состоянию на 01.01.2011 приказами исполнительных органов государственной власти Республики Татарстан утверждены 16 административных регламентов).</w:t>
      </w:r>
    </w:p>
    <w:p w:rsidR="004B43F6" w:rsidRDefault="004B43F6">
      <w:pPr>
        <w:autoSpaceDE w:val="0"/>
        <w:autoSpaceDN w:val="0"/>
        <w:adjustRightInd w:val="0"/>
        <w:ind w:firstLine="540"/>
        <w:jc w:val="both"/>
        <w:rPr>
          <w:rFonts w:cs="Times New Roman"/>
          <w:szCs w:val="28"/>
        </w:rPr>
      </w:pPr>
      <w:r>
        <w:rPr>
          <w:rFonts w:cs="Times New Roman"/>
          <w:szCs w:val="28"/>
        </w:rPr>
        <w:t xml:space="preserve">Реализация третьего направления Программы потребует развития действующей в республике </w:t>
      </w:r>
      <w:proofErr w:type="gramStart"/>
      <w:r>
        <w:rPr>
          <w:rFonts w:cs="Times New Roman"/>
          <w:szCs w:val="28"/>
        </w:rPr>
        <w:t>методики мониторинга оценки эффективности деятельности исполнительных органов государственной власти Республики</w:t>
      </w:r>
      <w:proofErr w:type="gramEnd"/>
      <w:r>
        <w:rPr>
          <w:rFonts w:cs="Times New Roman"/>
          <w:szCs w:val="28"/>
        </w:rPr>
        <w:t xml:space="preserve"> Татарстан и органов местного самоуправления по оптимизации порядка и качества предоставления государственных и муниципальных услуг, в том числе с учетом мнения населения. </w:t>
      </w:r>
      <w:r>
        <w:rPr>
          <w:rFonts w:cs="Times New Roman"/>
          <w:szCs w:val="28"/>
        </w:rPr>
        <w:lastRenderedPageBreak/>
        <w:t>Количество услуг, предоставляемых в электронной форме (с указанием этапа) и через многофункциональные центры, является основным индикатором результатов Программы.</w:t>
      </w:r>
    </w:p>
    <w:p w:rsidR="004B43F6" w:rsidRDefault="004B43F6">
      <w:pPr>
        <w:autoSpaceDE w:val="0"/>
        <w:autoSpaceDN w:val="0"/>
        <w:adjustRightInd w:val="0"/>
        <w:ind w:firstLine="540"/>
        <w:jc w:val="both"/>
        <w:rPr>
          <w:rFonts w:cs="Times New Roman"/>
          <w:szCs w:val="28"/>
        </w:rPr>
      </w:pPr>
    </w:p>
    <w:p w:rsidR="004B43F6" w:rsidRPr="00026120" w:rsidRDefault="004B43F6">
      <w:pPr>
        <w:autoSpaceDE w:val="0"/>
        <w:autoSpaceDN w:val="0"/>
        <w:adjustRightInd w:val="0"/>
        <w:jc w:val="center"/>
        <w:outlineLvl w:val="1"/>
        <w:rPr>
          <w:rFonts w:cs="Times New Roman"/>
          <w:b/>
          <w:szCs w:val="28"/>
        </w:rPr>
      </w:pPr>
      <w:r w:rsidRPr="00026120">
        <w:rPr>
          <w:rFonts w:cs="Times New Roman"/>
          <w:b/>
          <w:szCs w:val="28"/>
        </w:rPr>
        <w:t>Раздел IV. КОМПЛЕКС МЕРОПРИЯТИЙ ПО РЕАЛИЗАЦИИ ПРОГРАММЫ</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Достижение целей и решение задач Программы осуществляются путем координированного выполнения комплекса взаимосвязанных по срокам, ресурсам, исполнителям и результатам мероприятий.</w:t>
      </w:r>
    </w:p>
    <w:p w:rsidR="004B43F6" w:rsidRDefault="004B43F6">
      <w:pPr>
        <w:autoSpaceDE w:val="0"/>
        <w:autoSpaceDN w:val="0"/>
        <w:adjustRightInd w:val="0"/>
        <w:ind w:firstLine="540"/>
        <w:jc w:val="both"/>
        <w:rPr>
          <w:rFonts w:cs="Times New Roman"/>
          <w:szCs w:val="28"/>
        </w:rPr>
      </w:pPr>
      <w:r>
        <w:rPr>
          <w:rFonts w:cs="Times New Roman"/>
          <w:szCs w:val="28"/>
        </w:rPr>
        <w:t>Мероприятия Программы сформированы в соответствии с ее целями и задачами.</w:t>
      </w:r>
    </w:p>
    <w:p w:rsidR="004B43F6" w:rsidRDefault="004B43F6">
      <w:pPr>
        <w:autoSpaceDE w:val="0"/>
        <w:autoSpaceDN w:val="0"/>
        <w:adjustRightInd w:val="0"/>
        <w:ind w:firstLine="540"/>
        <w:jc w:val="both"/>
        <w:rPr>
          <w:rFonts w:cs="Times New Roman"/>
          <w:szCs w:val="28"/>
        </w:rPr>
      </w:pPr>
      <w:r>
        <w:rPr>
          <w:rFonts w:cs="Times New Roman"/>
          <w:szCs w:val="28"/>
        </w:rPr>
        <w:t xml:space="preserve">Мероприятия Программы приведены в </w:t>
      </w:r>
      <w:hyperlink r:id="rId44" w:history="1">
        <w:r>
          <w:rPr>
            <w:rFonts w:cs="Times New Roman"/>
            <w:color w:val="0000FF"/>
            <w:szCs w:val="28"/>
          </w:rPr>
          <w:t>приложении N 1</w:t>
        </w:r>
      </w:hyperlink>
      <w:r>
        <w:rPr>
          <w:rFonts w:cs="Times New Roman"/>
          <w:szCs w:val="28"/>
        </w:rPr>
        <w:t xml:space="preserve"> к настоящей Программе.</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jc w:val="center"/>
        <w:outlineLvl w:val="1"/>
        <w:rPr>
          <w:rFonts w:cs="Times New Roman"/>
          <w:szCs w:val="28"/>
        </w:rPr>
      </w:pPr>
      <w:r>
        <w:rPr>
          <w:rFonts w:cs="Times New Roman"/>
          <w:szCs w:val="28"/>
        </w:rPr>
        <w:t>Раздел V. ОЦЕНКА ДОСТИЖЕНИЯ ЦЕЛЕЙ И ЗАДАЧ ПРОГРАММЫ</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Показателями, характеризующими достижение целей Программы, являются:</w:t>
      </w:r>
    </w:p>
    <w:p w:rsidR="004B43F6" w:rsidRDefault="004B43F6">
      <w:pPr>
        <w:autoSpaceDE w:val="0"/>
        <w:autoSpaceDN w:val="0"/>
        <w:adjustRightInd w:val="0"/>
        <w:ind w:firstLine="540"/>
        <w:jc w:val="both"/>
        <w:rPr>
          <w:rFonts w:cs="Times New Roman"/>
          <w:szCs w:val="28"/>
        </w:rPr>
      </w:pPr>
      <w:r>
        <w:rPr>
          <w:rFonts w:cs="Times New Roman"/>
          <w:szCs w:val="28"/>
        </w:rPr>
        <w:t>доля заявителей, удовлетворенных качеством предоставленных государственных и муниципальных услуг, от общего числа опрошенных заявителей (в процентах);</w:t>
      </w:r>
    </w:p>
    <w:p w:rsidR="004B43F6" w:rsidRDefault="004B43F6">
      <w:pPr>
        <w:autoSpaceDE w:val="0"/>
        <w:autoSpaceDN w:val="0"/>
        <w:adjustRightInd w:val="0"/>
        <w:ind w:firstLine="540"/>
        <w:jc w:val="both"/>
        <w:rPr>
          <w:rFonts w:cs="Times New Roman"/>
          <w:szCs w:val="28"/>
        </w:rPr>
      </w:pPr>
      <w:r>
        <w:rPr>
          <w:rFonts w:cs="Times New Roman"/>
          <w:szCs w:val="28"/>
        </w:rPr>
        <w:t>доля представителей субъектов малого и среднего бизнеса, удовлетворенных условиями ведения бизнеса в Республике Татарстан (в процентах).</w:t>
      </w:r>
    </w:p>
    <w:p w:rsidR="004B43F6" w:rsidRDefault="004B43F6">
      <w:pPr>
        <w:autoSpaceDE w:val="0"/>
        <w:autoSpaceDN w:val="0"/>
        <w:adjustRightInd w:val="0"/>
        <w:ind w:firstLine="540"/>
        <w:jc w:val="both"/>
        <w:rPr>
          <w:rFonts w:cs="Times New Roman"/>
          <w:szCs w:val="28"/>
        </w:rPr>
      </w:pPr>
      <w:r>
        <w:rPr>
          <w:rFonts w:cs="Times New Roman"/>
          <w:szCs w:val="28"/>
        </w:rPr>
        <w:t>Показателями, характеризующими достижение задач Программы, являются:</w:t>
      </w:r>
    </w:p>
    <w:p w:rsidR="004B43F6" w:rsidRDefault="004B43F6">
      <w:pPr>
        <w:autoSpaceDE w:val="0"/>
        <w:autoSpaceDN w:val="0"/>
        <w:adjustRightInd w:val="0"/>
        <w:ind w:firstLine="540"/>
        <w:jc w:val="both"/>
        <w:rPr>
          <w:rFonts w:cs="Times New Roman"/>
          <w:szCs w:val="28"/>
        </w:rPr>
      </w:pPr>
      <w:r>
        <w:rPr>
          <w:rFonts w:cs="Times New Roman"/>
          <w:szCs w:val="28"/>
        </w:rPr>
        <w:t>среднее число обращений заявителя для получения одной государственной (муниципальной) услуги (в единицах);</w:t>
      </w:r>
    </w:p>
    <w:p w:rsidR="004B43F6" w:rsidRDefault="004B43F6">
      <w:pPr>
        <w:autoSpaceDE w:val="0"/>
        <w:autoSpaceDN w:val="0"/>
        <w:adjustRightInd w:val="0"/>
        <w:ind w:firstLine="540"/>
        <w:jc w:val="both"/>
        <w:rPr>
          <w:rFonts w:cs="Times New Roman"/>
          <w:szCs w:val="28"/>
        </w:rPr>
      </w:pPr>
      <w:r>
        <w:rPr>
          <w:rFonts w:cs="Times New Roman"/>
          <w:szCs w:val="28"/>
        </w:rPr>
        <w:t>среднее число обращений в орган государственной (муниципальной) власти для получения одной государственной (муниципальной) услуги, связанной со сферой предпринимательской деятельности (в единицах);</w:t>
      </w:r>
    </w:p>
    <w:p w:rsidR="004B43F6" w:rsidRDefault="004B43F6">
      <w:pPr>
        <w:autoSpaceDE w:val="0"/>
        <w:autoSpaceDN w:val="0"/>
        <w:adjustRightInd w:val="0"/>
        <w:ind w:firstLine="540"/>
        <w:jc w:val="both"/>
        <w:rPr>
          <w:rFonts w:cs="Times New Roman"/>
          <w:szCs w:val="28"/>
        </w:rPr>
      </w:pPr>
      <w:r>
        <w:rPr>
          <w:rFonts w:cs="Times New Roman"/>
          <w:szCs w:val="28"/>
        </w:rPr>
        <w:t>среднее время ожидания в очереди при обращении граждан Республики Татарстан в государственный (муниципальный) орган Республики Татарстан к 2014 году (в минутах);</w:t>
      </w:r>
    </w:p>
    <w:p w:rsidR="004B43F6" w:rsidRDefault="004B43F6">
      <w:pPr>
        <w:autoSpaceDE w:val="0"/>
        <w:autoSpaceDN w:val="0"/>
        <w:adjustRightInd w:val="0"/>
        <w:ind w:firstLine="540"/>
        <w:jc w:val="both"/>
        <w:rPr>
          <w:rFonts w:cs="Times New Roman"/>
          <w:szCs w:val="28"/>
        </w:rPr>
      </w:pPr>
      <w:r>
        <w:rPr>
          <w:rFonts w:cs="Times New Roman"/>
          <w:szCs w:val="28"/>
        </w:rPr>
        <w:t>превышение установленных нормативных сроков предоставления государственной (муниципальной) услуги, связанной со сферой предпринимательской деятельности (в процентах);</w:t>
      </w:r>
    </w:p>
    <w:p w:rsidR="004B43F6" w:rsidRDefault="004B43F6">
      <w:pPr>
        <w:autoSpaceDE w:val="0"/>
        <w:autoSpaceDN w:val="0"/>
        <w:adjustRightInd w:val="0"/>
        <w:ind w:firstLine="540"/>
        <w:jc w:val="both"/>
        <w:rPr>
          <w:rFonts w:cs="Times New Roman"/>
          <w:szCs w:val="28"/>
        </w:rPr>
      </w:pPr>
      <w:r>
        <w:rPr>
          <w:rFonts w:cs="Times New Roman"/>
          <w:szCs w:val="28"/>
        </w:rPr>
        <w:t>доля регламентированных государственных услуг (в процентах);</w:t>
      </w:r>
    </w:p>
    <w:p w:rsidR="004B43F6" w:rsidRDefault="004B43F6">
      <w:pPr>
        <w:autoSpaceDE w:val="0"/>
        <w:autoSpaceDN w:val="0"/>
        <w:adjustRightInd w:val="0"/>
        <w:ind w:firstLine="540"/>
        <w:jc w:val="both"/>
        <w:rPr>
          <w:rFonts w:cs="Times New Roman"/>
          <w:szCs w:val="28"/>
        </w:rPr>
      </w:pPr>
      <w:r>
        <w:rPr>
          <w:rFonts w:cs="Times New Roman"/>
          <w:szCs w:val="28"/>
        </w:rPr>
        <w:t>доля регламентированных муниципальных услуг (по каждому муниципальному образованию) (в процентах);</w:t>
      </w:r>
    </w:p>
    <w:p w:rsidR="004B43F6" w:rsidRDefault="004B43F6">
      <w:pPr>
        <w:autoSpaceDE w:val="0"/>
        <w:autoSpaceDN w:val="0"/>
        <w:adjustRightInd w:val="0"/>
        <w:ind w:firstLine="540"/>
        <w:jc w:val="both"/>
        <w:rPr>
          <w:rFonts w:cs="Times New Roman"/>
          <w:szCs w:val="28"/>
        </w:rPr>
      </w:pPr>
      <w:r>
        <w:rPr>
          <w:rFonts w:cs="Times New Roman"/>
          <w:szCs w:val="28"/>
        </w:rPr>
        <w:t>доля регламентированных контрольно-надзорных и разрешительных функций (в процентах);</w:t>
      </w:r>
    </w:p>
    <w:p w:rsidR="004B43F6" w:rsidRDefault="004B43F6">
      <w:pPr>
        <w:autoSpaceDE w:val="0"/>
        <w:autoSpaceDN w:val="0"/>
        <w:adjustRightInd w:val="0"/>
        <w:ind w:firstLine="540"/>
        <w:jc w:val="both"/>
        <w:rPr>
          <w:rFonts w:cs="Times New Roman"/>
          <w:szCs w:val="28"/>
        </w:rPr>
      </w:pPr>
      <w:r>
        <w:rPr>
          <w:rFonts w:cs="Times New Roman"/>
          <w:szCs w:val="28"/>
        </w:rPr>
        <w:t>доля государственных услуг, информация о которых размещена в государственной информационной системе "Федеральный реестр государственных и муниципальных услуг (функций)" и на Портале государственных и муниципальных услуг (в процентах от общего количества услуг);</w:t>
      </w:r>
    </w:p>
    <w:p w:rsidR="004B43F6" w:rsidRDefault="004B43F6">
      <w:pPr>
        <w:autoSpaceDE w:val="0"/>
        <w:autoSpaceDN w:val="0"/>
        <w:adjustRightInd w:val="0"/>
        <w:ind w:firstLine="540"/>
        <w:jc w:val="both"/>
        <w:rPr>
          <w:rFonts w:cs="Times New Roman"/>
          <w:szCs w:val="28"/>
        </w:rPr>
      </w:pPr>
      <w:r>
        <w:rPr>
          <w:rFonts w:cs="Times New Roman"/>
          <w:szCs w:val="28"/>
        </w:rPr>
        <w:t>доля муниципальных услуг, информация о которых размещена в государственной информационной системе "Федеральный реестр государственных и муниципальных услуг (функций)" и на Портале государственных и муниципальных услуг (в процентах от общего количества услуг);</w:t>
      </w:r>
    </w:p>
    <w:p w:rsidR="004B43F6" w:rsidRDefault="004B43F6">
      <w:pPr>
        <w:autoSpaceDE w:val="0"/>
        <w:autoSpaceDN w:val="0"/>
        <w:adjustRightInd w:val="0"/>
        <w:ind w:firstLine="540"/>
        <w:jc w:val="both"/>
        <w:rPr>
          <w:rFonts w:cs="Times New Roman"/>
          <w:szCs w:val="28"/>
        </w:rPr>
      </w:pPr>
      <w:r>
        <w:rPr>
          <w:rFonts w:cs="Times New Roman"/>
          <w:szCs w:val="28"/>
        </w:rPr>
        <w:lastRenderedPageBreak/>
        <w:t>доля муниципальных районов и городских округов, на территории которых обеспечено предоставление государственных и муниципальных услуг по принципу "одного окна", в том числе на базе многофункциональных центров, от общего числа муниципальных районов и городских округов Республики Татарстан (в процентах);</w:t>
      </w:r>
    </w:p>
    <w:p w:rsidR="004B43F6" w:rsidRDefault="004B43F6">
      <w:pPr>
        <w:autoSpaceDE w:val="0"/>
        <w:autoSpaceDN w:val="0"/>
        <w:adjustRightInd w:val="0"/>
        <w:ind w:firstLine="540"/>
        <w:jc w:val="both"/>
        <w:rPr>
          <w:rFonts w:cs="Times New Roman"/>
          <w:szCs w:val="28"/>
        </w:rPr>
      </w:pPr>
      <w:r>
        <w:rPr>
          <w:rFonts w:cs="Times New Roman"/>
          <w:szCs w:val="28"/>
        </w:rPr>
        <w:t>доля государственных и муниципальных услуг, предоставляемых в созданных многофункциональных центрах, от общего количества государственных и муниципальных услуг, рекомендованных к предоставлению в многофункциональных центрах (в процентах);</w:t>
      </w:r>
    </w:p>
    <w:p w:rsidR="004B43F6" w:rsidRDefault="004B43F6">
      <w:pPr>
        <w:autoSpaceDE w:val="0"/>
        <w:autoSpaceDN w:val="0"/>
        <w:adjustRightInd w:val="0"/>
        <w:ind w:firstLine="540"/>
        <w:jc w:val="both"/>
        <w:rPr>
          <w:rFonts w:cs="Times New Roman"/>
          <w:szCs w:val="28"/>
        </w:rPr>
      </w:pPr>
      <w:r>
        <w:rPr>
          <w:rFonts w:cs="Times New Roman"/>
          <w:szCs w:val="28"/>
        </w:rPr>
        <w:t>доля многофункциональных центров, соответствующих требованиям, от общего числа многофункциональных центров в Республике Татарстан (в процентах);</w:t>
      </w:r>
    </w:p>
    <w:p w:rsidR="004B43F6" w:rsidRDefault="004B43F6">
      <w:pPr>
        <w:autoSpaceDE w:val="0"/>
        <w:autoSpaceDN w:val="0"/>
        <w:adjustRightInd w:val="0"/>
        <w:ind w:firstLine="540"/>
        <w:jc w:val="both"/>
        <w:rPr>
          <w:rFonts w:cs="Times New Roman"/>
          <w:szCs w:val="28"/>
        </w:rPr>
      </w:pPr>
      <w:r>
        <w:rPr>
          <w:rFonts w:cs="Times New Roman"/>
          <w:szCs w:val="28"/>
        </w:rPr>
        <w:t>доля населения Республики Татарстан, имеющего доступ к получению государственных и муниципальных услуг, в том числе в многофункциональных центрах (в процентах от общего количества населения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доля государственных (муниципальных) услуг, предоставляемых в Республике Татарстан, по которым регулярно проводится мониторинг их качества, от общего числа предоставляемых в Республике Татарстан государственных и муниципальных услуг (в процентах);</w:t>
      </w:r>
    </w:p>
    <w:p w:rsidR="004B43F6" w:rsidRDefault="004B43F6">
      <w:pPr>
        <w:autoSpaceDE w:val="0"/>
        <w:autoSpaceDN w:val="0"/>
        <w:adjustRightInd w:val="0"/>
        <w:ind w:firstLine="540"/>
        <w:jc w:val="both"/>
        <w:rPr>
          <w:rFonts w:cs="Times New Roman"/>
          <w:szCs w:val="28"/>
        </w:rPr>
      </w:pPr>
      <w:r>
        <w:rPr>
          <w:rFonts w:cs="Times New Roman"/>
          <w:szCs w:val="28"/>
        </w:rPr>
        <w:t>доля муниципальных образований, в которых проводится мониторинг качества исполнения государственных функций, предоставления государственных услуг (в процентах).</w:t>
      </w:r>
    </w:p>
    <w:p w:rsidR="004B43F6" w:rsidRDefault="004B43F6">
      <w:pPr>
        <w:autoSpaceDE w:val="0"/>
        <w:autoSpaceDN w:val="0"/>
        <w:adjustRightInd w:val="0"/>
        <w:ind w:firstLine="540"/>
        <w:jc w:val="both"/>
        <w:rPr>
          <w:rFonts w:cs="Times New Roman"/>
          <w:szCs w:val="28"/>
        </w:rPr>
      </w:pPr>
      <w:r>
        <w:rPr>
          <w:rFonts w:cs="Times New Roman"/>
          <w:szCs w:val="28"/>
        </w:rPr>
        <w:t xml:space="preserve">Плановые значения показателей по годам реализации Программы приводятся в </w:t>
      </w:r>
      <w:hyperlink r:id="rId45" w:history="1">
        <w:r>
          <w:rPr>
            <w:rFonts w:cs="Times New Roman"/>
            <w:color w:val="0000FF"/>
            <w:szCs w:val="28"/>
          </w:rPr>
          <w:t>приложении N 2</w:t>
        </w:r>
      </w:hyperlink>
      <w:r>
        <w:rPr>
          <w:rFonts w:cs="Times New Roman"/>
          <w:szCs w:val="28"/>
        </w:rPr>
        <w:t xml:space="preserve"> к настоящей Программе.</w:t>
      </w:r>
    </w:p>
    <w:p w:rsidR="004B43F6" w:rsidRDefault="004B43F6">
      <w:pPr>
        <w:autoSpaceDE w:val="0"/>
        <w:autoSpaceDN w:val="0"/>
        <w:adjustRightInd w:val="0"/>
        <w:ind w:firstLine="540"/>
        <w:jc w:val="both"/>
        <w:rPr>
          <w:rFonts w:cs="Times New Roman"/>
          <w:szCs w:val="28"/>
        </w:rPr>
      </w:pPr>
    </w:p>
    <w:p w:rsidR="004B43F6" w:rsidRPr="00026120" w:rsidRDefault="004B43F6">
      <w:pPr>
        <w:autoSpaceDE w:val="0"/>
        <w:autoSpaceDN w:val="0"/>
        <w:adjustRightInd w:val="0"/>
        <w:jc w:val="center"/>
        <w:outlineLvl w:val="1"/>
        <w:rPr>
          <w:rFonts w:cs="Times New Roman"/>
          <w:b/>
          <w:szCs w:val="28"/>
        </w:rPr>
      </w:pPr>
      <w:r w:rsidRPr="00026120">
        <w:rPr>
          <w:rFonts w:cs="Times New Roman"/>
          <w:b/>
          <w:szCs w:val="28"/>
        </w:rPr>
        <w:t>Раздел VI. МЕХАНИЗМ РЕАЛИЗАЦИИ ПРОГРАММЫ</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Управление реализацией Программы осуществляется на основе централизованного метода управления на двух уровнях:</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стратегическое</w:t>
      </w:r>
      <w:proofErr w:type="gramEnd"/>
      <w:r>
        <w:rPr>
          <w:rFonts w:cs="Times New Roman"/>
          <w:szCs w:val="28"/>
        </w:rPr>
        <w:t xml:space="preserve"> управление реализацией Программы;</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текущее</w:t>
      </w:r>
      <w:proofErr w:type="gramEnd"/>
      <w:r>
        <w:rPr>
          <w:rFonts w:cs="Times New Roman"/>
          <w:szCs w:val="28"/>
        </w:rPr>
        <w:t xml:space="preserve"> управление реализацией Программы, а также контроль за исполнением мероприятий Программы.</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Стратегическое</w:t>
      </w:r>
      <w:proofErr w:type="gramEnd"/>
      <w:r>
        <w:rPr>
          <w:rFonts w:cs="Times New Roman"/>
          <w:szCs w:val="28"/>
        </w:rPr>
        <w:t xml:space="preserve"> управление реализацией Программы осуществляется Кабинетом Министров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Кабинет Министров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утверждает Программу;</w:t>
      </w:r>
    </w:p>
    <w:p w:rsidR="004B43F6" w:rsidRDefault="004B43F6">
      <w:pPr>
        <w:autoSpaceDE w:val="0"/>
        <w:autoSpaceDN w:val="0"/>
        <w:adjustRightInd w:val="0"/>
        <w:ind w:firstLine="540"/>
        <w:jc w:val="both"/>
        <w:rPr>
          <w:rFonts w:cs="Times New Roman"/>
          <w:szCs w:val="28"/>
        </w:rPr>
      </w:pPr>
      <w:r>
        <w:rPr>
          <w:rFonts w:cs="Times New Roman"/>
          <w:szCs w:val="28"/>
        </w:rPr>
        <w:t>определяет орган исполнительной власти, ответственный за реализацию Программы в Республике Татарстан;</w:t>
      </w:r>
    </w:p>
    <w:p w:rsidR="004B43F6" w:rsidRDefault="004B43F6">
      <w:pPr>
        <w:autoSpaceDE w:val="0"/>
        <w:autoSpaceDN w:val="0"/>
        <w:adjustRightInd w:val="0"/>
        <w:ind w:firstLine="540"/>
        <w:jc w:val="both"/>
        <w:rPr>
          <w:rFonts w:cs="Times New Roman"/>
          <w:szCs w:val="28"/>
        </w:rPr>
      </w:pPr>
      <w:r>
        <w:rPr>
          <w:rFonts w:cs="Times New Roman"/>
          <w:szCs w:val="28"/>
        </w:rPr>
        <w:t>координирует через Комиссию по реализации административной реформы в Республике Татарстан взаимодействие исполнительных органов государственной власти Республики Татарстан с территориальными органами федеральных органов исполнительной власти и органами местного самоуправления при реализации мероприятий Программы;</w:t>
      </w:r>
    </w:p>
    <w:p w:rsidR="004B43F6" w:rsidRDefault="004B43F6">
      <w:pPr>
        <w:autoSpaceDE w:val="0"/>
        <w:autoSpaceDN w:val="0"/>
        <w:adjustRightInd w:val="0"/>
        <w:ind w:firstLine="540"/>
        <w:jc w:val="both"/>
        <w:rPr>
          <w:rFonts w:cs="Times New Roman"/>
          <w:szCs w:val="28"/>
        </w:rPr>
      </w:pPr>
      <w:r>
        <w:rPr>
          <w:rFonts w:cs="Times New Roman"/>
          <w:szCs w:val="28"/>
        </w:rPr>
        <w:t>рассматривает планы реализации мероприятий Программы и отчеты о ходе реализации Программы, в том числе отчеты о результатах оценки эффективности и результативности Программы;</w:t>
      </w:r>
    </w:p>
    <w:p w:rsidR="004B43F6" w:rsidRDefault="004B43F6">
      <w:pPr>
        <w:autoSpaceDE w:val="0"/>
        <w:autoSpaceDN w:val="0"/>
        <w:adjustRightInd w:val="0"/>
        <w:ind w:firstLine="540"/>
        <w:jc w:val="both"/>
        <w:rPr>
          <w:rFonts w:cs="Times New Roman"/>
          <w:szCs w:val="28"/>
        </w:rPr>
      </w:pPr>
      <w:r>
        <w:rPr>
          <w:rFonts w:cs="Times New Roman"/>
          <w:szCs w:val="28"/>
        </w:rPr>
        <w:t>представляет в Министерство экономического развития Российской Федерации ежегодный отчет о ходе реализации Программы (не позднее 1 февраля года, следующего за отчетным годом);</w:t>
      </w:r>
    </w:p>
    <w:p w:rsidR="004B43F6" w:rsidRDefault="004B43F6">
      <w:pPr>
        <w:autoSpaceDE w:val="0"/>
        <w:autoSpaceDN w:val="0"/>
        <w:adjustRightInd w:val="0"/>
        <w:ind w:firstLine="540"/>
        <w:jc w:val="both"/>
        <w:rPr>
          <w:rFonts w:cs="Times New Roman"/>
          <w:szCs w:val="28"/>
        </w:rPr>
      </w:pPr>
      <w:r>
        <w:rPr>
          <w:rFonts w:cs="Times New Roman"/>
          <w:szCs w:val="28"/>
        </w:rPr>
        <w:lastRenderedPageBreak/>
        <w:t>вносит изменения в Программу.</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Текущее</w:t>
      </w:r>
      <w:proofErr w:type="gramEnd"/>
      <w:r>
        <w:rPr>
          <w:rFonts w:cs="Times New Roman"/>
          <w:szCs w:val="28"/>
        </w:rPr>
        <w:t xml:space="preserve"> управление реализацией, а также контроль за реализацией Программы осуществляется Комиссией по реализации административной реформы в Республике Татарстан.</w:t>
      </w:r>
    </w:p>
    <w:p w:rsidR="004B43F6" w:rsidRDefault="004B43F6">
      <w:pPr>
        <w:autoSpaceDE w:val="0"/>
        <w:autoSpaceDN w:val="0"/>
        <w:adjustRightInd w:val="0"/>
        <w:ind w:firstLine="540"/>
        <w:jc w:val="both"/>
        <w:rPr>
          <w:rFonts w:cs="Times New Roman"/>
          <w:szCs w:val="28"/>
        </w:rPr>
      </w:pPr>
      <w:r>
        <w:rPr>
          <w:rFonts w:cs="Times New Roman"/>
          <w:szCs w:val="28"/>
        </w:rPr>
        <w:t>В реализации Программы участвуют исполнительные органы государственной власти Республики Татарстан, а также органы местного самоуправления муниципальных образований, многофункциональные центры (учредителями которых являются органы местного самоуправления) и территориальные органы федеральных органов исполнительной власти, находящиеся на территории Республики Татарстан (по согласованию).</w:t>
      </w:r>
    </w:p>
    <w:p w:rsidR="004B43F6" w:rsidRDefault="004B43F6">
      <w:pPr>
        <w:autoSpaceDE w:val="0"/>
        <w:autoSpaceDN w:val="0"/>
        <w:adjustRightInd w:val="0"/>
        <w:ind w:firstLine="540"/>
        <w:jc w:val="both"/>
        <w:rPr>
          <w:rFonts w:cs="Times New Roman"/>
          <w:szCs w:val="28"/>
        </w:rPr>
      </w:pPr>
    </w:p>
    <w:p w:rsidR="004B43F6" w:rsidRPr="00026120" w:rsidRDefault="004B43F6">
      <w:pPr>
        <w:autoSpaceDE w:val="0"/>
        <w:autoSpaceDN w:val="0"/>
        <w:adjustRightInd w:val="0"/>
        <w:jc w:val="center"/>
        <w:outlineLvl w:val="1"/>
        <w:rPr>
          <w:rFonts w:cs="Times New Roman"/>
          <w:b/>
          <w:szCs w:val="28"/>
        </w:rPr>
      </w:pPr>
      <w:r w:rsidRPr="00026120">
        <w:rPr>
          <w:rFonts w:cs="Times New Roman"/>
          <w:b/>
          <w:szCs w:val="28"/>
        </w:rPr>
        <w:t>Раздел VII. РЕСУРСНОЕ ОБЕСПЕЧЕНИЕ ПРОГРАММЫ</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Финансирование Программы осуществляется за счет средств бюджета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Общий объем финансирования за счет средств бюджета Республики Татарстан составляет:</w:t>
      </w:r>
    </w:p>
    <w:p w:rsidR="004B43F6" w:rsidRDefault="004B43F6">
      <w:pPr>
        <w:autoSpaceDE w:val="0"/>
        <w:autoSpaceDN w:val="0"/>
        <w:adjustRightInd w:val="0"/>
        <w:ind w:firstLine="540"/>
        <w:jc w:val="both"/>
        <w:rPr>
          <w:rFonts w:cs="Times New Roman"/>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510"/>
        <w:gridCol w:w="1080"/>
        <w:gridCol w:w="1350"/>
        <w:gridCol w:w="1485"/>
        <w:gridCol w:w="1485"/>
      </w:tblGrid>
      <w:tr w:rsidR="004B43F6">
        <w:trPr>
          <w:cantSplit/>
          <w:trHeight w:val="360"/>
        </w:trPr>
        <w:tc>
          <w:tcPr>
            <w:tcW w:w="675"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/п </w:t>
            </w:r>
          </w:p>
        </w:tc>
        <w:tc>
          <w:tcPr>
            <w:tcW w:w="3510"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финансовых ресурсов   </w:t>
            </w:r>
          </w:p>
        </w:tc>
        <w:tc>
          <w:tcPr>
            <w:tcW w:w="5400" w:type="dxa"/>
            <w:gridSpan w:val="4"/>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Плановый объем бюджетных ассигнований, </w:t>
            </w:r>
            <w:r>
              <w:rPr>
                <w:rFonts w:ascii="Times New Roman" w:hAnsi="Times New Roman" w:cs="Times New Roman"/>
                <w:sz w:val="28"/>
                <w:szCs w:val="28"/>
              </w:rPr>
              <w:br/>
              <w:t xml:space="preserve">тыс. рублей              </w:t>
            </w:r>
          </w:p>
        </w:tc>
      </w:tr>
      <w:tr w:rsidR="004B43F6">
        <w:trPr>
          <w:cantSplit/>
          <w:trHeight w:val="240"/>
        </w:trPr>
        <w:tc>
          <w:tcPr>
            <w:tcW w:w="675"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3510"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г.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2012 г.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2013 г.  </w:t>
            </w:r>
          </w:p>
        </w:tc>
      </w:tr>
      <w:tr w:rsidR="004B43F6">
        <w:trPr>
          <w:cantSplit/>
          <w:trHeight w:val="36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Бюджет         Республики</w:t>
            </w:r>
            <w:r>
              <w:rPr>
                <w:rFonts w:ascii="Times New Roman" w:hAnsi="Times New Roman" w:cs="Times New Roman"/>
                <w:sz w:val="28"/>
                <w:szCs w:val="28"/>
              </w:rPr>
              <w:br/>
              <w:t xml:space="preserve">Татарстан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15341,5</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9890,0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3691,5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1760,0  </w:t>
            </w:r>
          </w:p>
        </w:tc>
      </w:tr>
      <w:tr w:rsidR="004B43F6">
        <w:trPr>
          <w:cantSplit/>
          <w:trHeight w:val="48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Бюджеты     муниципальных</w:t>
            </w:r>
            <w:r>
              <w:rPr>
                <w:rFonts w:ascii="Times New Roman" w:hAnsi="Times New Roman" w:cs="Times New Roman"/>
                <w:sz w:val="28"/>
                <w:szCs w:val="28"/>
              </w:rPr>
              <w:br/>
              <w:t>образований    Республики</w:t>
            </w:r>
            <w:r>
              <w:rPr>
                <w:rFonts w:ascii="Times New Roman" w:hAnsi="Times New Roman" w:cs="Times New Roman"/>
                <w:sz w:val="28"/>
                <w:szCs w:val="28"/>
              </w:rPr>
              <w:br/>
              <w:t xml:space="preserve">Татарстан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4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15341,5</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9890,0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3691,5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1760,0  </w:t>
            </w:r>
          </w:p>
        </w:tc>
      </w:tr>
    </w:tbl>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 xml:space="preserve">Объемы и источники финансирования Программы приведены в </w:t>
      </w:r>
      <w:hyperlink r:id="rId46" w:history="1">
        <w:r>
          <w:rPr>
            <w:rFonts w:cs="Times New Roman"/>
            <w:color w:val="0000FF"/>
            <w:szCs w:val="28"/>
          </w:rPr>
          <w:t>приложении N 3</w:t>
        </w:r>
      </w:hyperlink>
      <w:r>
        <w:rPr>
          <w:rFonts w:cs="Times New Roman"/>
          <w:szCs w:val="28"/>
        </w:rPr>
        <w:t xml:space="preserve"> к настоящей Программе.</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Объем финансовых средств на реализацию Программы подлежит ежегодному уточнению в установленном порядке при формировании проекта бюджета республики на соответствующий год в зависимости от результатов реализации мероприятий, в том числе по итогам участия в федеральном конкурсе на оказание поддержки проведения федеральными органами исполнительной власти и высшими исполнительными органами государственной власти субъектов Российской Федерации административной реформы в 2011 году.</w:t>
      </w:r>
      <w:proofErr w:type="gramEnd"/>
    </w:p>
    <w:p w:rsidR="004B43F6" w:rsidRDefault="004B43F6">
      <w:pPr>
        <w:autoSpaceDE w:val="0"/>
        <w:autoSpaceDN w:val="0"/>
        <w:adjustRightInd w:val="0"/>
        <w:ind w:firstLine="540"/>
        <w:jc w:val="both"/>
        <w:rPr>
          <w:rFonts w:cs="Times New Roman"/>
          <w:szCs w:val="28"/>
        </w:rPr>
      </w:pPr>
    </w:p>
    <w:p w:rsidR="004B43F6" w:rsidRPr="00026120" w:rsidRDefault="004B43F6">
      <w:pPr>
        <w:autoSpaceDE w:val="0"/>
        <w:autoSpaceDN w:val="0"/>
        <w:adjustRightInd w:val="0"/>
        <w:jc w:val="center"/>
        <w:outlineLvl w:val="1"/>
        <w:rPr>
          <w:rFonts w:cs="Times New Roman"/>
          <w:b/>
          <w:szCs w:val="28"/>
        </w:rPr>
      </w:pPr>
      <w:r w:rsidRPr="00026120">
        <w:rPr>
          <w:rFonts w:cs="Times New Roman"/>
          <w:b/>
          <w:szCs w:val="28"/>
        </w:rPr>
        <w:t>Раздел VIII. ВОЗМОЖНЫЕ РИСКИ В ПРОЦЕССЕ</w:t>
      </w:r>
    </w:p>
    <w:p w:rsidR="004B43F6" w:rsidRPr="00026120" w:rsidRDefault="004B43F6">
      <w:pPr>
        <w:autoSpaceDE w:val="0"/>
        <w:autoSpaceDN w:val="0"/>
        <w:adjustRightInd w:val="0"/>
        <w:jc w:val="center"/>
        <w:rPr>
          <w:rFonts w:cs="Times New Roman"/>
          <w:b/>
          <w:szCs w:val="28"/>
        </w:rPr>
      </w:pPr>
      <w:r w:rsidRPr="00026120">
        <w:rPr>
          <w:rFonts w:cs="Times New Roman"/>
          <w:b/>
          <w:szCs w:val="28"/>
        </w:rPr>
        <w:t>РЕАЛИЗАЦИИ ПРОГРАММЫ</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Основными внешними рисками, влияющими на достижение поставленных целей, являются:</w:t>
      </w:r>
    </w:p>
    <w:p w:rsidR="004B43F6" w:rsidRDefault="004B43F6">
      <w:pPr>
        <w:autoSpaceDE w:val="0"/>
        <w:autoSpaceDN w:val="0"/>
        <w:adjustRightInd w:val="0"/>
        <w:ind w:firstLine="540"/>
        <w:jc w:val="both"/>
        <w:rPr>
          <w:rFonts w:cs="Times New Roman"/>
          <w:szCs w:val="28"/>
        </w:rPr>
      </w:pPr>
      <w:r>
        <w:rPr>
          <w:rFonts w:cs="Times New Roman"/>
          <w:szCs w:val="28"/>
        </w:rPr>
        <w:t>1. Нарушение плановых сроков реализации мероприятий Программы из-за невыполнения исполнителями обязательств по государственным контрактам.</w:t>
      </w:r>
    </w:p>
    <w:p w:rsidR="004B43F6" w:rsidRDefault="004B43F6">
      <w:pPr>
        <w:autoSpaceDE w:val="0"/>
        <w:autoSpaceDN w:val="0"/>
        <w:adjustRightInd w:val="0"/>
        <w:ind w:firstLine="540"/>
        <w:jc w:val="both"/>
        <w:rPr>
          <w:rFonts w:cs="Times New Roman"/>
          <w:szCs w:val="28"/>
        </w:rPr>
      </w:pPr>
      <w:r>
        <w:rPr>
          <w:rFonts w:cs="Times New Roman"/>
          <w:szCs w:val="28"/>
        </w:rPr>
        <w:lastRenderedPageBreak/>
        <w:t>Для минимизации такого риска предполагается проведение следующих мероприятий:</w:t>
      </w:r>
    </w:p>
    <w:p w:rsidR="004B43F6" w:rsidRDefault="004B43F6">
      <w:pPr>
        <w:autoSpaceDE w:val="0"/>
        <w:autoSpaceDN w:val="0"/>
        <w:adjustRightInd w:val="0"/>
        <w:ind w:firstLine="540"/>
        <w:jc w:val="both"/>
        <w:rPr>
          <w:rFonts w:cs="Times New Roman"/>
          <w:szCs w:val="28"/>
        </w:rPr>
      </w:pPr>
      <w:r>
        <w:rPr>
          <w:rFonts w:cs="Times New Roman"/>
          <w:szCs w:val="28"/>
        </w:rPr>
        <w:t>назначение должностных лиц, ответственных за реализацию мероприятий Программы;</w:t>
      </w:r>
    </w:p>
    <w:p w:rsidR="004B43F6" w:rsidRDefault="004B43F6">
      <w:pPr>
        <w:autoSpaceDE w:val="0"/>
        <w:autoSpaceDN w:val="0"/>
        <w:adjustRightInd w:val="0"/>
        <w:ind w:firstLine="540"/>
        <w:jc w:val="both"/>
        <w:rPr>
          <w:rFonts w:cs="Times New Roman"/>
          <w:szCs w:val="28"/>
        </w:rPr>
      </w:pPr>
      <w:r>
        <w:rPr>
          <w:rFonts w:cs="Times New Roman"/>
          <w:szCs w:val="28"/>
        </w:rPr>
        <w:t>принятие подробного плана мероприятий по реализации каждого проекта и сметы.</w:t>
      </w:r>
    </w:p>
    <w:p w:rsidR="004B43F6" w:rsidRDefault="004B43F6">
      <w:pPr>
        <w:autoSpaceDE w:val="0"/>
        <w:autoSpaceDN w:val="0"/>
        <w:adjustRightInd w:val="0"/>
        <w:ind w:firstLine="540"/>
        <w:jc w:val="both"/>
        <w:rPr>
          <w:rFonts w:cs="Times New Roman"/>
          <w:szCs w:val="28"/>
        </w:rPr>
      </w:pPr>
      <w:r>
        <w:rPr>
          <w:rFonts w:cs="Times New Roman"/>
          <w:szCs w:val="28"/>
        </w:rPr>
        <w:t>2. Нерегламентированные затруднения и сбои при реализации процедур государственными (муниципальными) служащими. Корректировка устоявшихся административных процессов может привести к нарушениям в исполнении новых административных процедур.</w:t>
      </w:r>
    </w:p>
    <w:p w:rsidR="004B43F6" w:rsidRDefault="004B43F6">
      <w:pPr>
        <w:autoSpaceDE w:val="0"/>
        <w:autoSpaceDN w:val="0"/>
        <w:adjustRightInd w:val="0"/>
        <w:ind w:firstLine="540"/>
        <w:jc w:val="both"/>
        <w:rPr>
          <w:rFonts w:cs="Times New Roman"/>
          <w:szCs w:val="28"/>
        </w:rPr>
      </w:pPr>
      <w:r>
        <w:rPr>
          <w:rFonts w:cs="Times New Roman"/>
          <w:szCs w:val="28"/>
        </w:rPr>
        <w:t>Для минимизации этого риска планируется реализовывать следующие мероприятия:</w:t>
      </w:r>
    </w:p>
    <w:p w:rsidR="004B43F6" w:rsidRDefault="004B43F6">
      <w:pPr>
        <w:autoSpaceDE w:val="0"/>
        <w:autoSpaceDN w:val="0"/>
        <w:adjustRightInd w:val="0"/>
        <w:ind w:firstLine="540"/>
        <w:jc w:val="both"/>
        <w:rPr>
          <w:rFonts w:cs="Times New Roman"/>
          <w:szCs w:val="28"/>
        </w:rPr>
      </w:pPr>
      <w:r>
        <w:rPr>
          <w:rFonts w:cs="Times New Roman"/>
          <w:szCs w:val="28"/>
        </w:rPr>
        <w:t>проведение обучения специалистов, осуществляющих предоставление государственных и муниципальных услуг;</w:t>
      </w:r>
    </w:p>
    <w:p w:rsidR="004B43F6" w:rsidRDefault="004B43F6">
      <w:pPr>
        <w:autoSpaceDE w:val="0"/>
        <w:autoSpaceDN w:val="0"/>
        <w:adjustRightInd w:val="0"/>
        <w:ind w:firstLine="540"/>
        <w:jc w:val="both"/>
        <w:rPr>
          <w:rFonts w:cs="Times New Roman"/>
          <w:szCs w:val="28"/>
        </w:rPr>
      </w:pPr>
      <w:r>
        <w:rPr>
          <w:rFonts w:cs="Times New Roman"/>
          <w:szCs w:val="28"/>
        </w:rPr>
        <w:t>оперативное внесение изменений в регламенты подготовки и выдачи документов, принятие организационно-технических мер;</w:t>
      </w:r>
    </w:p>
    <w:p w:rsidR="004B43F6" w:rsidRDefault="004B43F6">
      <w:pPr>
        <w:autoSpaceDE w:val="0"/>
        <w:autoSpaceDN w:val="0"/>
        <w:adjustRightInd w:val="0"/>
        <w:ind w:firstLine="540"/>
        <w:jc w:val="both"/>
        <w:rPr>
          <w:rFonts w:cs="Times New Roman"/>
          <w:szCs w:val="28"/>
        </w:rPr>
      </w:pPr>
      <w:r>
        <w:rPr>
          <w:rFonts w:cs="Times New Roman"/>
          <w:szCs w:val="28"/>
        </w:rPr>
        <w:t>изменение системы премирования государственных (муниципальных) служащих в зависимости от результатов исполнения требований к предоставлению государственных (муниципальных) услуг.</w:t>
      </w:r>
    </w:p>
    <w:p w:rsidR="004B43F6" w:rsidRDefault="004B43F6">
      <w:pPr>
        <w:autoSpaceDE w:val="0"/>
        <w:autoSpaceDN w:val="0"/>
        <w:adjustRightInd w:val="0"/>
        <w:ind w:firstLine="540"/>
        <w:jc w:val="both"/>
        <w:rPr>
          <w:rFonts w:cs="Times New Roman"/>
          <w:szCs w:val="28"/>
        </w:rPr>
      </w:pPr>
      <w:r>
        <w:rPr>
          <w:rFonts w:cs="Times New Roman"/>
          <w:szCs w:val="28"/>
        </w:rPr>
        <w:t>3. Недофинансирование мероприятий Программы.</w:t>
      </w:r>
    </w:p>
    <w:p w:rsidR="004B43F6" w:rsidRDefault="004B43F6">
      <w:pPr>
        <w:autoSpaceDE w:val="0"/>
        <w:autoSpaceDN w:val="0"/>
        <w:adjustRightInd w:val="0"/>
        <w:ind w:firstLine="540"/>
        <w:jc w:val="both"/>
        <w:rPr>
          <w:rFonts w:cs="Times New Roman"/>
          <w:szCs w:val="28"/>
        </w:rPr>
      </w:pPr>
    </w:p>
    <w:p w:rsidR="004B43F6" w:rsidRPr="00026120" w:rsidRDefault="004B43F6" w:rsidP="00026120">
      <w:pPr>
        <w:autoSpaceDE w:val="0"/>
        <w:autoSpaceDN w:val="0"/>
        <w:adjustRightInd w:val="0"/>
        <w:jc w:val="center"/>
        <w:outlineLvl w:val="1"/>
        <w:rPr>
          <w:rFonts w:cs="Times New Roman"/>
          <w:b/>
          <w:szCs w:val="28"/>
        </w:rPr>
      </w:pPr>
      <w:r w:rsidRPr="00026120">
        <w:rPr>
          <w:rFonts w:cs="Times New Roman"/>
          <w:b/>
          <w:szCs w:val="28"/>
        </w:rPr>
        <w:t>Раздел IX. ОЦЕНКА ЭКОНОМИЧЕСКОЙ, СОЦИАЛЬНОЙ И ЭКОЛОГИЧЕСКОЙ</w:t>
      </w:r>
      <w:r w:rsidR="00026120">
        <w:rPr>
          <w:rFonts w:cs="Times New Roman"/>
          <w:b/>
          <w:szCs w:val="28"/>
        </w:rPr>
        <w:t xml:space="preserve"> </w:t>
      </w:r>
      <w:r w:rsidRPr="00026120">
        <w:rPr>
          <w:rFonts w:cs="Times New Roman"/>
          <w:b/>
          <w:szCs w:val="28"/>
        </w:rPr>
        <w:t>ЭФФЕКТИВНОСТИ ПРОГРАММЫ</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В результате реализации Программы:</w:t>
      </w:r>
    </w:p>
    <w:p w:rsidR="004B43F6" w:rsidRDefault="004B43F6">
      <w:pPr>
        <w:autoSpaceDE w:val="0"/>
        <w:autoSpaceDN w:val="0"/>
        <w:adjustRightInd w:val="0"/>
        <w:ind w:firstLine="540"/>
        <w:jc w:val="both"/>
        <w:rPr>
          <w:rFonts w:cs="Times New Roman"/>
          <w:szCs w:val="28"/>
        </w:rPr>
      </w:pPr>
      <w:r>
        <w:rPr>
          <w:rFonts w:cs="Times New Roman"/>
          <w:szCs w:val="28"/>
        </w:rPr>
        <w:t>будет оптимизирован порядок предоставления (исполнения) государственных и муниципальных услуг (функций), повысится качество и доступность государственных и муниципальных услуг, государственных и муниципальных функций для физических и юридических лиц на территории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снизятся организационные, временные, финансовые затраты юридических лиц на преодоление административных барьеров;</w:t>
      </w:r>
    </w:p>
    <w:p w:rsidR="004B43F6" w:rsidRDefault="004B43F6">
      <w:pPr>
        <w:autoSpaceDE w:val="0"/>
        <w:autoSpaceDN w:val="0"/>
        <w:adjustRightInd w:val="0"/>
        <w:ind w:firstLine="540"/>
        <w:jc w:val="both"/>
        <w:rPr>
          <w:rFonts w:cs="Times New Roman"/>
          <w:szCs w:val="28"/>
        </w:rPr>
      </w:pPr>
      <w:r>
        <w:rPr>
          <w:rFonts w:cs="Times New Roman"/>
          <w:szCs w:val="28"/>
        </w:rPr>
        <w:t>будет обеспечена возможность получения государственных и муниципальных услуг по принципу "одного окна" в каждом муниципальном районе и городском округе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будет создана система контроля качества предоставления государственных (муниципальных) услуг, исполнения государственных и муниципальных функций на территории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Поставленные задачи, помимо организационного и нормативного правового обеспечения, планируется решить путем информационно-коммуникационного обеспечения деятельности многофункциональных центров в муниципальных районах Республики Татарстан, а именно:</w:t>
      </w:r>
    </w:p>
    <w:p w:rsidR="004B43F6" w:rsidRDefault="004B43F6">
      <w:pPr>
        <w:autoSpaceDE w:val="0"/>
        <w:autoSpaceDN w:val="0"/>
        <w:adjustRightInd w:val="0"/>
        <w:ind w:firstLine="540"/>
        <w:jc w:val="both"/>
        <w:rPr>
          <w:rFonts w:cs="Times New Roman"/>
          <w:szCs w:val="28"/>
        </w:rPr>
      </w:pPr>
      <w:r>
        <w:rPr>
          <w:rFonts w:cs="Times New Roman"/>
          <w:szCs w:val="28"/>
        </w:rPr>
        <w:t>1. Организация деятельности операторов многофункциональных центров (сотрудник многофункционального центра, осуществляющий взаимодействие с заявителем по приему и выдаче документов, консультированию заявителей, а также оказывающий копировально-множительные услуги, предоставление необходимой информации о работе многофункционального центра и т.д.).</w:t>
      </w:r>
    </w:p>
    <w:p w:rsidR="004B43F6" w:rsidRDefault="004B43F6">
      <w:pPr>
        <w:autoSpaceDE w:val="0"/>
        <w:autoSpaceDN w:val="0"/>
        <w:adjustRightInd w:val="0"/>
        <w:ind w:firstLine="540"/>
        <w:jc w:val="both"/>
        <w:rPr>
          <w:rFonts w:cs="Times New Roman"/>
          <w:szCs w:val="28"/>
        </w:rPr>
      </w:pPr>
      <w:r>
        <w:rPr>
          <w:rFonts w:cs="Times New Roman"/>
          <w:szCs w:val="28"/>
        </w:rPr>
        <w:t xml:space="preserve">2. </w:t>
      </w:r>
      <w:proofErr w:type="gramStart"/>
      <w:r>
        <w:rPr>
          <w:rFonts w:cs="Times New Roman"/>
          <w:szCs w:val="28"/>
        </w:rPr>
        <w:t xml:space="preserve">Внедрение электронной очереди в деятельность многофункциональных центров (обеспечивает упорядоченный прием посетителей при наличии нескольких </w:t>
      </w:r>
      <w:r>
        <w:rPr>
          <w:rFonts w:cs="Times New Roman"/>
          <w:szCs w:val="28"/>
        </w:rPr>
        <w:lastRenderedPageBreak/>
        <w:t>окон, существенное сокращение сроков ожидания при обращении, а также учет количества посетителей, обслуженных в многофункциональных центрах за определенный период (по видам предоставляемых государственных и муниципальных услуг с указанием среднего времени ожидания приема и обслуживания).</w:t>
      </w:r>
      <w:proofErr w:type="gramEnd"/>
    </w:p>
    <w:p w:rsidR="004B43F6" w:rsidRDefault="004B43F6">
      <w:pPr>
        <w:autoSpaceDE w:val="0"/>
        <w:autoSpaceDN w:val="0"/>
        <w:adjustRightInd w:val="0"/>
        <w:ind w:firstLine="540"/>
        <w:jc w:val="both"/>
        <w:rPr>
          <w:rFonts w:cs="Times New Roman"/>
          <w:szCs w:val="28"/>
        </w:rPr>
      </w:pPr>
      <w:r>
        <w:rPr>
          <w:rFonts w:cs="Times New Roman"/>
          <w:szCs w:val="28"/>
        </w:rPr>
        <w:t>3. Создание центров телефонного обслуживания граждан на базе многофункциональных центров (центр обработки телефонных вызовов, который позволяет повысить эффективность телефонных коммуникаций, а также оптимизировать количество обращений заявителей непосредственно в органы власти, оказывающие услуги).</w:t>
      </w:r>
    </w:p>
    <w:p w:rsidR="004B43F6" w:rsidRDefault="004B43F6">
      <w:pPr>
        <w:autoSpaceDE w:val="0"/>
        <w:autoSpaceDN w:val="0"/>
        <w:adjustRightInd w:val="0"/>
        <w:ind w:firstLine="540"/>
        <w:jc w:val="both"/>
        <w:rPr>
          <w:rFonts w:cs="Times New Roman"/>
          <w:szCs w:val="28"/>
        </w:rPr>
      </w:pPr>
      <w:r>
        <w:rPr>
          <w:rFonts w:cs="Times New Roman"/>
          <w:szCs w:val="28"/>
        </w:rPr>
        <w:t xml:space="preserve">4. Установка информационных киосков - </w:t>
      </w:r>
      <w:proofErr w:type="spellStart"/>
      <w:r>
        <w:rPr>
          <w:rFonts w:cs="Times New Roman"/>
          <w:szCs w:val="28"/>
        </w:rPr>
        <w:t>инфоматов</w:t>
      </w:r>
      <w:proofErr w:type="spellEnd"/>
      <w:r>
        <w:rPr>
          <w:rFonts w:cs="Times New Roman"/>
          <w:szCs w:val="28"/>
        </w:rPr>
        <w:t xml:space="preserve"> (обеспечивает доступ к Порталу государственных и муниципальных услуг, получение сведений об услугах в электронном виде, о способах, условиях, порядке их оказания, документах, необходимых для получения услуг).</w:t>
      </w:r>
    </w:p>
    <w:p w:rsidR="004B43F6" w:rsidRDefault="004B43F6">
      <w:pPr>
        <w:autoSpaceDE w:val="0"/>
        <w:autoSpaceDN w:val="0"/>
        <w:adjustRightInd w:val="0"/>
        <w:ind w:firstLine="540"/>
        <w:jc w:val="both"/>
        <w:rPr>
          <w:rFonts w:cs="Times New Roman"/>
          <w:szCs w:val="28"/>
        </w:rPr>
      </w:pPr>
      <w:r>
        <w:rPr>
          <w:rFonts w:cs="Times New Roman"/>
          <w:szCs w:val="28"/>
        </w:rPr>
        <w:t xml:space="preserve">Таким образом, при затратах в рамках мероприятий Программы в размере 15,341 </w:t>
      </w:r>
      <w:proofErr w:type="gramStart"/>
      <w:r>
        <w:rPr>
          <w:rFonts w:cs="Times New Roman"/>
          <w:szCs w:val="28"/>
        </w:rPr>
        <w:t>млн</w:t>
      </w:r>
      <w:proofErr w:type="gramEnd"/>
      <w:r>
        <w:rPr>
          <w:rFonts w:cs="Times New Roman"/>
          <w:szCs w:val="28"/>
        </w:rPr>
        <w:t xml:space="preserve"> рублей (с учетом </w:t>
      </w:r>
      <w:proofErr w:type="spellStart"/>
      <w:r>
        <w:rPr>
          <w:rFonts w:cs="Times New Roman"/>
          <w:szCs w:val="28"/>
        </w:rPr>
        <w:t>софинансирования</w:t>
      </w:r>
      <w:proofErr w:type="spellEnd"/>
      <w:r>
        <w:rPr>
          <w:rFonts w:cs="Times New Roman"/>
          <w:szCs w:val="28"/>
        </w:rPr>
        <w:t xml:space="preserve"> из федерального бюджета в размере 2,974 млн рублей) экономический эффект от внедрения мероприятий составит 398,3 млн рублей.</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jc w:val="right"/>
        <w:outlineLvl w:val="1"/>
        <w:rPr>
          <w:rFonts w:cs="Times New Roman"/>
          <w:szCs w:val="28"/>
        </w:rPr>
      </w:pPr>
      <w:r>
        <w:rPr>
          <w:rFonts w:cs="Times New Roman"/>
          <w:szCs w:val="28"/>
        </w:rPr>
        <w:t>Приложение N 1</w:t>
      </w:r>
    </w:p>
    <w:p w:rsidR="004B43F6" w:rsidRDefault="004B43F6">
      <w:pPr>
        <w:autoSpaceDE w:val="0"/>
        <w:autoSpaceDN w:val="0"/>
        <w:adjustRightInd w:val="0"/>
        <w:jc w:val="right"/>
        <w:rPr>
          <w:rFonts w:cs="Times New Roman"/>
          <w:szCs w:val="28"/>
        </w:rPr>
      </w:pPr>
      <w:r>
        <w:rPr>
          <w:rFonts w:cs="Times New Roman"/>
          <w:szCs w:val="28"/>
        </w:rPr>
        <w:t>к Долгосрочной целевой программе</w:t>
      </w:r>
    </w:p>
    <w:p w:rsidR="004B43F6" w:rsidRDefault="004B43F6">
      <w:pPr>
        <w:autoSpaceDE w:val="0"/>
        <w:autoSpaceDN w:val="0"/>
        <w:adjustRightInd w:val="0"/>
        <w:jc w:val="right"/>
        <w:rPr>
          <w:rFonts w:cs="Times New Roman"/>
          <w:szCs w:val="28"/>
        </w:rPr>
      </w:pPr>
      <w:r>
        <w:rPr>
          <w:rFonts w:cs="Times New Roman"/>
          <w:szCs w:val="28"/>
        </w:rPr>
        <w:t>"Снижение административных барьеров,</w:t>
      </w:r>
    </w:p>
    <w:p w:rsidR="004B43F6" w:rsidRDefault="004B43F6">
      <w:pPr>
        <w:autoSpaceDE w:val="0"/>
        <w:autoSpaceDN w:val="0"/>
        <w:adjustRightInd w:val="0"/>
        <w:jc w:val="right"/>
        <w:rPr>
          <w:rFonts w:cs="Times New Roman"/>
          <w:szCs w:val="28"/>
        </w:rPr>
      </w:pPr>
      <w:r>
        <w:rPr>
          <w:rFonts w:cs="Times New Roman"/>
          <w:szCs w:val="28"/>
        </w:rPr>
        <w:t>оптимизация и повышение</w:t>
      </w:r>
    </w:p>
    <w:p w:rsidR="004B43F6" w:rsidRDefault="004B43F6">
      <w:pPr>
        <w:autoSpaceDE w:val="0"/>
        <w:autoSpaceDN w:val="0"/>
        <w:adjustRightInd w:val="0"/>
        <w:jc w:val="right"/>
        <w:rPr>
          <w:rFonts w:cs="Times New Roman"/>
          <w:szCs w:val="28"/>
        </w:rPr>
      </w:pPr>
      <w:r>
        <w:rPr>
          <w:rFonts w:cs="Times New Roman"/>
          <w:szCs w:val="28"/>
        </w:rPr>
        <w:t xml:space="preserve">предоставления </w:t>
      </w:r>
      <w:proofErr w:type="gramStart"/>
      <w:r>
        <w:rPr>
          <w:rFonts w:cs="Times New Roman"/>
          <w:szCs w:val="28"/>
        </w:rPr>
        <w:t>государственных</w:t>
      </w:r>
      <w:proofErr w:type="gramEnd"/>
      <w:r>
        <w:rPr>
          <w:rFonts w:cs="Times New Roman"/>
          <w:szCs w:val="28"/>
        </w:rPr>
        <w:t xml:space="preserve"> и</w:t>
      </w:r>
    </w:p>
    <w:p w:rsidR="004B43F6" w:rsidRDefault="004B43F6">
      <w:pPr>
        <w:autoSpaceDE w:val="0"/>
        <w:autoSpaceDN w:val="0"/>
        <w:adjustRightInd w:val="0"/>
        <w:jc w:val="right"/>
        <w:rPr>
          <w:rFonts w:cs="Times New Roman"/>
          <w:szCs w:val="28"/>
        </w:rPr>
      </w:pPr>
      <w:r>
        <w:rPr>
          <w:rFonts w:cs="Times New Roman"/>
          <w:szCs w:val="28"/>
        </w:rPr>
        <w:t>муниципальных услуг, в том числе</w:t>
      </w:r>
    </w:p>
    <w:p w:rsidR="004B43F6" w:rsidRDefault="004B43F6">
      <w:pPr>
        <w:autoSpaceDE w:val="0"/>
        <w:autoSpaceDN w:val="0"/>
        <w:adjustRightInd w:val="0"/>
        <w:jc w:val="right"/>
        <w:rPr>
          <w:rFonts w:cs="Times New Roman"/>
          <w:szCs w:val="28"/>
        </w:rPr>
      </w:pPr>
      <w:r>
        <w:rPr>
          <w:rFonts w:cs="Times New Roman"/>
          <w:szCs w:val="28"/>
        </w:rPr>
        <w:t>на базе многофункциональных центров</w:t>
      </w:r>
    </w:p>
    <w:p w:rsidR="004B43F6" w:rsidRDefault="004B43F6">
      <w:pPr>
        <w:autoSpaceDE w:val="0"/>
        <w:autoSpaceDN w:val="0"/>
        <w:adjustRightInd w:val="0"/>
        <w:jc w:val="right"/>
        <w:rPr>
          <w:rFonts w:cs="Times New Roman"/>
          <w:szCs w:val="28"/>
        </w:rPr>
      </w:pPr>
      <w:r>
        <w:rPr>
          <w:rFonts w:cs="Times New Roman"/>
          <w:szCs w:val="28"/>
        </w:rPr>
        <w:t xml:space="preserve">предоставления </w:t>
      </w:r>
      <w:proofErr w:type="gramStart"/>
      <w:r>
        <w:rPr>
          <w:rFonts w:cs="Times New Roman"/>
          <w:szCs w:val="28"/>
        </w:rPr>
        <w:t>государственных</w:t>
      </w:r>
      <w:proofErr w:type="gramEnd"/>
    </w:p>
    <w:p w:rsidR="004B43F6" w:rsidRDefault="004B43F6">
      <w:pPr>
        <w:autoSpaceDE w:val="0"/>
        <w:autoSpaceDN w:val="0"/>
        <w:adjustRightInd w:val="0"/>
        <w:jc w:val="right"/>
        <w:rPr>
          <w:rFonts w:cs="Times New Roman"/>
          <w:szCs w:val="28"/>
        </w:rPr>
      </w:pPr>
      <w:r>
        <w:rPr>
          <w:rFonts w:cs="Times New Roman"/>
          <w:szCs w:val="28"/>
        </w:rPr>
        <w:t>и муниципальных услуг в Республике Татарстан,</w:t>
      </w:r>
    </w:p>
    <w:p w:rsidR="004B43F6" w:rsidRDefault="004B43F6">
      <w:pPr>
        <w:autoSpaceDE w:val="0"/>
        <w:autoSpaceDN w:val="0"/>
        <w:adjustRightInd w:val="0"/>
        <w:jc w:val="right"/>
        <w:rPr>
          <w:rFonts w:cs="Times New Roman"/>
          <w:szCs w:val="28"/>
        </w:rPr>
      </w:pPr>
      <w:r>
        <w:rPr>
          <w:rFonts w:cs="Times New Roman"/>
          <w:szCs w:val="28"/>
        </w:rPr>
        <w:t>на 2011 - 2013 годы"</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sectPr w:rsidR="004B43F6" w:rsidSect="002D6C4E">
          <w:pgSz w:w="11906" w:h="16838"/>
          <w:pgMar w:top="567" w:right="566" w:bottom="567" w:left="1134" w:header="708" w:footer="708" w:gutter="0"/>
          <w:cols w:space="708"/>
          <w:docGrid w:linePitch="360"/>
        </w:sectPr>
      </w:pPr>
    </w:p>
    <w:p w:rsidR="004B43F6" w:rsidRDefault="004B43F6">
      <w:pPr>
        <w:autoSpaceDE w:val="0"/>
        <w:autoSpaceDN w:val="0"/>
        <w:adjustRightInd w:val="0"/>
        <w:ind w:firstLine="540"/>
        <w:jc w:val="both"/>
        <w:rPr>
          <w:rFonts w:cs="Times New Roman"/>
          <w:szCs w:val="28"/>
        </w:rPr>
      </w:pPr>
    </w:p>
    <w:p w:rsidR="004B43F6" w:rsidRDefault="004B43F6">
      <w:pPr>
        <w:pStyle w:val="ConsPlusTitle"/>
        <w:widowControl/>
        <w:jc w:val="center"/>
      </w:pPr>
      <w:r>
        <w:t>ПЕРЕЧЕНЬ</w:t>
      </w:r>
      <w:r w:rsidR="00026120">
        <w:t xml:space="preserve"> </w:t>
      </w:r>
      <w:r>
        <w:t>МЕРОПРИЯТИЙ ПРОГРАММЫ</w:t>
      </w:r>
    </w:p>
    <w:p w:rsidR="004B43F6" w:rsidRDefault="004B43F6">
      <w:pPr>
        <w:autoSpaceDE w:val="0"/>
        <w:autoSpaceDN w:val="0"/>
        <w:adjustRightInd w:val="0"/>
        <w:ind w:firstLine="540"/>
        <w:jc w:val="both"/>
        <w:rPr>
          <w:rFonts w:cs="Times New Roman"/>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565"/>
        <w:gridCol w:w="1755"/>
        <w:gridCol w:w="1080"/>
        <w:gridCol w:w="2430"/>
        <w:gridCol w:w="675"/>
        <w:gridCol w:w="675"/>
        <w:gridCol w:w="675"/>
        <w:gridCol w:w="810"/>
        <w:gridCol w:w="675"/>
        <w:gridCol w:w="945"/>
        <w:gridCol w:w="945"/>
        <w:gridCol w:w="945"/>
      </w:tblGrid>
      <w:tr w:rsidR="004B43F6">
        <w:trPr>
          <w:cantSplit/>
          <w:trHeight w:val="600"/>
        </w:trPr>
        <w:tc>
          <w:tcPr>
            <w:tcW w:w="675"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/п </w:t>
            </w:r>
          </w:p>
        </w:tc>
        <w:tc>
          <w:tcPr>
            <w:tcW w:w="2565"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основных      </w:t>
            </w:r>
            <w:r>
              <w:rPr>
                <w:rFonts w:ascii="Times New Roman" w:hAnsi="Times New Roman" w:cs="Times New Roman"/>
                <w:sz w:val="28"/>
                <w:szCs w:val="28"/>
              </w:rPr>
              <w:br/>
              <w:t xml:space="preserve">мероприятий    </w:t>
            </w:r>
          </w:p>
        </w:tc>
        <w:tc>
          <w:tcPr>
            <w:tcW w:w="1755"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Исполнители </w:t>
            </w:r>
          </w:p>
        </w:tc>
        <w:tc>
          <w:tcPr>
            <w:tcW w:w="1080"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w:t>
            </w:r>
            <w:r>
              <w:rPr>
                <w:rFonts w:ascii="Times New Roman" w:hAnsi="Times New Roman" w:cs="Times New Roman"/>
                <w:sz w:val="28"/>
                <w:szCs w:val="28"/>
              </w:rPr>
              <w:br/>
            </w:r>
            <w:proofErr w:type="spellStart"/>
            <w:r>
              <w:rPr>
                <w:rFonts w:ascii="Times New Roman" w:hAnsi="Times New Roman" w:cs="Times New Roman"/>
                <w:sz w:val="28"/>
                <w:szCs w:val="28"/>
              </w:rPr>
              <w:t>выпо</w:t>
            </w:r>
            <w:proofErr w:type="gramStart"/>
            <w:r>
              <w:rPr>
                <w:rFonts w:ascii="Times New Roman" w:hAnsi="Times New Roman" w:cs="Times New Roman"/>
                <w:sz w:val="28"/>
                <w:szCs w:val="28"/>
              </w:rPr>
              <w:t>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нения </w:t>
            </w:r>
            <w:r>
              <w:rPr>
                <w:rFonts w:ascii="Times New Roman" w:hAnsi="Times New Roman" w:cs="Times New Roman"/>
                <w:sz w:val="28"/>
                <w:szCs w:val="28"/>
              </w:rPr>
              <w:br/>
              <w:t xml:space="preserve">основ- </w:t>
            </w:r>
            <w:r>
              <w:rPr>
                <w:rFonts w:ascii="Times New Roman" w:hAnsi="Times New Roman" w:cs="Times New Roman"/>
                <w:sz w:val="28"/>
                <w:szCs w:val="28"/>
              </w:rPr>
              <w:br/>
            </w:r>
            <w:proofErr w:type="spellStart"/>
            <w:r>
              <w:rPr>
                <w:rFonts w:ascii="Times New Roman" w:hAnsi="Times New Roman" w:cs="Times New Roman"/>
                <w:sz w:val="28"/>
                <w:szCs w:val="28"/>
              </w:rPr>
              <w:t>ных</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меро</w:t>
            </w:r>
            <w:proofErr w:type="spellEnd"/>
            <w:r>
              <w:rPr>
                <w:rFonts w:ascii="Times New Roman" w:hAnsi="Times New Roman" w:cs="Times New Roman"/>
                <w:sz w:val="28"/>
                <w:szCs w:val="28"/>
              </w:rPr>
              <w:t xml:space="preserve">- </w:t>
            </w:r>
            <w:r>
              <w:rPr>
                <w:rFonts w:ascii="Times New Roman" w:hAnsi="Times New Roman" w:cs="Times New Roman"/>
                <w:sz w:val="28"/>
                <w:szCs w:val="28"/>
              </w:rPr>
              <w:br/>
              <w:t>приятий</w:t>
            </w:r>
          </w:p>
        </w:tc>
        <w:tc>
          <w:tcPr>
            <w:tcW w:w="2430"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Результат    </w:t>
            </w:r>
            <w:r>
              <w:rPr>
                <w:rFonts w:ascii="Times New Roman" w:hAnsi="Times New Roman" w:cs="Times New Roman"/>
                <w:sz w:val="28"/>
                <w:szCs w:val="28"/>
              </w:rPr>
              <w:br/>
              <w:t xml:space="preserve">(индикаторы   </w:t>
            </w:r>
            <w:r>
              <w:rPr>
                <w:rFonts w:ascii="Times New Roman" w:hAnsi="Times New Roman" w:cs="Times New Roman"/>
                <w:sz w:val="28"/>
                <w:szCs w:val="28"/>
              </w:rPr>
              <w:br/>
              <w:t xml:space="preserve">оценки      </w:t>
            </w:r>
            <w:r>
              <w:rPr>
                <w:rFonts w:ascii="Times New Roman" w:hAnsi="Times New Roman" w:cs="Times New Roman"/>
                <w:sz w:val="28"/>
                <w:szCs w:val="28"/>
              </w:rPr>
              <w:br/>
              <w:t xml:space="preserve">конечных     </w:t>
            </w:r>
            <w:r>
              <w:rPr>
                <w:rFonts w:ascii="Times New Roman" w:hAnsi="Times New Roman" w:cs="Times New Roman"/>
                <w:sz w:val="28"/>
                <w:szCs w:val="28"/>
              </w:rPr>
              <w:br/>
              <w:t xml:space="preserve">результатов)   </w:t>
            </w:r>
          </w:p>
        </w:tc>
        <w:tc>
          <w:tcPr>
            <w:tcW w:w="2835" w:type="dxa"/>
            <w:gridSpan w:val="4"/>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Значения индикаторов</w:t>
            </w:r>
          </w:p>
        </w:tc>
        <w:tc>
          <w:tcPr>
            <w:tcW w:w="3510" w:type="dxa"/>
            <w:gridSpan w:val="4"/>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Финансирование из    </w:t>
            </w:r>
            <w:r>
              <w:rPr>
                <w:rFonts w:ascii="Times New Roman" w:hAnsi="Times New Roman" w:cs="Times New Roman"/>
                <w:sz w:val="28"/>
                <w:szCs w:val="28"/>
              </w:rPr>
              <w:br/>
              <w:t xml:space="preserve">республиканского     </w:t>
            </w:r>
            <w:r>
              <w:rPr>
                <w:rFonts w:ascii="Times New Roman" w:hAnsi="Times New Roman" w:cs="Times New Roman"/>
                <w:sz w:val="28"/>
                <w:szCs w:val="28"/>
              </w:rPr>
              <w:br/>
              <w:t xml:space="preserve">бюджета &lt;**&gt;     </w:t>
            </w:r>
            <w:r>
              <w:rPr>
                <w:rFonts w:ascii="Times New Roman" w:hAnsi="Times New Roman" w:cs="Times New Roman"/>
                <w:sz w:val="28"/>
                <w:szCs w:val="28"/>
              </w:rPr>
              <w:br/>
              <w:t xml:space="preserve">(тыс. руб.)       </w:t>
            </w:r>
          </w:p>
        </w:tc>
      </w:tr>
      <w:tr w:rsidR="004B43F6">
        <w:trPr>
          <w:cantSplit/>
          <w:trHeight w:val="720"/>
        </w:trPr>
        <w:tc>
          <w:tcPr>
            <w:tcW w:w="675"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1755"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2010</w:t>
            </w:r>
            <w:r>
              <w:rPr>
                <w:rFonts w:ascii="Times New Roman" w:hAnsi="Times New Roman" w:cs="Times New Roman"/>
                <w:sz w:val="28"/>
                <w:szCs w:val="28"/>
              </w:rPr>
              <w:br/>
              <w:t xml:space="preserve">год </w:t>
            </w:r>
            <w:r>
              <w:rPr>
                <w:rFonts w:ascii="Times New Roman" w:hAnsi="Times New Roman" w:cs="Times New Roman"/>
                <w:sz w:val="28"/>
                <w:szCs w:val="28"/>
              </w:rPr>
              <w:br/>
              <w:t>(б</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br/>
            </w:r>
            <w:proofErr w:type="spellStart"/>
            <w:r>
              <w:rPr>
                <w:rFonts w:ascii="Times New Roman" w:hAnsi="Times New Roman" w:cs="Times New Roman"/>
                <w:sz w:val="28"/>
                <w:szCs w:val="28"/>
              </w:rPr>
              <w:t>зо</w:t>
            </w:r>
            <w:proofErr w:type="spellEnd"/>
            <w:r>
              <w:rPr>
                <w:rFonts w:ascii="Times New Roman" w:hAnsi="Times New Roman" w:cs="Times New Roman"/>
                <w:sz w:val="28"/>
                <w:szCs w:val="28"/>
              </w:rPr>
              <w:t xml:space="preserve">- </w:t>
            </w:r>
            <w:r>
              <w:rPr>
                <w:rFonts w:ascii="Times New Roman" w:hAnsi="Times New Roman" w:cs="Times New Roman"/>
                <w:sz w:val="28"/>
                <w:szCs w:val="28"/>
              </w:rPr>
              <w:br/>
              <w:t>вый)</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2011</w:t>
            </w:r>
            <w:r>
              <w:rPr>
                <w:rFonts w:ascii="Times New Roman" w:hAnsi="Times New Roman" w:cs="Times New Roman"/>
                <w:sz w:val="28"/>
                <w:szCs w:val="28"/>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2012</w:t>
            </w:r>
            <w:r>
              <w:rPr>
                <w:rFonts w:ascii="Times New Roman" w:hAnsi="Times New Roman" w:cs="Times New Roman"/>
                <w:sz w:val="28"/>
                <w:szCs w:val="28"/>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2013 </w:t>
            </w:r>
            <w:r>
              <w:rPr>
                <w:rFonts w:ascii="Times New Roman" w:hAnsi="Times New Roman" w:cs="Times New Roman"/>
                <w:sz w:val="28"/>
                <w:szCs w:val="28"/>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2010</w:t>
            </w:r>
            <w:r>
              <w:rPr>
                <w:rFonts w:ascii="Times New Roman" w:hAnsi="Times New Roman" w:cs="Times New Roman"/>
                <w:sz w:val="28"/>
                <w:szCs w:val="28"/>
              </w:rPr>
              <w:br/>
              <w:t xml:space="preserve">год </w:t>
            </w:r>
            <w:r>
              <w:rPr>
                <w:rFonts w:ascii="Times New Roman" w:hAnsi="Times New Roman" w:cs="Times New Roman"/>
                <w:sz w:val="28"/>
                <w:szCs w:val="28"/>
              </w:rPr>
              <w:br/>
              <w:t>(б</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br/>
            </w:r>
            <w:proofErr w:type="spellStart"/>
            <w:r>
              <w:rPr>
                <w:rFonts w:ascii="Times New Roman" w:hAnsi="Times New Roman" w:cs="Times New Roman"/>
                <w:sz w:val="28"/>
                <w:szCs w:val="28"/>
              </w:rPr>
              <w:t>зо</w:t>
            </w:r>
            <w:proofErr w:type="spellEnd"/>
            <w:r>
              <w:rPr>
                <w:rFonts w:ascii="Times New Roman" w:hAnsi="Times New Roman" w:cs="Times New Roman"/>
                <w:sz w:val="28"/>
                <w:szCs w:val="28"/>
              </w:rPr>
              <w:t xml:space="preserve">- </w:t>
            </w:r>
            <w:r>
              <w:rPr>
                <w:rFonts w:ascii="Times New Roman" w:hAnsi="Times New Roman" w:cs="Times New Roman"/>
                <w:sz w:val="28"/>
                <w:szCs w:val="28"/>
              </w:rPr>
              <w:br/>
              <w:t>вый)</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2012 </w:t>
            </w:r>
            <w:r>
              <w:rPr>
                <w:rFonts w:ascii="Times New Roman" w:hAnsi="Times New Roman" w:cs="Times New Roman"/>
                <w:sz w:val="28"/>
                <w:szCs w:val="28"/>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2013 </w:t>
            </w:r>
            <w:r>
              <w:rPr>
                <w:rFonts w:ascii="Times New Roman" w:hAnsi="Times New Roman" w:cs="Times New Roman"/>
                <w:sz w:val="28"/>
                <w:szCs w:val="28"/>
              </w:rPr>
              <w:br/>
              <w:t xml:space="preserve">год  </w:t>
            </w:r>
          </w:p>
        </w:tc>
      </w:tr>
      <w:tr w:rsidR="004B43F6">
        <w:trPr>
          <w:cantSplit/>
          <w:trHeight w:val="24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r>
      <w:tr w:rsidR="004B43F6">
        <w:trPr>
          <w:cantSplit/>
          <w:trHeight w:val="360"/>
        </w:trPr>
        <w:tc>
          <w:tcPr>
            <w:tcW w:w="14850" w:type="dxa"/>
            <w:gridSpan w:val="13"/>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цели: I. Повышение качества предоставления государственных и муниципальных           </w:t>
            </w:r>
            <w:r>
              <w:rPr>
                <w:rFonts w:ascii="Times New Roman" w:hAnsi="Times New Roman" w:cs="Times New Roman"/>
                <w:sz w:val="28"/>
                <w:szCs w:val="28"/>
              </w:rPr>
              <w:br/>
              <w:t xml:space="preserve">услуг в Республике Татарстан                                         </w:t>
            </w:r>
          </w:p>
        </w:tc>
      </w:tr>
      <w:tr w:rsidR="004B43F6">
        <w:trPr>
          <w:cantSplit/>
          <w:trHeight w:val="36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4175" w:type="dxa"/>
            <w:gridSpan w:val="12"/>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задачи: Создание сети многофункциональных центров предоставления              </w:t>
            </w:r>
            <w:r>
              <w:rPr>
                <w:rFonts w:ascii="Times New Roman" w:hAnsi="Times New Roman" w:cs="Times New Roman"/>
                <w:sz w:val="28"/>
                <w:szCs w:val="28"/>
              </w:rPr>
              <w:br/>
              <w:t xml:space="preserve">государственных муниципальных услуг, соответствующих установленным требованиям             </w:t>
            </w:r>
          </w:p>
        </w:tc>
      </w:tr>
      <w:tr w:rsidR="004B43F6">
        <w:trPr>
          <w:cantSplit/>
          <w:trHeight w:val="108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Информационное    </w:t>
            </w:r>
            <w:r>
              <w:rPr>
                <w:rFonts w:ascii="Times New Roman" w:hAnsi="Times New Roman" w:cs="Times New Roman"/>
                <w:sz w:val="28"/>
                <w:szCs w:val="28"/>
              </w:rPr>
              <w:br/>
              <w:t xml:space="preserve">обеспечение       </w:t>
            </w:r>
            <w:r>
              <w:rPr>
                <w:rFonts w:ascii="Times New Roman" w:hAnsi="Times New Roman" w:cs="Times New Roman"/>
                <w:sz w:val="28"/>
                <w:szCs w:val="28"/>
              </w:rPr>
              <w:br/>
              <w:t>деятельности   МФЦ</w:t>
            </w:r>
            <w:r>
              <w:rPr>
                <w:rFonts w:ascii="Times New Roman" w:hAnsi="Times New Roman" w:cs="Times New Roman"/>
                <w:sz w:val="28"/>
                <w:szCs w:val="28"/>
              </w:rPr>
              <w:br/>
              <w:t>&lt;*&gt;   (электронная</w:t>
            </w:r>
            <w:r>
              <w:rPr>
                <w:rFonts w:ascii="Times New Roman" w:hAnsi="Times New Roman" w:cs="Times New Roman"/>
                <w:sz w:val="28"/>
                <w:szCs w:val="28"/>
              </w:rPr>
              <w:br/>
              <w:t xml:space="preserve">очередь,          </w:t>
            </w:r>
            <w:r>
              <w:rPr>
                <w:rFonts w:ascii="Times New Roman" w:hAnsi="Times New Roman" w:cs="Times New Roman"/>
                <w:sz w:val="28"/>
                <w:szCs w:val="28"/>
              </w:rPr>
              <w:br/>
              <w:t xml:space="preserve">информационные    </w:t>
            </w:r>
            <w:r>
              <w:rPr>
                <w:rFonts w:ascii="Times New Roman" w:hAnsi="Times New Roman" w:cs="Times New Roman"/>
                <w:sz w:val="28"/>
                <w:szCs w:val="28"/>
              </w:rPr>
              <w:br/>
              <w:t xml:space="preserve">киоски -  </w:t>
            </w:r>
            <w:proofErr w:type="spellStart"/>
            <w:r>
              <w:rPr>
                <w:rFonts w:ascii="Times New Roman" w:hAnsi="Times New Roman" w:cs="Times New Roman"/>
                <w:sz w:val="28"/>
                <w:szCs w:val="28"/>
              </w:rPr>
              <w:t>инфоматы</w:t>
            </w:r>
            <w:proofErr w:type="spellEnd"/>
            <w:r>
              <w:rPr>
                <w:rFonts w:ascii="Times New Roman" w:hAnsi="Times New Roman" w:cs="Times New Roman"/>
                <w:sz w:val="28"/>
                <w:szCs w:val="28"/>
              </w:rPr>
              <w:br/>
              <w:t xml:space="preserve">и т.д.)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Минсвязи РТ,</w:t>
            </w:r>
            <w:r>
              <w:rPr>
                <w:rFonts w:ascii="Times New Roman" w:hAnsi="Times New Roman" w:cs="Times New Roman"/>
                <w:sz w:val="28"/>
                <w:szCs w:val="28"/>
              </w:rPr>
              <w:b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МФЦ,    </w:t>
            </w:r>
            <w:r>
              <w:rPr>
                <w:rFonts w:ascii="Times New Roman" w:hAnsi="Times New Roman" w:cs="Times New Roman"/>
                <w:sz w:val="28"/>
                <w:szCs w:val="28"/>
              </w:rPr>
              <w:br/>
            </w:r>
            <w:proofErr w:type="gramStart"/>
            <w:r>
              <w:rPr>
                <w:rFonts w:ascii="Times New Roman" w:hAnsi="Times New Roman" w:cs="Times New Roman"/>
                <w:sz w:val="28"/>
                <w:szCs w:val="28"/>
              </w:rPr>
              <w:t>соответствующих</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требованиям, от </w:t>
            </w:r>
            <w:r>
              <w:rPr>
                <w:rFonts w:ascii="Times New Roman" w:hAnsi="Times New Roman" w:cs="Times New Roman"/>
                <w:sz w:val="28"/>
                <w:szCs w:val="28"/>
              </w:rPr>
              <w:br/>
              <w:t xml:space="preserve">общего числа МФЦ </w:t>
            </w:r>
            <w:r>
              <w:rPr>
                <w:rFonts w:ascii="Times New Roman" w:hAnsi="Times New Roman" w:cs="Times New Roman"/>
                <w:sz w:val="28"/>
                <w:szCs w:val="28"/>
              </w:rPr>
              <w:br/>
              <w:t xml:space="preserve">в Республике   </w:t>
            </w:r>
            <w:r>
              <w:rPr>
                <w:rFonts w:ascii="Times New Roman" w:hAnsi="Times New Roman" w:cs="Times New Roman"/>
                <w:sz w:val="28"/>
                <w:szCs w:val="28"/>
              </w:rPr>
              <w:br/>
              <w:t xml:space="preserve">Татарстан, %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6850,0</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2651,5</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1760,0</w:t>
            </w:r>
          </w:p>
        </w:tc>
      </w:tr>
      <w:tr w:rsidR="004B43F6">
        <w:trPr>
          <w:cantSplit/>
          <w:trHeight w:val="132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1.2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Создание        на</w:t>
            </w:r>
            <w:r>
              <w:rPr>
                <w:rFonts w:ascii="Times New Roman" w:hAnsi="Times New Roman" w:cs="Times New Roman"/>
                <w:sz w:val="28"/>
                <w:szCs w:val="28"/>
              </w:rPr>
              <w:br/>
              <w:t>Портале Республики</w:t>
            </w:r>
            <w:r>
              <w:rPr>
                <w:rFonts w:ascii="Times New Roman" w:hAnsi="Times New Roman" w:cs="Times New Roman"/>
                <w:sz w:val="28"/>
                <w:szCs w:val="28"/>
              </w:rPr>
              <w:br/>
              <w:t xml:space="preserve">Татарстан         </w:t>
            </w:r>
            <w:r>
              <w:rPr>
                <w:rFonts w:ascii="Times New Roman" w:hAnsi="Times New Roman" w:cs="Times New Roman"/>
                <w:sz w:val="28"/>
                <w:szCs w:val="28"/>
              </w:rPr>
              <w:br/>
              <w:t xml:space="preserve">официального      </w:t>
            </w:r>
            <w:r>
              <w:rPr>
                <w:rFonts w:ascii="Times New Roman" w:hAnsi="Times New Roman" w:cs="Times New Roman"/>
                <w:sz w:val="28"/>
                <w:szCs w:val="28"/>
              </w:rPr>
              <w:br/>
              <w:t xml:space="preserve">интернет-сайта    </w:t>
            </w:r>
            <w:r>
              <w:rPr>
                <w:rFonts w:ascii="Times New Roman" w:hAnsi="Times New Roman" w:cs="Times New Roman"/>
                <w:sz w:val="28"/>
                <w:szCs w:val="28"/>
              </w:rPr>
              <w:br/>
              <w:t xml:space="preserve">МФЦ,              </w:t>
            </w:r>
            <w:r>
              <w:rPr>
                <w:rFonts w:ascii="Times New Roman" w:hAnsi="Times New Roman" w:cs="Times New Roman"/>
                <w:sz w:val="28"/>
                <w:szCs w:val="28"/>
              </w:rPr>
              <w:br/>
              <w:t>предусматривающего</w:t>
            </w:r>
            <w:r>
              <w:rPr>
                <w:rFonts w:ascii="Times New Roman" w:hAnsi="Times New Roman" w:cs="Times New Roman"/>
                <w:sz w:val="28"/>
                <w:szCs w:val="28"/>
              </w:rPr>
              <w:br/>
              <w:t>также  возможность</w:t>
            </w:r>
            <w:r>
              <w:rPr>
                <w:rFonts w:ascii="Times New Roman" w:hAnsi="Times New Roman" w:cs="Times New Roman"/>
                <w:sz w:val="28"/>
                <w:szCs w:val="28"/>
              </w:rPr>
              <w:br/>
              <w:t>записи на прием  в</w:t>
            </w:r>
            <w:r>
              <w:rPr>
                <w:rFonts w:ascii="Times New Roman" w:hAnsi="Times New Roman" w:cs="Times New Roman"/>
                <w:sz w:val="28"/>
                <w:szCs w:val="28"/>
              </w:rPr>
              <w:br/>
              <w:t xml:space="preserve">МФЦ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Минсвязи РТ,</w:t>
            </w:r>
            <w:r>
              <w:rPr>
                <w:rFonts w:ascii="Times New Roman" w:hAnsi="Times New Roman" w:cs="Times New Roman"/>
                <w:sz w:val="28"/>
                <w:szCs w:val="28"/>
              </w:rPr>
              <w:br/>
              <w:t xml:space="preserve">МФЦ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br/>
              <w:t xml:space="preserve">заявок, поданных </w:t>
            </w:r>
            <w:r>
              <w:rPr>
                <w:rFonts w:ascii="Times New Roman" w:hAnsi="Times New Roman" w:cs="Times New Roman"/>
                <w:sz w:val="28"/>
                <w:szCs w:val="28"/>
              </w:rPr>
              <w:br/>
              <w:t xml:space="preserve">через интернет- </w:t>
            </w:r>
            <w:r>
              <w:rPr>
                <w:rFonts w:ascii="Times New Roman" w:hAnsi="Times New Roman" w:cs="Times New Roman"/>
                <w:sz w:val="28"/>
                <w:szCs w:val="28"/>
              </w:rPr>
              <w:br/>
              <w:t xml:space="preserve">сайт, единиц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1000</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30000</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2000,0</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72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Создание   центров</w:t>
            </w:r>
            <w:r>
              <w:rPr>
                <w:rFonts w:ascii="Times New Roman" w:hAnsi="Times New Roman" w:cs="Times New Roman"/>
                <w:sz w:val="28"/>
                <w:szCs w:val="28"/>
              </w:rPr>
              <w:br/>
              <w:t xml:space="preserve">телефонного       </w:t>
            </w:r>
            <w:r>
              <w:rPr>
                <w:rFonts w:ascii="Times New Roman" w:hAnsi="Times New Roman" w:cs="Times New Roman"/>
                <w:sz w:val="28"/>
                <w:szCs w:val="28"/>
              </w:rPr>
              <w:br/>
              <w:t xml:space="preserve">обслуживания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Минсвязи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br/>
              <w:t xml:space="preserve">центров     </w:t>
            </w:r>
            <w:r>
              <w:rPr>
                <w:rFonts w:ascii="Times New Roman" w:hAnsi="Times New Roman" w:cs="Times New Roman"/>
                <w:sz w:val="28"/>
                <w:szCs w:val="28"/>
              </w:rPr>
              <w:br/>
              <w:t xml:space="preserve">телефонного   </w:t>
            </w:r>
            <w:r>
              <w:rPr>
                <w:rFonts w:ascii="Times New Roman" w:hAnsi="Times New Roman" w:cs="Times New Roman"/>
                <w:sz w:val="28"/>
                <w:szCs w:val="28"/>
              </w:rPr>
              <w:br/>
              <w:t xml:space="preserve">обслуживания,  </w:t>
            </w:r>
            <w:r>
              <w:rPr>
                <w:rFonts w:ascii="Times New Roman" w:hAnsi="Times New Roman" w:cs="Times New Roman"/>
                <w:sz w:val="28"/>
                <w:szCs w:val="28"/>
              </w:rPr>
              <w:br/>
              <w:t xml:space="preserve">единиц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1040,0</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1040,0</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30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1.4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Проведение анализа</w:t>
            </w:r>
            <w:r>
              <w:rPr>
                <w:rFonts w:ascii="Times New Roman" w:hAnsi="Times New Roman" w:cs="Times New Roman"/>
                <w:sz w:val="28"/>
                <w:szCs w:val="28"/>
              </w:rPr>
              <w:br/>
              <w:t>норм регионального</w:t>
            </w:r>
            <w:r>
              <w:rPr>
                <w:rFonts w:ascii="Times New Roman" w:hAnsi="Times New Roman" w:cs="Times New Roman"/>
                <w:sz w:val="28"/>
                <w:szCs w:val="28"/>
              </w:rPr>
              <w:br/>
              <w:t>и   муниципального</w:t>
            </w:r>
            <w:r>
              <w:rPr>
                <w:rFonts w:ascii="Times New Roman" w:hAnsi="Times New Roman" w:cs="Times New Roman"/>
                <w:sz w:val="28"/>
                <w:szCs w:val="28"/>
              </w:rPr>
              <w:br/>
              <w:t xml:space="preserve">законодательства, </w:t>
            </w:r>
            <w:r>
              <w:rPr>
                <w:rFonts w:ascii="Times New Roman" w:hAnsi="Times New Roman" w:cs="Times New Roman"/>
                <w:sz w:val="28"/>
                <w:szCs w:val="28"/>
              </w:rPr>
              <w:br/>
              <w:t xml:space="preserve">регулирующего     </w:t>
            </w:r>
            <w:r>
              <w:rPr>
                <w:rFonts w:ascii="Times New Roman" w:hAnsi="Times New Roman" w:cs="Times New Roman"/>
                <w:sz w:val="28"/>
                <w:szCs w:val="28"/>
              </w:rPr>
              <w:br/>
              <w:t xml:space="preserve">предоставление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оказываемых</w:t>
            </w:r>
            <w:r>
              <w:rPr>
                <w:rFonts w:ascii="Times New Roman" w:hAnsi="Times New Roman" w:cs="Times New Roman"/>
                <w:sz w:val="28"/>
                <w:szCs w:val="28"/>
              </w:rPr>
              <w:br/>
              <w:t>на  базе  МФЦ   по</w:t>
            </w:r>
            <w:r>
              <w:rPr>
                <w:rFonts w:ascii="Times New Roman" w:hAnsi="Times New Roman" w:cs="Times New Roman"/>
                <w:sz w:val="28"/>
                <w:szCs w:val="28"/>
              </w:rPr>
              <w:br/>
              <w:t>принципу   "одного</w:t>
            </w:r>
            <w:r>
              <w:rPr>
                <w:rFonts w:ascii="Times New Roman" w:hAnsi="Times New Roman" w:cs="Times New Roman"/>
                <w:sz w:val="28"/>
                <w:szCs w:val="28"/>
              </w:rPr>
              <w:br/>
              <w:t>окна", на  предмет</w:t>
            </w:r>
            <w:r>
              <w:rPr>
                <w:rFonts w:ascii="Times New Roman" w:hAnsi="Times New Roman" w:cs="Times New Roman"/>
                <w:sz w:val="28"/>
                <w:szCs w:val="28"/>
              </w:rPr>
              <w:br/>
              <w:t xml:space="preserve">наличия           </w:t>
            </w:r>
            <w:r>
              <w:rPr>
                <w:rFonts w:ascii="Times New Roman" w:hAnsi="Times New Roman" w:cs="Times New Roman"/>
                <w:sz w:val="28"/>
                <w:szCs w:val="28"/>
              </w:rPr>
              <w:br/>
              <w:t>ограничений, в том</w:t>
            </w:r>
            <w:r>
              <w:rPr>
                <w:rFonts w:ascii="Times New Roman" w:hAnsi="Times New Roman" w:cs="Times New Roman"/>
                <w:sz w:val="28"/>
                <w:szCs w:val="28"/>
              </w:rPr>
              <w:br/>
              <w:t>числе   в    части</w:t>
            </w:r>
            <w:r>
              <w:rPr>
                <w:rFonts w:ascii="Times New Roman" w:hAnsi="Times New Roman" w:cs="Times New Roman"/>
                <w:sz w:val="28"/>
                <w:szCs w:val="28"/>
              </w:rPr>
              <w:br/>
              <w:t>приема  и   выдачи</w:t>
            </w:r>
            <w:r>
              <w:rPr>
                <w:rFonts w:ascii="Times New Roman" w:hAnsi="Times New Roman" w:cs="Times New Roman"/>
                <w:sz w:val="28"/>
                <w:szCs w:val="28"/>
              </w:rPr>
              <w:br/>
              <w:t xml:space="preserve">документов        </w:t>
            </w:r>
            <w:r>
              <w:rPr>
                <w:rFonts w:ascii="Times New Roman" w:hAnsi="Times New Roman" w:cs="Times New Roman"/>
                <w:sz w:val="28"/>
                <w:szCs w:val="28"/>
              </w:rPr>
              <w:br/>
              <w:t>сотрудниками  МФЦ,</w:t>
            </w:r>
            <w:r>
              <w:rPr>
                <w:rFonts w:ascii="Times New Roman" w:hAnsi="Times New Roman" w:cs="Times New Roman"/>
                <w:sz w:val="28"/>
                <w:szCs w:val="28"/>
              </w:rPr>
              <w:br/>
              <w:t xml:space="preserve">доступа           </w:t>
            </w:r>
            <w:r>
              <w:rPr>
                <w:rFonts w:ascii="Times New Roman" w:hAnsi="Times New Roman" w:cs="Times New Roman"/>
                <w:sz w:val="28"/>
                <w:szCs w:val="28"/>
              </w:rPr>
              <w:br/>
              <w:t>сотрудников МФЦ  к</w:t>
            </w:r>
            <w:r>
              <w:rPr>
                <w:rFonts w:ascii="Times New Roman" w:hAnsi="Times New Roman" w:cs="Times New Roman"/>
                <w:sz w:val="28"/>
                <w:szCs w:val="28"/>
              </w:rPr>
              <w:br/>
              <w:t>государственным  и</w:t>
            </w:r>
            <w:r>
              <w:rPr>
                <w:rFonts w:ascii="Times New Roman" w:hAnsi="Times New Roman" w:cs="Times New Roman"/>
                <w:sz w:val="28"/>
                <w:szCs w:val="28"/>
              </w:rPr>
              <w:br/>
              <w:t xml:space="preserve">муниципальным     </w:t>
            </w:r>
            <w:r>
              <w:rPr>
                <w:rFonts w:ascii="Times New Roman" w:hAnsi="Times New Roman" w:cs="Times New Roman"/>
                <w:sz w:val="28"/>
                <w:szCs w:val="28"/>
              </w:rPr>
              <w:br/>
              <w:t xml:space="preserve">информационным    </w:t>
            </w:r>
            <w:r>
              <w:rPr>
                <w:rFonts w:ascii="Times New Roman" w:hAnsi="Times New Roman" w:cs="Times New Roman"/>
                <w:sz w:val="28"/>
                <w:szCs w:val="28"/>
              </w:rPr>
              <w:br/>
              <w:t xml:space="preserve">системам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распоряжение   </w:t>
            </w:r>
            <w:r>
              <w:rPr>
                <w:rFonts w:ascii="Times New Roman" w:hAnsi="Times New Roman" w:cs="Times New Roman"/>
                <w:sz w:val="28"/>
                <w:szCs w:val="28"/>
              </w:rPr>
              <w:br/>
              <w:t xml:space="preserve">Кабинета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56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1.5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w:t>
            </w:r>
            <w:r>
              <w:rPr>
                <w:rFonts w:ascii="Times New Roman" w:hAnsi="Times New Roman" w:cs="Times New Roman"/>
                <w:sz w:val="28"/>
                <w:szCs w:val="28"/>
              </w:rPr>
              <w:br/>
              <w:t xml:space="preserve">разработки,       </w:t>
            </w:r>
            <w:r>
              <w:rPr>
                <w:rFonts w:ascii="Times New Roman" w:hAnsi="Times New Roman" w:cs="Times New Roman"/>
                <w:sz w:val="28"/>
                <w:szCs w:val="28"/>
              </w:rPr>
              <w:br/>
              <w:t>согласования     и</w:t>
            </w:r>
            <w:r>
              <w:rPr>
                <w:rFonts w:ascii="Times New Roman" w:hAnsi="Times New Roman" w:cs="Times New Roman"/>
                <w:sz w:val="28"/>
                <w:szCs w:val="28"/>
              </w:rPr>
              <w:br/>
              <w:t xml:space="preserve">заключения        </w:t>
            </w:r>
            <w:r>
              <w:rPr>
                <w:rFonts w:ascii="Times New Roman" w:hAnsi="Times New Roman" w:cs="Times New Roman"/>
                <w:sz w:val="28"/>
                <w:szCs w:val="28"/>
              </w:rPr>
              <w:br/>
              <w:t>соглашений       о</w:t>
            </w:r>
            <w:r>
              <w:rPr>
                <w:rFonts w:ascii="Times New Roman" w:hAnsi="Times New Roman" w:cs="Times New Roman"/>
                <w:sz w:val="28"/>
                <w:szCs w:val="28"/>
              </w:rPr>
              <w:br/>
              <w:t xml:space="preserve">взаимодействии    </w:t>
            </w:r>
            <w:r>
              <w:rPr>
                <w:rFonts w:ascii="Times New Roman" w:hAnsi="Times New Roman" w:cs="Times New Roman"/>
                <w:sz w:val="28"/>
                <w:szCs w:val="28"/>
              </w:rPr>
              <w:br/>
              <w:t>между    МФЦ     и</w:t>
            </w:r>
            <w:r>
              <w:rPr>
                <w:rFonts w:ascii="Times New Roman" w:hAnsi="Times New Roman" w:cs="Times New Roman"/>
                <w:sz w:val="28"/>
                <w:szCs w:val="28"/>
              </w:rPr>
              <w:br/>
              <w:t>ТОФОИВ,  ИОГВ  РТ,</w:t>
            </w:r>
            <w:r>
              <w:rPr>
                <w:rFonts w:ascii="Times New Roman" w:hAnsi="Times New Roman" w:cs="Times New Roman"/>
                <w:sz w:val="28"/>
                <w:szCs w:val="28"/>
              </w:rPr>
              <w:br/>
              <w:t>ОМС  РТ,  органами</w:t>
            </w:r>
            <w:r>
              <w:rPr>
                <w:rFonts w:ascii="Times New Roman" w:hAnsi="Times New Roman" w:cs="Times New Roman"/>
                <w:sz w:val="28"/>
                <w:szCs w:val="28"/>
              </w:rPr>
              <w:br/>
              <w:t xml:space="preserve">государственных   </w:t>
            </w:r>
            <w:r>
              <w:rPr>
                <w:rFonts w:ascii="Times New Roman" w:hAnsi="Times New Roman" w:cs="Times New Roman"/>
                <w:sz w:val="28"/>
                <w:szCs w:val="28"/>
              </w:rPr>
              <w:br/>
              <w:t xml:space="preserve">внебюджетных      </w:t>
            </w:r>
            <w:r>
              <w:rPr>
                <w:rFonts w:ascii="Times New Roman" w:hAnsi="Times New Roman" w:cs="Times New Roman"/>
                <w:sz w:val="28"/>
                <w:szCs w:val="28"/>
              </w:rPr>
              <w:br/>
              <w:t xml:space="preserve">фондов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РТ, ЦЭСИ РТ,</w:t>
            </w:r>
            <w:r>
              <w:rPr>
                <w:rFonts w:ascii="Times New Roman" w:hAnsi="Times New Roman" w:cs="Times New Roman"/>
                <w:sz w:val="28"/>
                <w:szCs w:val="28"/>
              </w:rPr>
              <w:br/>
              <w:t xml:space="preserve">ТОФОИВ,   </w:t>
            </w:r>
            <w:r>
              <w:rPr>
                <w:rFonts w:ascii="Times New Roman" w:hAnsi="Times New Roman" w:cs="Times New Roman"/>
                <w:sz w:val="28"/>
                <w:szCs w:val="28"/>
              </w:rPr>
              <w:b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Распоряжение   </w:t>
            </w:r>
            <w:r>
              <w:rPr>
                <w:rFonts w:ascii="Times New Roman" w:hAnsi="Times New Roman" w:cs="Times New Roman"/>
                <w:sz w:val="28"/>
                <w:szCs w:val="28"/>
              </w:rPr>
              <w:br/>
              <w:t xml:space="preserve">Кабинета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6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и</w:t>
            </w:r>
            <w:r>
              <w:rPr>
                <w:rFonts w:ascii="Times New Roman" w:hAnsi="Times New Roman" w:cs="Times New Roman"/>
                <w:sz w:val="28"/>
                <w:szCs w:val="28"/>
              </w:rPr>
              <w:br/>
              <w:t>утверждение актов,</w:t>
            </w:r>
            <w:r>
              <w:rPr>
                <w:rFonts w:ascii="Times New Roman" w:hAnsi="Times New Roman" w:cs="Times New Roman"/>
                <w:sz w:val="28"/>
                <w:szCs w:val="28"/>
              </w:rPr>
              <w:br/>
              <w:t xml:space="preserve">регламентирующих  </w:t>
            </w:r>
            <w:r>
              <w:rPr>
                <w:rFonts w:ascii="Times New Roman" w:hAnsi="Times New Roman" w:cs="Times New Roman"/>
                <w:sz w:val="28"/>
                <w:szCs w:val="28"/>
              </w:rPr>
              <w:br/>
              <w:t xml:space="preserve">деятельность МФЦ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Регламент    </w:t>
            </w:r>
            <w:r>
              <w:rPr>
                <w:rFonts w:ascii="Times New Roman" w:hAnsi="Times New Roman" w:cs="Times New Roman"/>
                <w:sz w:val="28"/>
                <w:szCs w:val="28"/>
              </w:rPr>
              <w:br/>
              <w:t xml:space="preserve">МФЦ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84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Принятие    актов,</w:t>
            </w:r>
            <w:r>
              <w:rPr>
                <w:rFonts w:ascii="Times New Roman" w:hAnsi="Times New Roman" w:cs="Times New Roman"/>
                <w:sz w:val="28"/>
                <w:szCs w:val="28"/>
              </w:rPr>
              <w:br/>
              <w:t xml:space="preserve">регламентирующих  </w:t>
            </w:r>
            <w:r>
              <w:rPr>
                <w:rFonts w:ascii="Times New Roman" w:hAnsi="Times New Roman" w:cs="Times New Roman"/>
                <w:sz w:val="28"/>
                <w:szCs w:val="28"/>
              </w:rPr>
              <w:br/>
              <w:t xml:space="preserve">деятельность      </w:t>
            </w:r>
            <w:r>
              <w:rPr>
                <w:rFonts w:ascii="Times New Roman" w:hAnsi="Times New Roman" w:cs="Times New Roman"/>
                <w:sz w:val="28"/>
                <w:szCs w:val="28"/>
              </w:rPr>
              <w:br/>
              <w:t xml:space="preserve">центров           </w:t>
            </w:r>
            <w:r>
              <w:rPr>
                <w:rFonts w:ascii="Times New Roman" w:hAnsi="Times New Roman" w:cs="Times New Roman"/>
                <w:sz w:val="28"/>
                <w:szCs w:val="28"/>
              </w:rPr>
              <w:br/>
              <w:t xml:space="preserve">телефонного       </w:t>
            </w:r>
            <w:r>
              <w:rPr>
                <w:rFonts w:ascii="Times New Roman" w:hAnsi="Times New Roman" w:cs="Times New Roman"/>
                <w:sz w:val="28"/>
                <w:szCs w:val="28"/>
              </w:rPr>
              <w:br/>
              <w:t xml:space="preserve">обслуживания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Минсвязи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Положение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68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1.8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Завершение   работ</w:t>
            </w:r>
            <w:r>
              <w:rPr>
                <w:rFonts w:ascii="Times New Roman" w:hAnsi="Times New Roman" w:cs="Times New Roman"/>
                <w:sz w:val="28"/>
                <w:szCs w:val="28"/>
              </w:rPr>
              <w:br/>
              <w:t>по приведению  МФЦ</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районов          и</w:t>
            </w:r>
            <w:r>
              <w:rPr>
                <w:rFonts w:ascii="Times New Roman" w:hAnsi="Times New Roman" w:cs="Times New Roman"/>
                <w:sz w:val="28"/>
                <w:szCs w:val="28"/>
              </w:rPr>
              <w:br/>
              <w:t>городских  округов</w:t>
            </w:r>
            <w:r>
              <w:rPr>
                <w:rFonts w:ascii="Times New Roman" w:hAnsi="Times New Roman" w:cs="Times New Roman"/>
                <w:sz w:val="28"/>
                <w:szCs w:val="28"/>
              </w:rPr>
              <w:br/>
              <w:t xml:space="preserve">Республики        </w:t>
            </w:r>
            <w:r>
              <w:rPr>
                <w:rFonts w:ascii="Times New Roman" w:hAnsi="Times New Roman" w:cs="Times New Roman"/>
                <w:sz w:val="28"/>
                <w:szCs w:val="28"/>
              </w:rPr>
              <w:br/>
              <w:t>Татарстан        в</w:t>
            </w:r>
            <w:r>
              <w:rPr>
                <w:rFonts w:ascii="Times New Roman" w:hAnsi="Times New Roman" w:cs="Times New Roman"/>
                <w:sz w:val="28"/>
                <w:szCs w:val="28"/>
              </w:rPr>
              <w:br/>
              <w:t>соответствие     с</w:t>
            </w:r>
            <w:r>
              <w:rPr>
                <w:rFonts w:ascii="Times New Roman" w:hAnsi="Times New Roman" w:cs="Times New Roman"/>
                <w:sz w:val="28"/>
                <w:szCs w:val="28"/>
              </w:rPr>
              <w:br/>
              <w:t xml:space="preserve">требованиями,     </w:t>
            </w:r>
            <w:r>
              <w:rPr>
                <w:rFonts w:ascii="Times New Roman" w:hAnsi="Times New Roman" w:cs="Times New Roman"/>
                <w:sz w:val="28"/>
                <w:szCs w:val="28"/>
              </w:rPr>
              <w:br/>
              <w:t xml:space="preserve">установленными    </w:t>
            </w:r>
            <w:r>
              <w:rPr>
                <w:rFonts w:ascii="Times New Roman" w:hAnsi="Times New Roman" w:cs="Times New Roman"/>
                <w:sz w:val="28"/>
                <w:szCs w:val="28"/>
              </w:rPr>
              <w:br/>
              <w:t>законодательством,</w:t>
            </w:r>
            <w:r>
              <w:rPr>
                <w:rFonts w:ascii="Times New Roman" w:hAnsi="Times New Roman" w:cs="Times New Roman"/>
                <w:sz w:val="28"/>
                <w:szCs w:val="28"/>
              </w:rPr>
              <w:br/>
              <w:t>в целях  включения</w:t>
            </w:r>
            <w:r>
              <w:rPr>
                <w:rFonts w:ascii="Times New Roman" w:hAnsi="Times New Roman" w:cs="Times New Roman"/>
                <w:sz w:val="28"/>
                <w:szCs w:val="28"/>
              </w:rPr>
              <w:br/>
              <w:t xml:space="preserve">МФЦ в реестр МФЦ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ОМС РТ,   </w:t>
            </w:r>
            <w:r>
              <w:rPr>
                <w:rFonts w:ascii="Times New Roman" w:hAnsi="Times New Roman" w:cs="Times New Roman"/>
                <w:sz w:val="28"/>
                <w:szCs w:val="28"/>
              </w:rPr>
              <w:br/>
              <w:t>Минэкономики</w:t>
            </w:r>
            <w:r>
              <w:rPr>
                <w:rFonts w:ascii="Times New Roman" w:hAnsi="Times New Roman" w:cs="Times New Roman"/>
                <w:sz w:val="28"/>
                <w:szCs w:val="28"/>
              </w:rPr>
              <w:br/>
              <w:t xml:space="preserve">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МФЦ,    </w:t>
            </w:r>
            <w:r>
              <w:rPr>
                <w:rFonts w:ascii="Times New Roman" w:hAnsi="Times New Roman" w:cs="Times New Roman"/>
                <w:sz w:val="28"/>
                <w:szCs w:val="28"/>
              </w:rPr>
              <w:br/>
              <w:t xml:space="preserve">соответствующих </w:t>
            </w:r>
            <w:r>
              <w:rPr>
                <w:rFonts w:ascii="Times New Roman" w:hAnsi="Times New Roman" w:cs="Times New Roman"/>
                <w:sz w:val="28"/>
                <w:szCs w:val="28"/>
              </w:rPr>
              <w:br/>
              <w:t xml:space="preserve">требованиям,   </w:t>
            </w:r>
            <w:r>
              <w:rPr>
                <w:rFonts w:ascii="Times New Roman" w:hAnsi="Times New Roman" w:cs="Times New Roman"/>
                <w:sz w:val="28"/>
                <w:szCs w:val="28"/>
              </w:rPr>
              <w:br/>
              <w:t xml:space="preserve">от общего числа </w:t>
            </w:r>
            <w:r>
              <w:rPr>
                <w:rFonts w:ascii="Times New Roman" w:hAnsi="Times New Roman" w:cs="Times New Roman"/>
                <w:sz w:val="28"/>
                <w:szCs w:val="28"/>
              </w:rPr>
              <w:br/>
              <w:t xml:space="preserve">МФЦ в Республике </w:t>
            </w:r>
            <w:r>
              <w:rPr>
                <w:rFonts w:ascii="Times New Roman" w:hAnsi="Times New Roman" w:cs="Times New Roman"/>
                <w:sz w:val="28"/>
                <w:szCs w:val="28"/>
              </w:rPr>
              <w:br/>
              <w:t xml:space="preserve">Татарстан,    </w:t>
            </w:r>
            <w:r>
              <w:rPr>
                <w:rFonts w:ascii="Times New Roman" w:hAnsi="Times New Roman" w:cs="Times New Roman"/>
                <w:sz w:val="28"/>
                <w:szCs w:val="28"/>
              </w:rPr>
              <w:br/>
              <w:t xml:space="preserve">процентов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6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Определение       </w:t>
            </w:r>
            <w:r>
              <w:rPr>
                <w:rFonts w:ascii="Times New Roman" w:hAnsi="Times New Roman" w:cs="Times New Roman"/>
                <w:sz w:val="28"/>
                <w:szCs w:val="28"/>
              </w:rPr>
              <w:br/>
              <w:t xml:space="preserve">уполномоченного   </w:t>
            </w:r>
            <w:r>
              <w:rPr>
                <w:rFonts w:ascii="Times New Roman" w:hAnsi="Times New Roman" w:cs="Times New Roman"/>
                <w:sz w:val="28"/>
                <w:szCs w:val="28"/>
              </w:rPr>
              <w:br/>
              <w:t>ИОГВ РТ за ведение</w:t>
            </w:r>
            <w:r>
              <w:rPr>
                <w:rFonts w:ascii="Times New Roman" w:hAnsi="Times New Roman" w:cs="Times New Roman"/>
                <w:sz w:val="28"/>
                <w:szCs w:val="28"/>
              </w:rPr>
              <w:br/>
              <w:t xml:space="preserve">реестра МФЦ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Акт Кабинета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36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1.10</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Подготовка        </w:t>
            </w:r>
            <w:r>
              <w:rPr>
                <w:rFonts w:ascii="Times New Roman" w:hAnsi="Times New Roman" w:cs="Times New Roman"/>
                <w:sz w:val="28"/>
                <w:szCs w:val="28"/>
              </w:rPr>
              <w:br/>
              <w:t>предложений      в</w:t>
            </w:r>
            <w:r>
              <w:rPr>
                <w:rFonts w:ascii="Times New Roman" w:hAnsi="Times New Roman" w:cs="Times New Roman"/>
                <w:sz w:val="28"/>
                <w:szCs w:val="28"/>
              </w:rPr>
              <w:br/>
              <w:t xml:space="preserve">Министерство      </w:t>
            </w:r>
            <w:r>
              <w:rPr>
                <w:rFonts w:ascii="Times New Roman" w:hAnsi="Times New Roman" w:cs="Times New Roman"/>
                <w:sz w:val="28"/>
                <w:szCs w:val="28"/>
              </w:rPr>
              <w:br/>
              <w:t xml:space="preserve">экономического    </w:t>
            </w:r>
            <w:r>
              <w:rPr>
                <w:rFonts w:ascii="Times New Roman" w:hAnsi="Times New Roman" w:cs="Times New Roman"/>
                <w:sz w:val="28"/>
                <w:szCs w:val="28"/>
              </w:rPr>
              <w:br/>
              <w:t xml:space="preserve">развития          </w:t>
            </w:r>
            <w:r>
              <w:rPr>
                <w:rFonts w:ascii="Times New Roman" w:hAnsi="Times New Roman" w:cs="Times New Roman"/>
                <w:sz w:val="28"/>
                <w:szCs w:val="28"/>
              </w:rPr>
              <w:br/>
              <w:t xml:space="preserve">Российской        </w:t>
            </w:r>
            <w:r>
              <w:rPr>
                <w:rFonts w:ascii="Times New Roman" w:hAnsi="Times New Roman" w:cs="Times New Roman"/>
                <w:sz w:val="28"/>
                <w:szCs w:val="28"/>
              </w:rPr>
              <w:br/>
              <w:t>Федерации        о</w:t>
            </w:r>
            <w:r>
              <w:rPr>
                <w:rFonts w:ascii="Times New Roman" w:hAnsi="Times New Roman" w:cs="Times New Roman"/>
                <w:sz w:val="28"/>
                <w:szCs w:val="28"/>
              </w:rPr>
              <w:br/>
              <w:t>внесении изменений</w:t>
            </w:r>
            <w:r>
              <w:rPr>
                <w:rFonts w:ascii="Times New Roman" w:hAnsi="Times New Roman" w:cs="Times New Roman"/>
                <w:sz w:val="28"/>
                <w:szCs w:val="28"/>
              </w:rPr>
              <w:br/>
              <w:t xml:space="preserve">в                 </w:t>
            </w:r>
            <w:r>
              <w:rPr>
                <w:rFonts w:ascii="Times New Roman" w:hAnsi="Times New Roman" w:cs="Times New Roman"/>
                <w:sz w:val="28"/>
                <w:szCs w:val="28"/>
              </w:rPr>
              <w:br/>
              <w:t xml:space="preserve">законодательство, </w:t>
            </w:r>
            <w:r>
              <w:rPr>
                <w:rFonts w:ascii="Times New Roman" w:hAnsi="Times New Roman" w:cs="Times New Roman"/>
                <w:sz w:val="28"/>
                <w:szCs w:val="28"/>
              </w:rPr>
              <w:br/>
              <w:t xml:space="preserve">устанавливающее   </w:t>
            </w:r>
            <w:r>
              <w:rPr>
                <w:rFonts w:ascii="Times New Roman" w:hAnsi="Times New Roman" w:cs="Times New Roman"/>
                <w:sz w:val="28"/>
                <w:szCs w:val="28"/>
              </w:rPr>
              <w:br/>
              <w:t>требования       к</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деятельности  МФЦ,</w:t>
            </w:r>
            <w:r>
              <w:rPr>
                <w:rFonts w:ascii="Times New Roman" w:hAnsi="Times New Roman" w:cs="Times New Roman"/>
                <w:sz w:val="28"/>
                <w:szCs w:val="28"/>
              </w:rPr>
              <w:br/>
              <w:t xml:space="preserve">касающихся:       </w:t>
            </w:r>
            <w:r>
              <w:rPr>
                <w:rFonts w:ascii="Times New Roman" w:hAnsi="Times New Roman" w:cs="Times New Roman"/>
                <w:sz w:val="28"/>
                <w:szCs w:val="28"/>
              </w:rPr>
              <w:br/>
              <w:t xml:space="preserve">дифференцирования </w:t>
            </w:r>
            <w:r>
              <w:rPr>
                <w:rFonts w:ascii="Times New Roman" w:hAnsi="Times New Roman" w:cs="Times New Roman"/>
                <w:sz w:val="28"/>
                <w:szCs w:val="28"/>
              </w:rPr>
              <w:br/>
              <w:t>требований       к</w:t>
            </w:r>
            <w:r>
              <w:rPr>
                <w:rFonts w:ascii="Times New Roman" w:hAnsi="Times New Roman" w:cs="Times New Roman"/>
                <w:sz w:val="28"/>
                <w:szCs w:val="28"/>
              </w:rPr>
              <w:br/>
              <w:t>количеству  услуг,</w:t>
            </w:r>
            <w:r>
              <w:rPr>
                <w:rFonts w:ascii="Times New Roman" w:hAnsi="Times New Roman" w:cs="Times New Roman"/>
                <w:sz w:val="28"/>
                <w:szCs w:val="28"/>
              </w:rPr>
              <w:br/>
              <w:t>предоставляемых на</w:t>
            </w:r>
            <w:r>
              <w:rPr>
                <w:rFonts w:ascii="Times New Roman" w:hAnsi="Times New Roman" w:cs="Times New Roman"/>
                <w:sz w:val="28"/>
                <w:szCs w:val="28"/>
              </w:rPr>
              <w:br/>
              <w:t xml:space="preserve">базе МФЦ;         </w:t>
            </w:r>
            <w:r>
              <w:rPr>
                <w:rFonts w:ascii="Times New Roman" w:hAnsi="Times New Roman" w:cs="Times New Roman"/>
                <w:sz w:val="28"/>
                <w:szCs w:val="28"/>
              </w:rPr>
              <w:br/>
              <w:t xml:space="preserve">разработки        </w:t>
            </w:r>
            <w:r>
              <w:rPr>
                <w:rFonts w:ascii="Times New Roman" w:hAnsi="Times New Roman" w:cs="Times New Roman"/>
                <w:sz w:val="28"/>
                <w:szCs w:val="28"/>
              </w:rPr>
              <w:br/>
              <w:t xml:space="preserve">механизма         </w:t>
            </w:r>
            <w:r>
              <w:rPr>
                <w:rFonts w:ascii="Times New Roman" w:hAnsi="Times New Roman" w:cs="Times New Roman"/>
                <w:sz w:val="28"/>
                <w:szCs w:val="28"/>
              </w:rPr>
              <w:br/>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w:t>
            </w:r>
            <w:r>
              <w:rPr>
                <w:rFonts w:ascii="Times New Roman" w:hAnsi="Times New Roman" w:cs="Times New Roman"/>
                <w:sz w:val="28"/>
                <w:szCs w:val="28"/>
              </w:rPr>
              <w:br/>
              <w:t>деятельности   МФЦ</w:t>
            </w:r>
            <w:r>
              <w:rPr>
                <w:rFonts w:ascii="Times New Roman" w:hAnsi="Times New Roman" w:cs="Times New Roman"/>
                <w:sz w:val="28"/>
                <w:szCs w:val="28"/>
              </w:rPr>
              <w:br/>
              <w:t>из  бюджетов   тех</w:t>
            </w:r>
            <w:r>
              <w:rPr>
                <w:rFonts w:ascii="Times New Roman" w:hAnsi="Times New Roman" w:cs="Times New Roman"/>
                <w:sz w:val="28"/>
                <w:szCs w:val="28"/>
              </w:rPr>
              <w:br/>
              <w:t>уровней,    услуги</w:t>
            </w:r>
            <w:r>
              <w:rPr>
                <w:rFonts w:ascii="Times New Roman" w:hAnsi="Times New Roman" w:cs="Times New Roman"/>
                <w:sz w:val="28"/>
                <w:szCs w:val="28"/>
              </w:rPr>
              <w:br/>
              <w:t xml:space="preserve">которых           </w:t>
            </w:r>
            <w:r>
              <w:rPr>
                <w:rFonts w:ascii="Times New Roman" w:hAnsi="Times New Roman" w:cs="Times New Roman"/>
                <w:sz w:val="28"/>
                <w:szCs w:val="28"/>
              </w:rPr>
              <w:br/>
              <w:t>предоставляются  в</w:t>
            </w:r>
            <w:r>
              <w:rPr>
                <w:rFonts w:ascii="Times New Roman" w:hAnsi="Times New Roman" w:cs="Times New Roman"/>
                <w:sz w:val="28"/>
                <w:szCs w:val="28"/>
              </w:rPr>
              <w:br/>
              <w:t xml:space="preserve">МФЦ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Предложения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840"/>
        </w:trPr>
        <w:tc>
          <w:tcPr>
            <w:tcW w:w="675"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1.11</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Перевод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в</w:t>
            </w:r>
            <w:r>
              <w:rPr>
                <w:rFonts w:ascii="Times New Roman" w:hAnsi="Times New Roman" w:cs="Times New Roman"/>
                <w:sz w:val="28"/>
                <w:szCs w:val="28"/>
              </w:rPr>
              <w:br/>
              <w:t>электронную форму,</w:t>
            </w:r>
            <w:r>
              <w:rPr>
                <w:rFonts w:ascii="Times New Roman" w:hAnsi="Times New Roman" w:cs="Times New Roman"/>
                <w:sz w:val="28"/>
                <w:szCs w:val="28"/>
              </w:rPr>
              <w:br/>
              <w:t xml:space="preserve">в том числе: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r>
      <w:tr w:rsidR="004B43F6">
        <w:trPr>
          <w:cantSplit/>
          <w:trHeight w:val="4320"/>
        </w:trPr>
        <w:tc>
          <w:tcPr>
            <w:tcW w:w="675" w:type="dxa"/>
            <w:vMerge/>
            <w:tcBorders>
              <w:top w:val="nil"/>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roofErr w:type="gramStart"/>
            <w:r>
              <w:rPr>
                <w:rFonts w:ascii="Times New Roman" w:hAnsi="Times New Roman" w:cs="Times New Roman"/>
                <w:sz w:val="28"/>
                <w:szCs w:val="28"/>
              </w:rPr>
              <w:t xml:space="preserve">Завершение        </w:t>
            </w:r>
            <w:r>
              <w:rPr>
                <w:rFonts w:ascii="Times New Roman" w:hAnsi="Times New Roman" w:cs="Times New Roman"/>
                <w:sz w:val="28"/>
                <w:szCs w:val="28"/>
              </w:rPr>
              <w:br/>
              <w:t xml:space="preserve">размещения        </w:t>
            </w:r>
            <w:r>
              <w:rPr>
                <w:rFonts w:ascii="Times New Roman" w:hAnsi="Times New Roman" w:cs="Times New Roman"/>
                <w:sz w:val="28"/>
                <w:szCs w:val="28"/>
              </w:rPr>
              <w:br/>
              <w:t>информации       о</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услугах          в</w:t>
            </w:r>
            <w:r>
              <w:rPr>
                <w:rFonts w:ascii="Times New Roman" w:hAnsi="Times New Roman" w:cs="Times New Roman"/>
                <w:sz w:val="28"/>
                <w:szCs w:val="28"/>
              </w:rPr>
              <w:br/>
              <w:t xml:space="preserve">государственной   </w:t>
            </w:r>
            <w:r>
              <w:rPr>
                <w:rFonts w:ascii="Times New Roman" w:hAnsi="Times New Roman" w:cs="Times New Roman"/>
                <w:sz w:val="28"/>
                <w:szCs w:val="28"/>
              </w:rPr>
              <w:br/>
              <w:t xml:space="preserve">информационной    </w:t>
            </w:r>
            <w:r>
              <w:rPr>
                <w:rFonts w:ascii="Times New Roman" w:hAnsi="Times New Roman" w:cs="Times New Roman"/>
                <w:sz w:val="28"/>
                <w:szCs w:val="28"/>
              </w:rPr>
              <w:br/>
              <w:t>системе    "Реестр</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Республики</w:t>
            </w:r>
            <w:r>
              <w:rPr>
                <w:rFonts w:ascii="Times New Roman" w:hAnsi="Times New Roman" w:cs="Times New Roman"/>
                <w:sz w:val="28"/>
                <w:szCs w:val="28"/>
              </w:rPr>
              <w:br/>
              <w:t>Татарстан"   и   в</w:t>
            </w:r>
            <w:r>
              <w:rPr>
                <w:rFonts w:ascii="Times New Roman" w:hAnsi="Times New Roman" w:cs="Times New Roman"/>
                <w:sz w:val="28"/>
                <w:szCs w:val="28"/>
              </w:rPr>
              <w:br/>
              <w:t xml:space="preserve">государственной   </w:t>
            </w:r>
            <w:r>
              <w:rPr>
                <w:rFonts w:ascii="Times New Roman" w:hAnsi="Times New Roman" w:cs="Times New Roman"/>
                <w:sz w:val="28"/>
                <w:szCs w:val="28"/>
              </w:rPr>
              <w:br/>
              <w:t xml:space="preserve">информационной    </w:t>
            </w:r>
            <w:r>
              <w:rPr>
                <w:rFonts w:ascii="Times New Roman" w:hAnsi="Times New Roman" w:cs="Times New Roman"/>
                <w:sz w:val="28"/>
                <w:szCs w:val="28"/>
              </w:rPr>
              <w:br/>
              <w:t>системе    "Портал</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Республики</w:t>
            </w:r>
            <w:r>
              <w:rPr>
                <w:rFonts w:ascii="Times New Roman" w:hAnsi="Times New Roman" w:cs="Times New Roman"/>
                <w:sz w:val="28"/>
                <w:szCs w:val="28"/>
              </w:rPr>
              <w:br/>
              <w:t>Татарстан"  (далее</w:t>
            </w:r>
            <w:r>
              <w:rPr>
                <w:rFonts w:ascii="Times New Roman" w:hAnsi="Times New Roman" w:cs="Times New Roman"/>
                <w:sz w:val="28"/>
                <w:szCs w:val="28"/>
              </w:rPr>
              <w:br/>
              <w:t>- Портал),  в  том</w:t>
            </w:r>
            <w:r>
              <w:rPr>
                <w:rFonts w:ascii="Times New Roman" w:hAnsi="Times New Roman" w:cs="Times New Roman"/>
                <w:sz w:val="28"/>
                <w:szCs w:val="28"/>
              </w:rPr>
              <w:br/>
              <w:t>числе         форм</w:t>
            </w:r>
            <w:r>
              <w:rPr>
                <w:rFonts w:ascii="Times New Roman" w:hAnsi="Times New Roman" w:cs="Times New Roman"/>
                <w:sz w:val="28"/>
                <w:szCs w:val="28"/>
              </w:rPr>
              <w:br/>
              <w:t>заявлений  и  иных</w:t>
            </w:r>
            <w:r>
              <w:rPr>
                <w:rFonts w:ascii="Times New Roman" w:hAnsi="Times New Roman" w:cs="Times New Roman"/>
                <w:sz w:val="28"/>
                <w:szCs w:val="28"/>
              </w:rPr>
              <w:br/>
              <w:t xml:space="preserve">документов,       </w:t>
            </w:r>
            <w:r>
              <w:rPr>
                <w:rFonts w:ascii="Times New Roman" w:hAnsi="Times New Roman" w:cs="Times New Roman"/>
                <w:sz w:val="28"/>
                <w:szCs w:val="28"/>
              </w:rPr>
              <w:br/>
              <w:t>необходимых    для</w:t>
            </w:r>
            <w:r>
              <w:rPr>
                <w:rFonts w:ascii="Times New Roman" w:hAnsi="Times New Roman" w:cs="Times New Roman"/>
                <w:sz w:val="28"/>
                <w:szCs w:val="28"/>
              </w:rPr>
              <w:br/>
              <w:t xml:space="preserve">получения         </w:t>
            </w:r>
            <w:r>
              <w:rPr>
                <w:rFonts w:ascii="Times New Roman" w:hAnsi="Times New Roman" w:cs="Times New Roman"/>
                <w:sz w:val="28"/>
                <w:szCs w:val="28"/>
              </w:rPr>
              <w:br/>
              <w:t>государственной  и</w:t>
            </w:r>
            <w:r>
              <w:rPr>
                <w:rFonts w:ascii="Times New Roman" w:hAnsi="Times New Roman" w:cs="Times New Roman"/>
                <w:sz w:val="28"/>
                <w:szCs w:val="28"/>
              </w:rPr>
              <w:br/>
              <w:t xml:space="preserve">(или)             </w:t>
            </w:r>
            <w:r>
              <w:rPr>
                <w:rFonts w:ascii="Times New Roman" w:hAnsi="Times New Roman" w:cs="Times New Roman"/>
                <w:sz w:val="28"/>
                <w:szCs w:val="28"/>
              </w:rPr>
              <w:br/>
              <w:t xml:space="preserve">муниципальной     </w:t>
            </w:r>
            <w:r>
              <w:rPr>
                <w:rFonts w:ascii="Times New Roman" w:hAnsi="Times New Roman" w:cs="Times New Roman"/>
                <w:sz w:val="28"/>
                <w:szCs w:val="28"/>
              </w:rPr>
              <w:br/>
              <w:t>услуги,          и</w:t>
            </w:r>
            <w:r>
              <w:rPr>
                <w:rFonts w:ascii="Times New Roman" w:hAnsi="Times New Roman" w:cs="Times New Roman"/>
                <w:sz w:val="28"/>
                <w:szCs w:val="28"/>
              </w:rPr>
              <w:br/>
              <w:t xml:space="preserve">обеспечение       </w:t>
            </w:r>
            <w:r>
              <w:rPr>
                <w:rFonts w:ascii="Times New Roman" w:hAnsi="Times New Roman" w:cs="Times New Roman"/>
                <w:sz w:val="28"/>
                <w:szCs w:val="28"/>
              </w:rPr>
              <w:br/>
              <w:t>доступа к ним  для</w:t>
            </w:r>
            <w:r>
              <w:rPr>
                <w:rFonts w:ascii="Times New Roman" w:hAnsi="Times New Roman" w:cs="Times New Roman"/>
                <w:sz w:val="28"/>
                <w:szCs w:val="28"/>
              </w:rPr>
              <w:br/>
              <w:t>копирования      и</w:t>
            </w:r>
            <w:r>
              <w:rPr>
                <w:rFonts w:ascii="Times New Roman" w:hAnsi="Times New Roman" w:cs="Times New Roman"/>
                <w:sz w:val="28"/>
                <w:szCs w:val="28"/>
              </w:rPr>
              <w:br/>
              <w:t>заполнения       в</w:t>
            </w:r>
            <w:r>
              <w:rPr>
                <w:rFonts w:ascii="Times New Roman" w:hAnsi="Times New Roman" w:cs="Times New Roman"/>
                <w:sz w:val="28"/>
                <w:szCs w:val="28"/>
              </w:rPr>
              <w:br/>
              <w:t>электронном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r>
              <w:rPr>
                <w:rFonts w:ascii="Times New Roman" w:hAnsi="Times New Roman" w:cs="Times New Roman"/>
                <w:sz w:val="28"/>
                <w:szCs w:val="28"/>
              </w:rPr>
              <w:b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Информация,   </w:t>
            </w:r>
            <w:r>
              <w:rPr>
                <w:rFonts w:ascii="Times New Roman" w:hAnsi="Times New Roman" w:cs="Times New Roman"/>
                <w:sz w:val="28"/>
                <w:szCs w:val="28"/>
              </w:rPr>
              <w:br/>
              <w:t xml:space="preserve">размещенная в  </w:t>
            </w:r>
            <w:r>
              <w:rPr>
                <w:rFonts w:ascii="Times New Roman" w:hAnsi="Times New Roman" w:cs="Times New Roman"/>
                <w:sz w:val="28"/>
                <w:szCs w:val="28"/>
              </w:rPr>
              <w:br/>
              <w:t xml:space="preserve">Государственной </w:t>
            </w:r>
            <w:r>
              <w:rPr>
                <w:rFonts w:ascii="Times New Roman" w:hAnsi="Times New Roman" w:cs="Times New Roman"/>
                <w:sz w:val="28"/>
                <w:szCs w:val="28"/>
              </w:rPr>
              <w:br/>
              <w:t xml:space="preserve">информационной  </w:t>
            </w:r>
            <w:r>
              <w:rPr>
                <w:rFonts w:ascii="Times New Roman" w:hAnsi="Times New Roman" w:cs="Times New Roman"/>
                <w:sz w:val="28"/>
                <w:szCs w:val="28"/>
              </w:rPr>
              <w:br/>
              <w:t xml:space="preserve">системе "Реестр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услуг Республики </w:t>
            </w:r>
            <w:r>
              <w:rPr>
                <w:rFonts w:ascii="Times New Roman" w:hAnsi="Times New Roman" w:cs="Times New Roman"/>
                <w:sz w:val="28"/>
                <w:szCs w:val="28"/>
              </w:rPr>
              <w:br/>
              <w:t xml:space="preserve">Татарстан" и  </w:t>
            </w:r>
            <w:r>
              <w:rPr>
                <w:rFonts w:ascii="Times New Roman" w:hAnsi="Times New Roman" w:cs="Times New Roman"/>
                <w:sz w:val="28"/>
                <w:szCs w:val="28"/>
              </w:rPr>
              <w:br/>
              <w:t xml:space="preserve">на Портале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услуг Республики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440"/>
        </w:trPr>
        <w:tc>
          <w:tcPr>
            <w:tcW w:w="675" w:type="dxa"/>
            <w:vMerge/>
            <w:tcBorders>
              <w:top w:val="nil"/>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возможности    для</w:t>
            </w:r>
            <w:r>
              <w:rPr>
                <w:rFonts w:ascii="Times New Roman" w:hAnsi="Times New Roman" w:cs="Times New Roman"/>
                <w:sz w:val="28"/>
                <w:szCs w:val="28"/>
              </w:rPr>
              <w:br/>
              <w:t>заявителей в целях</w:t>
            </w:r>
            <w:r>
              <w:rPr>
                <w:rFonts w:ascii="Times New Roman" w:hAnsi="Times New Roman" w:cs="Times New Roman"/>
                <w:sz w:val="28"/>
                <w:szCs w:val="28"/>
              </w:rPr>
              <w:br/>
              <w:t xml:space="preserve">получения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представлять</w:t>
            </w:r>
            <w:r>
              <w:rPr>
                <w:rFonts w:ascii="Times New Roman" w:hAnsi="Times New Roman" w:cs="Times New Roman"/>
                <w:sz w:val="28"/>
                <w:szCs w:val="28"/>
              </w:rPr>
              <w:br/>
              <w:t>документы        в</w:t>
            </w:r>
            <w:r>
              <w:rPr>
                <w:rFonts w:ascii="Times New Roman" w:hAnsi="Times New Roman" w:cs="Times New Roman"/>
                <w:sz w:val="28"/>
                <w:szCs w:val="28"/>
              </w:rPr>
              <w:br/>
              <w:t>электронном виде с</w:t>
            </w:r>
            <w:r>
              <w:rPr>
                <w:rFonts w:ascii="Times New Roman" w:hAnsi="Times New Roman" w:cs="Times New Roman"/>
                <w:sz w:val="28"/>
                <w:szCs w:val="28"/>
              </w:rPr>
              <w:br/>
              <w:t xml:space="preserve">использованием    </w:t>
            </w:r>
            <w:r>
              <w:rPr>
                <w:rFonts w:ascii="Times New Roman" w:hAnsi="Times New Roman" w:cs="Times New Roman"/>
                <w:sz w:val="28"/>
                <w:szCs w:val="28"/>
              </w:rPr>
              <w:br/>
              <w:t xml:space="preserve">Портала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r>
              <w:rPr>
                <w:rFonts w:ascii="Times New Roman" w:hAnsi="Times New Roman" w:cs="Times New Roman"/>
                <w:sz w:val="28"/>
                <w:szCs w:val="28"/>
              </w:rPr>
              <w:b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Подача заявлений </w:t>
            </w:r>
            <w:r>
              <w:rPr>
                <w:rFonts w:ascii="Times New Roman" w:hAnsi="Times New Roman" w:cs="Times New Roman"/>
                <w:sz w:val="28"/>
                <w:szCs w:val="28"/>
              </w:rPr>
              <w:br/>
              <w:t xml:space="preserve">в электронном  </w:t>
            </w:r>
            <w:r>
              <w:rPr>
                <w:rFonts w:ascii="Times New Roman" w:hAnsi="Times New Roman" w:cs="Times New Roman"/>
                <w:sz w:val="28"/>
                <w:szCs w:val="28"/>
              </w:rPr>
              <w:br/>
              <w:t xml:space="preserve">виде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320"/>
        </w:trPr>
        <w:tc>
          <w:tcPr>
            <w:tcW w:w="675"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возможности    для</w:t>
            </w:r>
            <w:r>
              <w:rPr>
                <w:rFonts w:ascii="Times New Roman" w:hAnsi="Times New Roman" w:cs="Times New Roman"/>
                <w:sz w:val="28"/>
                <w:szCs w:val="28"/>
              </w:rPr>
              <w:br/>
              <w:t xml:space="preserve">заявителей        </w:t>
            </w:r>
            <w:r>
              <w:rPr>
                <w:rFonts w:ascii="Times New Roman" w:hAnsi="Times New Roman" w:cs="Times New Roman"/>
                <w:sz w:val="28"/>
                <w:szCs w:val="28"/>
              </w:rPr>
              <w:br/>
              <w:t xml:space="preserve">осуществлять      </w:t>
            </w:r>
            <w:r>
              <w:rPr>
                <w:rFonts w:ascii="Times New Roman" w:hAnsi="Times New Roman" w:cs="Times New Roman"/>
                <w:sz w:val="28"/>
                <w:szCs w:val="28"/>
              </w:rPr>
              <w:br/>
              <w:t>мониторинг    хода</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государственной  и</w:t>
            </w:r>
            <w:r>
              <w:rPr>
                <w:rFonts w:ascii="Times New Roman" w:hAnsi="Times New Roman" w:cs="Times New Roman"/>
                <w:sz w:val="28"/>
                <w:szCs w:val="28"/>
              </w:rPr>
              <w:br/>
              <w:t xml:space="preserve">муниципальной     </w:t>
            </w:r>
            <w:r>
              <w:rPr>
                <w:rFonts w:ascii="Times New Roman" w:hAnsi="Times New Roman" w:cs="Times New Roman"/>
                <w:sz w:val="28"/>
                <w:szCs w:val="28"/>
              </w:rPr>
              <w:br/>
              <w:t>услуги           в</w:t>
            </w:r>
            <w:r>
              <w:rPr>
                <w:rFonts w:ascii="Times New Roman" w:hAnsi="Times New Roman" w:cs="Times New Roman"/>
                <w:sz w:val="28"/>
                <w:szCs w:val="28"/>
              </w:rPr>
              <w:br/>
              <w:t xml:space="preserve">электронном виде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ИОГВ РТ, ОМС</w:t>
            </w:r>
            <w:r>
              <w:rPr>
                <w:rFonts w:ascii="Times New Roman" w:hAnsi="Times New Roman" w:cs="Times New Roman"/>
                <w:sz w:val="28"/>
                <w:szCs w:val="28"/>
              </w:rPr>
              <w:br/>
              <w:t xml:space="preserve">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Система     </w:t>
            </w:r>
            <w:r>
              <w:rPr>
                <w:rFonts w:ascii="Times New Roman" w:hAnsi="Times New Roman" w:cs="Times New Roman"/>
                <w:sz w:val="28"/>
                <w:szCs w:val="28"/>
              </w:rPr>
              <w:br/>
              <w:t xml:space="preserve">мониторинга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200"/>
        </w:trPr>
        <w:tc>
          <w:tcPr>
            <w:tcW w:w="675"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1.12</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 xml:space="preserve">процесса          </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услуг   по   новым</w:t>
            </w:r>
            <w:r>
              <w:rPr>
                <w:rFonts w:ascii="Times New Roman" w:hAnsi="Times New Roman" w:cs="Times New Roman"/>
                <w:sz w:val="28"/>
                <w:szCs w:val="28"/>
              </w:rPr>
              <w:br/>
              <w:t xml:space="preserve">технологиям       </w:t>
            </w:r>
            <w:r>
              <w:rPr>
                <w:rFonts w:ascii="Times New Roman" w:hAnsi="Times New Roman" w:cs="Times New Roman"/>
                <w:sz w:val="28"/>
                <w:szCs w:val="28"/>
              </w:rPr>
              <w:br/>
              <w:t xml:space="preserve">кадрами           </w:t>
            </w:r>
            <w:r>
              <w:rPr>
                <w:rFonts w:ascii="Times New Roman" w:hAnsi="Times New Roman" w:cs="Times New Roman"/>
                <w:sz w:val="28"/>
                <w:szCs w:val="28"/>
              </w:rPr>
              <w:br/>
              <w:t xml:space="preserve">необходимой       </w:t>
            </w:r>
            <w:r>
              <w:rPr>
                <w:rFonts w:ascii="Times New Roman" w:hAnsi="Times New Roman" w:cs="Times New Roman"/>
                <w:sz w:val="28"/>
                <w:szCs w:val="28"/>
              </w:rPr>
              <w:br/>
              <w:t>квалификации,    в</w:t>
            </w:r>
            <w:r>
              <w:rPr>
                <w:rFonts w:ascii="Times New Roman" w:hAnsi="Times New Roman" w:cs="Times New Roman"/>
                <w:sz w:val="28"/>
                <w:szCs w:val="28"/>
              </w:rPr>
              <w:br/>
              <w:t xml:space="preserve">том числе: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r>
      <w:tr w:rsidR="004B43F6">
        <w:trPr>
          <w:cantSplit/>
          <w:trHeight w:val="2280"/>
        </w:trPr>
        <w:tc>
          <w:tcPr>
            <w:tcW w:w="675" w:type="dxa"/>
            <w:vMerge/>
            <w:tcBorders>
              <w:top w:val="nil"/>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Анализ    текущего</w:t>
            </w:r>
            <w:r>
              <w:rPr>
                <w:rFonts w:ascii="Times New Roman" w:hAnsi="Times New Roman" w:cs="Times New Roman"/>
                <w:sz w:val="28"/>
                <w:szCs w:val="28"/>
              </w:rPr>
              <w:br/>
              <w:t xml:space="preserve">обеспечения       </w:t>
            </w:r>
            <w:r>
              <w:rPr>
                <w:rFonts w:ascii="Times New Roman" w:hAnsi="Times New Roman" w:cs="Times New Roman"/>
                <w:sz w:val="28"/>
                <w:szCs w:val="28"/>
              </w:rPr>
              <w:br/>
              <w:t xml:space="preserve">необходимой       </w:t>
            </w:r>
            <w:r>
              <w:rPr>
                <w:rFonts w:ascii="Times New Roman" w:hAnsi="Times New Roman" w:cs="Times New Roman"/>
                <w:sz w:val="28"/>
                <w:szCs w:val="28"/>
              </w:rPr>
              <w:br/>
              <w:t xml:space="preserve">штатной           </w:t>
            </w:r>
            <w:r>
              <w:rPr>
                <w:rFonts w:ascii="Times New Roman" w:hAnsi="Times New Roman" w:cs="Times New Roman"/>
                <w:sz w:val="28"/>
                <w:szCs w:val="28"/>
              </w:rPr>
              <w:br/>
              <w:t xml:space="preserve">численностью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учреждений       и</w:t>
            </w:r>
            <w:r>
              <w:rPr>
                <w:rFonts w:ascii="Times New Roman" w:hAnsi="Times New Roman" w:cs="Times New Roman"/>
                <w:sz w:val="28"/>
                <w:szCs w:val="28"/>
              </w:rPr>
              <w:br/>
              <w:t xml:space="preserve">проведение        </w:t>
            </w:r>
            <w:r>
              <w:rPr>
                <w:rFonts w:ascii="Times New Roman" w:hAnsi="Times New Roman" w:cs="Times New Roman"/>
                <w:sz w:val="28"/>
                <w:szCs w:val="28"/>
              </w:rPr>
              <w:br/>
              <w:t xml:space="preserve">соответствующих   </w:t>
            </w:r>
            <w:r>
              <w:rPr>
                <w:rFonts w:ascii="Times New Roman" w:hAnsi="Times New Roman" w:cs="Times New Roman"/>
                <w:sz w:val="28"/>
                <w:szCs w:val="28"/>
              </w:rPr>
              <w:br/>
            </w:r>
            <w:proofErr w:type="gramStart"/>
            <w:r>
              <w:rPr>
                <w:rFonts w:ascii="Times New Roman" w:hAnsi="Times New Roman" w:cs="Times New Roman"/>
                <w:sz w:val="28"/>
                <w:szCs w:val="28"/>
              </w:rPr>
              <w:t>мероприятий</w:t>
            </w:r>
            <w:proofErr w:type="gramEnd"/>
            <w:r>
              <w:rPr>
                <w:rFonts w:ascii="Times New Roman" w:hAnsi="Times New Roman" w:cs="Times New Roman"/>
                <w:sz w:val="28"/>
                <w:szCs w:val="28"/>
              </w:rPr>
              <w:t xml:space="preserve">     но</w:t>
            </w:r>
            <w:r>
              <w:rPr>
                <w:rFonts w:ascii="Times New Roman" w:hAnsi="Times New Roman" w:cs="Times New Roman"/>
                <w:sz w:val="28"/>
                <w:szCs w:val="28"/>
              </w:rPr>
              <w:br/>
              <w:t>оптимизации     их</w:t>
            </w:r>
            <w:r>
              <w:rPr>
                <w:rFonts w:ascii="Times New Roman" w:hAnsi="Times New Roman" w:cs="Times New Roman"/>
                <w:sz w:val="28"/>
                <w:szCs w:val="28"/>
              </w:rPr>
              <w:br/>
              <w:t>численности    для</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ИОГВ  РТ  и</w:t>
            </w:r>
            <w:r>
              <w:rPr>
                <w:rFonts w:ascii="Times New Roman" w:hAnsi="Times New Roman" w:cs="Times New Roman"/>
                <w:sz w:val="28"/>
                <w:szCs w:val="28"/>
              </w:rPr>
              <w:br/>
              <w:t xml:space="preserve">ОМС РТ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РТ, ЦЭСИ РТ</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Отчет по     </w:t>
            </w:r>
            <w:r>
              <w:rPr>
                <w:rFonts w:ascii="Times New Roman" w:hAnsi="Times New Roman" w:cs="Times New Roman"/>
                <w:sz w:val="28"/>
                <w:szCs w:val="28"/>
              </w:rPr>
              <w:br/>
              <w:t xml:space="preserve">функциональному </w:t>
            </w:r>
            <w:r>
              <w:rPr>
                <w:rFonts w:ascii="Times New Roman" w:hAnsi="Times New Roman" w:cs="Times New Roman"/>
                <w:sz w:val="28"/>
                <w:szCs w:val="28"/>
              </w:rPr>
              <w:br/>
              <w:t xml:space="preserve">анализу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440"/>
        </w:trPr>
        <w:tc>
          <w:tcPr>
            <w:tcW w:w="675" w:type="dxa"/>
            <w:vMerge/>
            <w:tcBorders>
              <w:top w:val="nil"/>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w:t>
            </w:r>
            <w:r>
              <w:rPr>
                <w:rFonts w:ascii="Times New Roman" w:hAnsi="Times New Roman" w:cs="Times New Roman"/>
                <w:sz w:val="28"/>
                <w:szCs w:val="28"/>
              </w:rPr>
              <w:br/>
              <w:t xml:space="preserve">индивидуальных    </w:t>
            </w:r>
            <w:r>
              <w:rPr>
                <w:rFonts w:ascii="Times New Roman" w:hAnsi="Times New Roman" w:cs="Times New Roman"/>
                <w:sz w:val="28"/>
                <w:szCs w:val="28"/>
              </w:rPr>
              <w:br/>
              <w:t xml:space="preserve">планов            </w:t>
            </w:r>
            <w:r>
              <w:rPr>
                <w:rFonts w:ascii="Times New Roman" w:hAnsi="Times New Roman" w:cs="Times New Roman"/>
                <w:sz w:val="28"/>
                <w:szCs w:val="28"/>
              </w:rPr>
              <w:br/>
              <w:t xml:space="preserve">профессионального </w:t>
            </w:r>
            <w:r>
              <w:rPr>
                <w:rFonts w:ascii="Times New Roman" w:hAnsi="Times New Roman" w:cs="Times New Roman"/>
                <w:sz w:val="28"/>
                <w:szCs w:val="28"/>
              </w:rPr>
              <w:br/>
              <w:t xml:space="preserve">развития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служащих,         </w:t>
            </w:r>
            <w:r>
              <w:rPr>
                <w:rFonts w:ascii="Times New Roman" w:hAnsi="Times New Roman" w:cs="Times New Roman"/>
                <w:sz w:val="28"/>
                <w:szCs w:val="28"/>
              </w:rPr>
              <w:br/>
              <w:t>участвующих      в</w:t>
            </w:r>
            <w:r>
              <w:rPr>
                <w:rFonts w:ascii="Times New Roman" w:hAnsi="Times New Roman" w:cs="Times New Roman"/>
                <w:sz w:val="28"/>
                <w:szCs w:val="28"/>
              </w:rPr>
              <w:br/>
              <w:t xml:space="preserve">предоставлении    </w:t>
            </w:r>
            <w:r>
              <w:rPr>
                <w:rFonts w:ascii="Times New Roman" w:hAnsi="Times New Roman" w:cs="Times New Roman"/>
                <w:sz w:val="28"/>
                <w:szCs w:val="28"/>
              </w:rPr>
              <w:br/>
              <w:t xml:space="preserve">услуг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ИОГВ РТ, ОМС</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Планы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440"/>
        </w:trPr>
        <w:tc>
          <w:tcPr>
            <w:tcW w:w="675" w:type="dxa"/>
            <w:vMerge/>
            <w:tcBorders>
              <w:top w:val="nil"/>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w:t>
            </w:r>
            <w:r>
              <w:rPr>
                <w:rFonts w:ascii="Times New Roman" w:hAnsi="Times New Roman" w:cs="Times New Roman"/>
                <w:sz w:val="28"/>
                <w:szCs w:val="28"/>
              </w:rPr>
              <w:br/>
              <w:t>комплексного плана</w:t>
            </w:r>
            <w:r>
              <w:rPr>
                <w:rFonts w:ascii="Times New Roman" w:hAnsi="Times New Roman" w:cs="Times New Roman"/>
                <w:sz w:val="28"/>
                <w:szCs w:val="28"/>
              </w:rPr>
              <w:br/>
              <w:t>переподготовки   и</w:t>
            </w:r>
            <w:r>
              <w:rPr>
                <w:rFonts w:ascii="Times New Roman" w:hAnsi="Times New Roman" w:cs="Times New Roman"/>
                <w:sz w:val="28"/>
                <w:szCs w:val="28"/>
              </w:rPr>
              <w:br/>
              <w:t xml:space="preserve">повышения         </w:t>
            </w:r>
            <w:r>
              <w:rPr>
                <w:rFonts w:ascii="Times New Roman" w:hAnsi="Times New Roman" w:cs="Times New Roman"/>
                <w:sz w:val="28"/>
                <w:szCs w:val="28"/>
              </w:rPr>
              <w:br/>
              <w:t xml:space="preserve">квалификации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служащих,         </w:t>
            </w:r>
            <w:r>
              <w:rPr>
                <w:rFonts w:ascii="Times New Roman" w:hAnsi="Times New Roman" w:cs="Times New Roman"/>
                <w:sz w:val="28"/>
                <w:szCs w:val="28"/>
              </w:rPr>
              <w:br/>
              <w:t>участвующих      в</w:t>
            </w:r>
            <w:r>
              <w:rPr>
                <w:rFonts w:ascii="Times New Roman" w:hAnsi="Times New Roman" w:cs="Times New Roman"/>
                <w:sz w:val="28"/>
                <w:szCs w:val="28"/>
              </w:rPr>
              <w:br/>
              <w:t xml:space="preserve">предоставлении    </w:t>
            </w:r>
            <w:r>
              <w:rPr>
                <w:rFonts w:ascii="Times New Roman" w:hAnsi="Times New Roman" w:cs="Times New Roman"/>
                <w:sz w:val="28"/>
                <w:szCs w:val="28"/>
              </w:rPr>
              <w:br/>
              <w:t xml:space="preserve">услуг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РТ, ЦЭСИ РТ</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Комплексный план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080"/>
        </w:trPr>
        <w:tc>
          <w:tcPr>
            <w:tcW w:w="675"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Обучение          </w:t>
            </w:r>
            <w:r>
              <w:rPr>
                <w:rFonts w:ascii="Times New Roman" w:hAnsi="Times New Roman" w:cs="Times New Roman"/>
                <w:sz w:val="28"/>
                <w:szCs w:val="28"/>
              </w:rPr>
              <w:br/>
              <w:t>сотрудников МФЦ, в</w:t>
            </w:r>
            <w:r>
              <w:rPr>
                <w:rFonts w:ascii="Times New Roman" w:hAnsi="Times New Roman" w:cs="Times New Roman"/>
                <w:sz w:val="28"/>
                <w:szCs w:val="28"/>
              </w:rPr>
              <w:br/>
              <w:t>том          числе</w:t>
            </w:r>
            <w:r>
              <w:rPr>
                <w:rFonts w:ascii="Times New Roman" w:hAnsi="Times New Roman" w:cs="Times New Roman"/>
                <w:sz w:val="28"/>
                <w:szCs w:val="28"/>
              </w:rPr>
              <w:br/>
              <w:t>стажировка       в</w:t>
            </w:r>
            <w:r>
              <w:rPr>
                <w:rFonts w:ascii="Times New Roman" w:hAnsi="Times New Roman" w:cs="Times New Roman"/>
                <w:sz w:val="28"/>
                <w:szCs w:val="28"/>
              </w:rPr>
              <w:br/>
              <w:t>органах,    услуги</w:t>
            </w:r>
            <w:r>
              <w:rPr>
                <w:rFonts w:ascii="Times New Roman" w:hAnsi="Times New Roman" w:cs="Times New Roman"/>
                <w:sz w:val="28"/>
                <w:szCs w:val="28"/>
              </w:rPr>
              <w:br/>
              <w:t xml:space="preserve">которых           </w:t>
            </w:r>
            <w:r>
              <w:rPr>
                <w:rFonts w:ascii="Times New Roman" w:hAnsi="Times New Roman" w:cs="Times New Roman"/>
                <w:sz w:val="28"/>
                <w:szCs w:val="28"/>
              </w:rPr>
              <w:br/>
              <w:t>предоставляются  в</w:t>
            </w:r>
            <w:r>
              <w:rPr>
                <w:rFonts w:ascii="Times New Roman" w:hAnsi="Times New Roman" w:cs="Times New Roman"/>
                <w:sz w:val="28"/>
                <w:szCs w:val="28"/>
              </w:rPr>
              <w:br/>
              <w:t xml:space="preserve">МФЦ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r>
              <w:rPr>
                <w:rFonts w:ascii="Times New Roman" w:hAnsi="Times New Roman" w:cs="Times New Roman"/>
                <w:sz w:val="28"/>
                <w:szCs w:val="28"/>
              </w:rPr>
              <w:b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Учебная программа</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72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Методическая      </w:t>
            </w:r>
            <w:r>
              <w:rPr>
                <w:rFonts w:ascii="Times New Roman" w:hAnsi="Times New Roman" w:cs="Times New Roman"/>
                <w:sz w:val="28"/>
                <w:szCs w:val="28"/>
              </w:rPr>
              <w:br/>
              <w:t>поддержка ИОГВ  РТ</w:t>
            </w:r>
            <w:r>
              <w:rPr>
                <w:rFonts w:ascii="Times New Roman" w:hAnsi="Times New Roman" w:cs="Times New Roman"/>
                <w:sz w:val="28"/>
                <w:szCs w:val="28"/>
              </w:rPr>
              <w:br/>
              <w:t>и   ОМС   РТ   при</w:t>
            </w:r>
            <w:r>
              <w:rPr>
                <w:rFonts w:ascii="Times New Roman" w:hAnsi="Times New Roman" w:cs="Times New Roman"/>
                <w:sz w:val="28"/>
                <w:szCs w:val="28"/>
              </w:rPr>
              <w:br/>
            </w:r>
            <w:proofErr w:type="gramStart"/>
            <w:r>
              <w:rPr>
                <w:rFonts w:ascii="Times New Roman" w:hAnsi="Times New Roman" w:cs="Times New Roman"/>
                <w:sz w:val="28"/>
                <w:szCs w:val="28"/>
              </w:rPr>
              <w:t>выполнении</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мероприятий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Минсвязи  </w:t>
            </w:r>
            <w:r>
              <w:rPr>
                <w:rFonts w:ascii="Times New Roman" w:hAnsi="Times New Roman" w:cs="Times New Roman"/>
                <w:sz w:val="28"/>
                <w:szCs w:val="28"/>
              </w:rPr>
              <w:br/>
              <w:t xml:space="preserve">РТ,     </w:t>
            </w:r>
            <w:r>
              <w:rPr>
                <w:rFonts w:ascii="Times New Roman" w:hAnsi="Times New Roman" w:cs="Times New Roman"/>
                <w:sz w:val="28"/>
                <w:szCs w:val="28"/>
              </w:rPr>
              <w:br/>
              <w:t>Минэкономики</w:t>
            </w:r>
            <w:r>
              <w:rPr>
                <w:rFonts w:ascii="Times New Roman" w:hAnsi="Times New Roman" w:cs="Times New Roman"/>
                <w:sz w:val="28"/>
                <w:szCs w:val="28"/>
              </w:rPr>
              <w:br/>
              <w:t>РТ, ЦЭСИ РТ</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Методические   </w:t>
            </w:r>
            <w:r>
              <w:rPr>
                <w:rFonts w:ascii="Times New Roman" w:hAnsi="Times New Roman" w:cs="Times New Roman"/>
                <w:sz w:val="28"/>
                <w:szCs w:val="28"/>
              </w:rPr>
              <w:br/>
              <w:t xml:space="preserve">семинары,    </w:t>
            </w:r>
            <w:r>
              <w:rPr>
                <w:rFonts w:ascii="Times New Roman" w:hAnsi="Times New Roman" w:cs="Times New Roman"/>
                <w:sz w:val="28"/>
                <w:szCs w:val="28"/>
              </w:rPr>
              <w:br/>
            </w:r>
            <w:proofErr w:type="spellStart"/>
            <w:r>
              <w:rPr>
                <w:rFonts w:ascii="Times New Roman" w:hAnsi="Times New Roman" w:cs="Times New Roman"/>
                <w:sz w:val="28"/>
                <w:szCs w:val="28"/>
              </w:rPr>
              <w:t>видеосеминары</w:t>
            </w:r>
            <w:proofErr w:type="spellEnd"/>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6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Мониторинг        </w:t>
            </w:r>
            <w:r>
              <w:rPr>
                <w:rFonts w:ascii="Times New Roman" w:hAnsi="Times New Roman" w:cs="Times New Roman"/>
                <w:sz w:val="28"/>
                <w:szCs w:val="28"/>
              </w:rPr>
              <w:br/>
              <w:t>подготовки  кадров</w:t>
            </w:r>
            <w:r>
              <w:rPr>
                <w:rFonts w:ascii="Times New Roman" w:hAnsi="Times New Roman" w:cs="Times New Roman"/>
                <w:sz w:val="28"/>
                <w:szCs w:val="28"/>
              </w:rPr>
              <w:br/>
              <w:t>для предоставления</w:t>
            </w:r>
            <w:r>
              <w:rPr>
                <w:rFonts w:ascii="Times New Roman" w:hAnsi="Times New Roman" w:cs="Times New Roman"/>
                <w:sz w:val="28"/>
                <w:szCs w:val="28"/>
              </w:rPr>
              <w:br/>
              <w:t xml:space="preserve">услуг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r>
              <w:rPr>
                <w:rFonts w:ascii="Times New Roman" w:hAnsi="Times New Roman" w:cs="Times New Roman"/>
                <w:sz w:val="28"/>
                <w:szCs w:val="28"/>
              </w:rPr>
              <w:br/>
              <w:t xml:space="preserve">ТОФОИВ,   </w:t>
            </w:r>
            <w:r>
              <w:rPr>
                <w:rFonts w:ascii="Times New Roman" w:hAnsi="Times New Roman" w:cs="Times New Roman"/>
                <w:sz w:val="28"/>
                <w:szCs w:val="28"/>
              </w:rPr>
              <w:b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Отчет по     </w:t>
            </w:r>
            <w:r>
              <w:rPr>
                <w:rFonts w:ascii="Times New Roman" w:hAnsi="Times New Roman" w:cs="Times New Roman"/>
                <w:sz w:val="28"/>
                <w:szCs w:val="28"/>
              </w:rPr>
              <w:br/>
              <w:t xml:space="preserve">результатам   </w:t>
            </w:r>
            <w:r>
              <w:rPr>
                <w:rFonts w:ascii="Times New Roman" w:hAnsi="Times New Roman" w:cs="Times New Roman"/>
                <w:sz w:val="28"/>
                <w:szCs w:val="28"/>
              </w:rPr>
              <w:br/>
              <w:t xml:space="preserve">мониторинга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6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  </w:t>
            </w:r>
          </w:p>
        </w:tc>
        <w:tc>
          <w:tcPr>
            <w:tcW w:w="14175" w:type="dxa"/>
            <w:gridSpan w:val="12"/>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задачи: Разработка и принятие административных регламентов предоставления государственных </w:t>
            </w:r>
            <w:r>
              <w:rPr>
                <w:rFonts w:ascii="Times New Roman" w:hAnsi="Times New Roman" w:cs="Times New Roman"/>
                <w:sz w:val="28"/>
                <w:szCs w:val="28"/>
              </w:rPr>
              <w:br/>
              <w:t>(муниципальных) услуг (функций), а также административных регламентов осуществления контрольно-надзорных</w:t>
            </w:r>
            <w:r>
              <w:rPr>
                <w:rFonts w:ascii="Times New Roman" w:hAnsi="Times New Roman" w:cs="Times New Roman"/>
                <w:sz w:val="28"/>
                <w:szCs w:val="28"/>
              </w:rPr>
              <w:br/>
              <w:t xml:space="preserve">и разрешительных функций, формирование регионального и муниципальных реестров государственных и     </w:t>
            </w:r>
            <w:r>
              <w:rPr>
                <w:rFonts w:ascii="Times New Roman" w:hAnsi="Times New Roman" w:cs="Times New Roman"/>
                <w:sz w:val="28"/>
                <w:szCs w:val="28"/>
              </w:rPr>
              <w:br/>
              <w:t xml:space="preserve">муниципальных услуг (функций)                                      </w:t>
            </w:r>
          </w:p>
        </w:tc>
      </w:tr>
      <w:tr w:rsidR="004B43F6">
        <w:trPr>
          <w:cantSplit/>
          <w:trHeight w:val="144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Формирование     и</w:t>
            </w:r>
            <w:r>
              <w:rPr>
                <w:rFonts w:ascii="Times New Roman" w:hAnsi="Times New Roman" w:cs="Times New Roman"/>
                <w:sz w:val="28"/>
                <w:szCs w:val="28"/>
              </w:rPr>
              <w:br/>
              <w:t>ведение   перечней</w:t>
            </w:r>
            <w:r>
              <w:rPr>
                <w:rFonts w:ascii="Times New Roman" w:hAnsi="Times New Roman" w:cs="Times New Roman"/>
                <w:sz w:val="28"/>
                <w:szCs w:val="28"/>
              </w:rPr>
              <w:br/>
              <w:t xml:space="preserve">услуг,            </w:t>
            </w:r>
            <w:r>
              <w:rPr>
                <w:rFonts w:ascii="Times New Roman" w:hAnsi="Times New Roman" w:cs="Times New Roman"/>
                <w:sz w:val="28"/>
                <w:szCs w:val="28"/>
              </w:rPr>
              <w:br/>
              <w:t xml:space="preserve">предоставляемых   </w:t>
            </w:r>
            <w:r>
              <w:rPr>
                <w:rFonts w:ascii="Times New Roman" w:hAnsi="Times New Roman" w:cs="Times New Roman"/>
                <w:sz w:val="28"/>
                <w:szCs w:val="28"/>
              </w:rPr>
              <w:br/>
              <w:t>ИОГВ РТ, ОМС РТ  и</w:t>
            </w:r>
            <w:r>
              <w:rPr>
                <w:rFonts w:ascii="Times New Roman" w:hAnsi="Times New Roman" w:cs="Times New Roman"/>
                <w:sz w:val="28"/>
                <w:szCs w:val="28"/>
              </w:rPr>
              <w:br/>
              <w:t xml:space="preserve">иными             </w:t>
            </w:r>
            <w:r>
              <w:rPr>
                <w:rFonts w:ascii="Times New Roman" w:hAnsi="Times New Roman" w:cs="Times New Roman"/>
                <w:sz w:val="28"/>
                <w:szCs w:val="28"/>
              </w:rPr>
              <w:br/>
              <w:t xml:space="preserve">организациями,    </w:t>
            </w:r>
            <w:r>
              <w:rPr>
                <w:rFonts w:ascii="Times New Roman" w:hAnsi="Times New Roman" w:cs="Times New Roman"/>
                <w:sz w:val="28"/>
                <w:szCs w:val="28"/>
              </w:rPr>
              <w:br/>
              <w:t>размещение  их  на</w:t>
            </w:r>
            <w:r>
              <w:rPr>
                <w:rFonts w:ascii="Times New Roman" w:hAnsi="Times New Roman" w:cs="Times New Roman"/>
                <w:sz w:val="28"/>
                <w:szCs w:val="28"/>
              </w:rPr>
              <w:br/>
              <w:t xml:space="preserve">соответствующих   </w:t>
            </w:r>
            <w:r>
              <w:rPr>
                <w:rFonts w:ascii="Times New Roman" w:hAnsi="Times New Roman" w:cs="Times New Roman"/>
                <w:sz w:val="28"/>
                <w:szCs w:val="28"/>
              </w:rPr>
              <w:br/>
              <w:t>сайтах,   в    том</w:t>
            </w:r>
            <w:r>
              <w:rPr>
                <w:rFonts w:ascii="Times New Roman" w:hAnsi="Times New Roman" w:cs="Times New Roman"/>
                <w:sz w:val="28"/>
                <w:szCs w:val="28"/>
              </w:rPr>
              <w:br/>
              <w:t xml:space="preserve">числе: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r>
      <w:tr w:rsidR="004B43F6">
        <w:trPr>
          <w:cantSplit/>
          <w:trHeight w:val="12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Перечень А.       </w:t>
            </w:r>
            <w:r>
              <w:rPr>
                <w:rFonts w:ascii="Times New Roman" w:hAnsi="Times New Roman" w:cs="Times New Roman"/>
                <w:sz w:val="28"/>
                <w:szCs w:val="28"/>
              </w:rPr>
              <w:br/>
              <w:t xml:space="preserve">Перечень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услуг,            </w:t>
            </w:r>
            <w:r>
              <w:rPr>
                <w:rFonts w:ascii="Times New Roman" w:hAnsi="Times New Roman" w:cs="Times New Roman"/>
                <w:sz w:val="28"/>
                <w:szCs w:val="28"/>
              </w:rPr>
              <w:br/>
              <w:t xml:space="preserve">предоставляемых   </w:t>
            </w:r>
            <w:r>
              <w:rPr>
                <w:rFonts w:ascii="Times New Roman" w:hAnsi="Times New Roman" w:cs="Times New Roman"/>
                <w:sz w:val="28"/>
                <w:szCs w:val="28"/>
              </w:rPr>
              <w:br/>
              <w:t xml:space="preserve">непосредственно   </w:t>
            </w:r>
            <w:r>
              <w:rPr>
                <w:rFonts w:ascii="Times New Roman" w:hAnsi="Times New Roman" w:cs="Times New Roman"/>
                <w:sz w:val="28"/>
                <w:szCs w:val="28"/>
              </w:rPr>
              <w:br/>
              <w:t xml:space="preserve">ИОГВ РТ и         </w:t>
            </w:r>
            <w:r>
              <w:rPr>
                <w:rFonts w:ascii="Times New Roman" w:hAnsi="Times New Roman" w:cs="Times New Roman"/>
                <w:sz w:val="28"/>
                <w:szCs w:val="28"/>
              </w:rPr>
              <w:br/>
              <w:t xml:space="preserve">ОМС РТ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r>
              <w:rPr>
                <w:rFonts w:ascii="Times New Roman" w:hAnsi="Times New Roman" w:cs="Times New Roman"/>
                <w:sz w:val="28"/>
                <w:szCs w:val="28"/>
              </w:rPr>
              <w:b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Акты ИОГВ РТ,  </w:t>
            </w:r>
            <w:r>
              <w:rPr>
                <w:rFonts w:ascii="Times New Roman" w:hAnsi="Times New Roman" w:cs="Times New Roman"/>
                <w:sz w:val="28"/>
                <w:szCs w:val="28"/>
              </w:rPr>
              <w:br/>
              <w:t xml:space="preserve">исполнительных  </w:t>
            </w:r>
            <w:r>
              <w:rPr>
                <w:rFonts w:ascii="Times New Roman" w:hAnsi="Times New Roman" w:cs="Times New Roman"/>
                <w:sz w:val="28"/>
                <w:szCs w:val="28"/>
              </w:rPr>
              <w:br/>
              <w:t xml:space="preserve">комитетов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районов     </w:t>
            </w:r>
            <w:r>
              <w:rPr>
                <w:rFonts w:ascii="Times New Roman" w:hAnsi="Times New Roman" w:cs="Times New Roman"/>
                <w:sz w:val="28"/>
                <w:szCs w:val="28"/>
              </w:rPr>
              <w:br/>
              <w:t xml:space="preserve">(городских    </w:t>
            </w:r>
            <w:r>
              <w:rPr>
                <w:rFonts w:ascii="Times New Roman" w:hAnsi="Times New Roman" w:cs="Times New Roman"/>
                <w:sz w:val="28"/>
                <w:szCs w:val="28"/>
              </w:rPr>
              <w:br/>
              <w:t xml:space="preserve">округов)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2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Перечень Б.       </w:t>
            </w:r>
            <w:r>
              <w:rPr>
                <w:rFonts w:ascii="Times New Roman" w:hAnsi="Times New Roman" w:cs="Times New Roman"/>
                <w:sz w:val="28"/>
                <w:szCs w:val="28"/>
              </w:rPr>
              <w:br/>
              <w:t>Перечень    услуг,</w:t>
            </w:r>
            <w:r>
              <w:rPr>
                <w:rFonts w:ascii="Times New Roman" w:hAnsi="Times New Roman" w:cs="Times New Roman"/>
                <w:sz w:val="28"/>
                <w:szCs w:val="28"/>
              </w:rPr>
              <w:br/>
              <w:t>необходимых      и</w:t>
            </w:r>
            <w:r>
              <w:rPr>
                <w:rFonts w:ascii="Times New Roman" w:hAnsi="Times New Roman" w:cs="Times New Roman"/>
                <w:sz w:val="28"/>
                <w:szCs w:val="28"/>
              </w:rPr>
              <w:br/>
              <w:t>обязательных   для</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 xml:space="preserve">государственных   </w:t>
            </w:r>
            <w:r>
              <w:rPr>
                <w:rFonts w:ascii="Times New Roman" w:hAnsi="Times New Roman" w:cs="Times New Roman"/>
                <w:sz w:val="28"/>
                <w:szCs w:val="28"/>
              </w:rPr>
              <w:br/>
              <w:t xml:space="preserve">услуг,            </w:t>
            </w:r>
            <w:r>
              <w:rPr>
                <w:rFonts w:ascii="Times New Roman" w:hAnsi="Times New Roman" w:cs="Times New Roman"/>
                <w:sz w:val="28"/>
                <w:szCs w:val="28"/>
              </w:rPr>
              <w:br/>
              <w:t>включенных       в</w:t>
            </w:r>
            <w:r>
              <w:rPr>
                <w:rFonts w:ascii="Times New Roman" w:hAnsi="Times New Roman" w:cs="Times New Roman"/>
                <w:sz w:val="28"/>
                <w:szCs w:val="28"/>
              </w:rPr>
              <w:br/>
              <w:t xml:space="preserve">перечень А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Постановление  </w:t>
            </w:r>
            <w:r>
              <w:rPr>
                <w:rFonts w:ascii="Times New Roman" w:hAnsi="Times New Roman" w:cs="Times New Roman"/>
                <w:sz w:val="28"/>
                <w:szCs w:val="28"/>
              </w:rPr>
              <w:br/>
              <w:t xml:space="preserve">Кабинета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08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Перечень В.       </w:t>
            </w:r>
            <w:r>
              <w:rPr>
                <w:rFonts w:ascii="Times New Roman" w:hAnsi="Times New Roman" w:cs="Times New Roman"/>
                <w:sz w:val="28"/>
                <w:szCs w:val="28"/>
              </w:rPr>
              <w:br/>
              <w:t>Перечень    услуг,</w:t>
            </w:r>
            <w:r>
              <w:rPr>
                <w:rFonts w:ascii="Times New Roman" w:hAnsi="Times New Roman" w:cs="Times New Roman"/>
                <w:sz w:val="28"/>
                <w:szCs w:val="28"/>
              </w:rPr>
              <w:br/>
              <w:t>необходимых      и</w:t>
            </w:r>
            <w:r>
              <w:rPr>
                <w:rFonts w:ascii="Times New Roman" w:hAnsi="Times New Roman" w:cs="Times New Roman"/>
                <w:sz w:val="28"/>
                <w:szCs w:val="28"/>
              </w:rPr>
              <w:br/>
              <w:t>обязательных   для</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включенных</w:t>
            </w:r>
            <w:r>
              <w:rPr>
                <w:rFonts w:ascii="Times New Roman" w:hAnsi="Times New Roman" w:cs="Times New Roman"/>
                <w:sz w:val="28"/>
                <w:szCs w:val="28"/>
              </w:rPr>
              <w:br/>
              <w:t xml:space="preserve">в перечень А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Акты       </w:t>
            </w:r>
            <w:r>
              <w:rPr>
                <w:rFonts w:ascii="Times New Roman" w:hAnsi="Times New Roman" w:cs="Times New Roman"/>
                <w:sz w:val="28"/>
                <w:szCs w:val="28"/>
              </w:rPr>
              <w:br/>
            </w:r>
            <w:proofErr w:type="gramStart"/>
            <w:r>
              <w:rPr>
                <w:rFonts w:ascii="Times New Roman" w:hAnsi="Times New Roman" w:cs="Times New Roman"/>
                <w:sz w:val="28"/>
                <w:szCs w:val="28"/>
              </w:rPr>
              <w:t>представительных</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ОМС РТ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88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Перечень Г.       </w:t>
            </w:r>
            <w:r>
              <w:rPr>
                <w:rFonts w:ascii="Times New Roman" w:hAnsi="Times New Roman" w:cs="Times New Roman"/>
                <w:sz w:val="28"/>
                <w:szCs w:val="28"/>
              </w:rPr>
              <w:br/>
              <w:t xml:space="preserve">Услуги,           </w:t>
            </w:r>
            <w:r>
              <w:rPr>
                <w:rFonts w:ascii="Times New Roman" w:hAnsi="Times New Roman" w:cs="Times New Roman"/>
                <w:sz w:val="28"/>
                <w:szCs w:val="28"/>
              </w:rPr>
              <w:br/>
              <w:t xml:space="preserve">предоставляемые   </w:t>
            </w:r>
            <w:r>
              <w:rPr>
                <w:rFonts w:ascii="Times New Roman" w:hAnsi="Times New Roman" w:cs="Times New Roman"/>
                <w:sz w:val="28"/>
                <w:szCs w:val="28"/>
              </w:rPr>
              <w:br/>
              <w:t xml:space="preserve">государственными  </w:t>
            </w:r>
            <w:r>
              <w:rPr>
                <w:rFonts w:ascii="Times New Roman" w:hAnsi="Times New Roman" w:cs="Times New Roman"/>
                <w:sz w:val="28"/>
                <w:szCs w:val="28"/>
              </w:rPr>
              <w:br/>
              <w:t>и   муниципальными</w:t>
            </w:r>
            <w:r>
              <w:rPr>
                <w:rFonts w:ascii="Times New Roman" w:hAnsi="Times New Roman" w:cs="Times New Roman"/>
                <w:sz w:val="28"/>
                <w:szCs w:val="28"/>
              </w:rPr>
              <w:br/>
              <w:t>учреждениями     и</w:t>
            </w:r>
            <w:r>
              <w:rPr>
                <w:rFonts w:ascii="Times New Roman" w:hAnsi="Times New Roman" w:cs="Times New Roman"/>
                <w:sz w:val="28"/>
                <w:szCs w:val="28"/>
              </w:rPr>
              <w:br/>
              <w:t xml:space="preserve">другими           </w:t>
            </w:r>
            <w:r>
              <w:rPr>
                <w:rFonts w:ascii="Times New Roman" w:hAnsi="Times New Roman" w:cs="Times New Roman"/>
                <w:sz w:val="28"/>
                <w:szCs w:val="28"/>
              </w:rPr>
              <w:br/>
              <w:t>организациями,   в</w:t>
            </w:r>
            <w:r>
              <w:rPr>
                <w:rFonts w:ascii="Times New Roman" w:hAnsi="Times New Roman" w:cs="Times New Roman"/>
                <w:sz w:val="28"/>
                <w:szCs w:val="28"/>
              </w:rPr>
              <w:br/>
              <w:t xml:space="preserve">которых           </w:t>
            </w:r>
            <w:r>
              <w:rPr>
                <w:rFonts w:ascii="Times New Roman" w:hAnsi="Times New Roman" w:cs="Times New Roman"/>
                <w:sz w:val="28"/>
                <w:szCs w:val="28"/>
              </w:rPr>
              <w:br/>
              <w:t xml:space="preserve">размещается       </w:t>
            </w:r>
            <w:r>
              <w:rPr>
                <w:rFonts w:ascii="Times New Roman" w:hAnsi="Times New Roman" w:cs="Times New Roman"/>
                <w:sz w:val="28"/>
                <w:szCs w:val="28"/>
              </w:rPr>
              <w:br/>
              <w:t xml:space="preserve">государственное   </w:t>
            </w:r>
            <w:r>
              <w:rPr>
                <w:rFonts w:ascii="Times New Roman" w:hAnsi="Times New Roman" w:cs="Times New Roman"/>
                <w:sz w:val="28"/>
                <w:szCs w:val="28"/>
              </w:rPr>
              <w:br/>
              <w:t>задание    (заказ)</w:t>
            </w:r>
            <w:r>
              <w:rPr>
                <w:rFonts w:ascii="Times New Roman" w:hAnsi="Times New Roman" w:cs="Times New Roman"/>
                <w:sz w:val="28"/>
                <w:szCs w:val="28"/>
              </w:rPr>
              <w:br/>
              <w:t>или  муниципальное</w:t>
            </w:r>
            <w:r>
              <w:rPr>
                <w:rFonts w:ascii="Times New Roman" w:hAnsi="Times New Roman" w:cs="Times New Roman"/>
                <w:sz w:val="28"/>
                <w:szCs w:val="28"/>
              </w:rPr>
              <w:br/>
              <w:t>задание   (заказ),</w:t>
            </w:r>
            <w:r>
              <w:rPr>
                <w:rFonts w:ascii="Times New Roman" w:hAnsi="Times New Roman" w:cs="Times New Roman"/>
                <w:sz w:val="28"/>
                <w:szCs w:val="28"/>
              </w:rPr>
              <w:br/>
              <w:t xml:space="preserve">подлежащие        </w:t>
            </w:r>
            <w:r>
              <w:rPr>
                <w:rFonts w:ascii="Times New Roman" w:hAnsi="Times New Roman" w:cs="Times New Roman"/>
                <w:sz w:val="28"/>
                <w:szCs w:val="28"/>
              </w:rPr>
              <w:br/>
              <w:t>включению в Реестр</w:t>
            </w:r>
            <w:r>
              <w:rPr>
                <w:rFonts w:ascii="Times New Roman" w:hAnsi="Times New Roman" w:cs="Times New Roman"/>
                <w:sz w:val="28"/>
                <w:szCs w:val="28"/>
              </w:rPr>
              <w:br/>
              <w:t xml:space="preserve">государственных   </w:t>
            </w:r>
            <w:r>
              <w:rPr>
                <w:rFonts w:ascii="Times New Roman" w:hAnsi="Times New Roman" w:cs="Times New Roman"/>
                <w:sz w:val="28"/>
                <w:szCs w:val="28"/>
              </w:rPr>
              <w:br/>
              <w:t>или  муниципальных</w:t>
            </w:r>
            <w:r>
              <w:rPr>
                <w:rFonts w:ascii="Times New Roman" w:hAnsi="Times New Roman" w:cs="Times New Roman"/>
                <w:sz w:val="28"/>
                <w:szCs w:val="28"/>
              </w:rPr>
              <w:br/>
              <w:t>услуг            и</w:t>
            </w:r>
            <w:r>
              <w:rPr>
                <w:rFonts w:ascii="Times New Roman" w:hAnsi="Times New Roman" w:cs="Times New Roman"/>
                <w:sz w:val="28"/>
                <w:szCs w:val="28"/>
              </w:rPr>
              <w:br/>
              <w:t>предоставлению   в</w:t>
            </w:r>
            <w:r>
              <w:rPr>
                <w:rFonts w:ascii="Times New Roman" w:hAnsi="Times New Roman" w:cs="Times New Roman"/>
                <w:sz w:val="28"/>
                <w:szCs w:val="28"/>
              </w:rPr>
              <w:br/>
              <w:t>электронной  форме</w:t>
            </w:r>
            <w:r>
              <w:rPr>
                <w:rFonts w:ascii="Times New Roman" w:hAnsi="Times New Roman" w:cs="Times New Roman"/>
                <w:sz w:val="28"/>
                <w:szCs w:val="28"/>
              </w:rPr>
              <w:br/>
              <w:t xml:space="preserve">(дополнительный   </w:t>
            </w:r>
            <w:r>
              <w:rPr>
                <w:rFonts w:ascii="Times New Roman" w:hAnsi="Times New Roman" w:cs="Times New Roman"/>
                <w:sz w:val="28"/>
                <w:szCs w:val="28"/>
              </w:rPr>
              <w:br/>
              <w:t xml:space="preserve">перечень)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w:t>
            </w:r>
            <w:r>
              <w:rPr>
                <w:rFonts w:ascii="Times New Roman" w:hAnsi="Times New Roman" w:cs="Times New Roman"/>
                <w:sz w:val="28"/>
                <w:szCs w:val="28"/>
              </w:rPr>
              <w:br/>
              <w:t xml:space="preserve">Минсвязи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Внесение     </w:t>
            </w:r>
            <w:r>
              <w:rPr>
                <w:rFonts w:ascii="Times New Roman" w:hAnsi="Times New Roman" w:cs="Times New Roman"/>
                <w:sz w:val="28"/>
                <w:szCs w:val="28"/>
              </w:rPr>
              <w:br/>
              <w:t xml:space="preserve">изменений в   </w:t>
            </w:r>
            <w:r>
              <w:rPr>
                <w:rFonts w:ascii="Times New Roman" w:hAnsi="Times New Roman" w:cs="Times New Roman"/>
                <w:sz w:val="28"/>
                <w:szCs w:val="28"/>
              </w:rPr>
              <w:br/>
              <w:t xml:space="preserve">Постановление  </w:t>
            </w:r>
            <w:r>
              <w:rPr>
                <w:rFonts w:ascii="Times New Roman" w:hAnsi="Times New Roman" w:cs="Times New Roman"/>
                <w:sz w:val="28"/>
                <w:szCs w:val="28"/>
              </w:rPr>
              <w:br/>
              <w:t xml:space="preserve">Кабинета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от   </w:t>
            </w:r>
            <w:r>
              <w:rPr>
                <w:rFonts w:ascii="Times New Roman" w:hAnsi="Times New Roman" w:cs="Times New Roman"/>
                <w:sz w:val="28"/>
                <w:szCs w:val="28"/>
              </w:rPr>
              <w:br/>
              <w:t xml:space="preserve">19.01.2011 N 21 </w:t>
            </w:r>
            <w:r>
              <w:rPr>
                <w:rFonts w:ascii="Times New Roman" w:hAnsi="Times New Roman" w:cs="Times New Roman"/>
                <w:sz w:val="28"/>
                <w:szCs w:val="28"/>
              </w:rPr>
              <w:br/>
              <w:t>"О Плане перехода</w:t>
            </w:r>
            <w:r>
              <w:rPr>
                <w:rFonts w:ascii="Times New Roman" w:hAnsi="Times New Roman" w:cs="Times New Roman"/>
                <w:sz w:val="28"/>
                <w:szCs w:val="28"/>
              </w:rPr>
              <w:br/>
              <w:t>на предоставление</w:t>
            </w:r>
            <w:r>
              <w:rPr>
                <w:rFonts w:ascii="Times New Roman" w:hAnsi="Times New Roman" w:cs="Times New Roman"/>
                <w:sz w:val="28"/>
                <w:szCs w:val="28"/>
              </w:rPr>
              <w:br/>
              <w:t xml:space="preserve">государственных,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и социально   </w:t>
            </w:r>
            <w:r>
              <w:rPr>
                <w:rFonts w:ascii="Times New Roman" w:hAnsi="Times New Roman" w:cs="Times New Roman"/>
                <w:sz w:val="28"/>
                <w:szCs w:val="28"/>
              </w:rPr>
              <w:br/>
              <w:t xml:space="preserve">значимых услуг  </w:t>
            </w:r>
            <w:r>
              <w:rPr>
                <w:rFonts w:ascii="Times New Roman" w:hAnsi="Times New Roman" w:cs="Times New Roman"/>
                <w:sz w:val="28"/>
                <w:szCs w:val="28"/>
              </w:rPr>
              <w:br/>
              <w:t xml:space="preserve">в электронном  </w:t>
            </w:r>
            <w:r>
              <w:rPr>
                <w:rFonts w:ascii="Times New Roman" w:hAnsi="Times New Roman" w:cs="Times New Roman"/>
                <w:sz w:val="28"/>
                <w:szCs w:val="28"/>
              </w:rPr>
              <w:br/>
              <w:t>виде в Республике</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44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2.2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Перечень          </w:t>
            </w:r>
            <w:r>
              <w:rPr>
                <w:rFonts w:ascii="Times New Roman" w:hAnsi="Times New Roman" w:cs="Times New Roman"/>
                <w:sz w:val="28"/>
                <w:szCs w:val="28"/>
              </w:rPr>
              <w:br/>
              <w:t xml:space="preserve">первоочередных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в отношении</w:t>
            </w:r>
            <w:r>
              <w:rPr>
                <w:rFonts w:ascii="Times New Roman" w:hAnsi="Times New Roman" w:cs="Times New Roman"/>
                <w:sz w:val="28"/>
                <w:szCs w:val="28"/>
              </w:rPr>
              <w:br/>
              <w:t xml:space="preserve">которых           </w:t>
            </w:r>
            <w:r>
              <w:rPr>
                <w:rFonts w:ascii="Times New Roman" w:hAnsi="Times New Roman" w:cs="Times New Roman"/>
                <w:sz w:val="28"/>
                <w:szCs w:val="28"/>
              </w:rPr>
              <w:br/>
              <w:t xml:space="preserve">планируется       </w:t>
            </w:r>
            <w:r>
              <w:rPr>
                <w:rFonts w:ascii="Times New Roman" w:hAnsi="Times New Roman" w:cs="Times New Roman"/>
                <w:sz w:val="28"/>
                <w:szCs w:val="28"/>
              </w:rPr>
              <w:br/>
              <w:t>проведение   работ</w:t>
            </w:r>
            <w:r>
              <w:rPr>
                <w:rFonts w:ascii="Times New Roman" w:hAnsi="Times New Roman" w:cs="Times New Roman"/>
                <w:sz w:val="28"/>
                <w:szCs w:val="28"/>
              </w:rPr>
              <w:br/>
              <w:t>по     организации</w:t>
            </w:r>
            <w:r>
              <w:rPr>
                <w:rFonts w:ascii="Times New Roman" w:hAnsi="Times New Roman" w:cs="Times New Roman"/>
                <w:sz w:val="28"/>
                <w:szCs w:val="28"/>
              </w:rPr>
              <w:br/>
              <w:t xml:space="preserve">межведомственного </w:t>
            </w:r>
            <w:r>
              <w:rPr>
                <w:rFonts w:ascii="Times New Roman" w:hAnsi="Times New Roman" w:cs="Times New Roman"/>
                <w:sz w:val="28"/>
                <w:szCs w:val="28"/>
              </w:rPr>
              <w:br/>
              <w:t xml:space="preserve">взаимодействия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w:t>
            </w:r>
            <w:r>
              <w:rPr>
                <w:rFonts w:ascii="Times New Roman" w:hAnsi="Times New Roman" w:cs="Times New Roman"/>
                <w:sz w:val="28"/>
                <w:szCs w:val="28"/>
              </w:rPr>
              <w:br/>
              <w:t xml:space="preserve">Минсвязи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Распоряжение   </w:t>
            </w:r>
            <w:r>
              <w:rPr>
                <w:rFonts w:ascii="Times New Roman" w:hAnsi="Times New Roman" w:cs="Times New Roman"/>
                <w:sz w:val="28"/>
                <w:szCs w:val="28"/>
              </w:rPr>
              <w:br/>
              <w:t xml:space="preserve">Кабинета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32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Перечень          </w:t>
            </w:r>
            <w:r>
              <w:rPr>
                <w:rFonts w:ascii="Times New Roman" w:hAnsi="Times New Roman" w:cs="Times New Roman"/>
                <w:sz w:val="28"/>
                <w:szCs w:val="28"/>
              </w:rPr>
              <w:br/>
              <w:t xml:space="preserve">взаимосвязанных   </w:t>
            </w:r>
            <w:r>
              <w:rPr>
                <w:rFonts w:ascii="Times New Roman" w:hAnsi="Times New Roman" w:cs="Times New Roman"/>
                <w:sz w:val="28"/>
                <w:szCs w:val="28"/>
              </w:rPr>
              <w:br/>
              <w:t xml:space="preserve">государственных,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и иных услуг</w:t>
            </w:r>
            <w:r>
              <w:rPr>
                <w:rFonts w:ascii="Times New Roman" w:hAnsi="Times New Roman" w:cs="Times New Roman"/>
                <w:sz w:val="28"/>
                <w:szCs w:val="28"/>
              </w:rPr>
              <w:br/>
              <w:t>для  регламентации</w:t>
            </w:r>
            <w:r>
              <w:rPr>
                <w:rFonts w:ascii="Times New Roman" w:hAnsi="Times New Roman" w:cs="Times New Roman"/>
                <w:sz w:val="28"/>
                <w:szCs w:val="28"/>
              </w:rPr>
              <w:br/>
              <w:t xml:space="preserve">комплексных       </w:t>
            </w:r>
            <w:r>
              <w:rPr>
                <w:rFonts w:ascii="Times New Roman" w:hAnsi="Times New Roman" w:cs="Times New Roman"/>
                <w:sz w:val="28"/>
                <w:szCs w:val="28"/>
              </w:rPr>
              <w:br/>
              <w:t>сервисов       "по</w:t>
            </w:r>
            <w:r>
              <w:rPr>
                <w:rFonts w:ascii="Times New Roman" w:hAnsi="Times New Roman" w:cs="Times New Roman"/>
                <w:sz w:val="28"/>
                <w:szCs w:val="28"/>
              </w:rPr>
              <w:br/>
              <w:t xml:space="preserve">жизненным         </w:t>
            </w:r>
            <w:r>
              <w:rPr>
                <w:rFonts w:ascii="Times New Roman" w:hAnsi="Times New Roman" w:cs="Times New Roman"/>
                <w:sz w:val="28"/>
                <w:szCs w:val="28"/>
              </w:rPr>
              <w:br/>
              <w:t xml:space="preserve">ситуациям"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z w:val="28"/>
                <w:szCs w:val="28"/>
              </w:rPr>
              <w:br/>
              <w:t>квартал</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Распоряжение   </w:t>
            </w:r>
            <w:r>
              <w:rPr>
                <w:rFonts w:ascii="Times New Roman" w:hAnsi="Times New Roman" w:cs="Times New Roman"/>
                <w:sz w:val="28"/>
                <w:szCs w:val="28"/>
              </w:rPr>
              <w:br/>
              <w:t xml:space="preserve">Кабинета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28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2.4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Завершение        </w:t>
            </w:r>
            <w:r>
              <w:rPr>
                <w:rFonts w:ascii="Times New Roman" w:hAnsi="Times New Roman" w:cs="Times New Roman"/>
                <w:sz w:val="28"/>
                <w:szCs w:val="28"/>
              </w:rPr>
              <w:br/>
              <w:t xml:space="preserve">приведения        </w:t>
            </w:r>
            <w:r>
              <w:rPr>
                <w:rFonts w:ascii="Times New Roman" w:hAnsi="Times New Roman" w:cs="Times New Roman"/>
                <w:sz w:val="28"/>
                <w:szCs w:val="28"/>
              </w:rPr>
              <w:br/>
              <w:t xml:space="preserve">административных  </w:t>
            </w:r>
            <w:r>
              <w:rPr>
                <w:rFonts w:ascii="Times New Roman" w:hAnsi="Times New Roman" w:cs="Times New Roman"/>
                <w:sz w:val="28"/>
                <w:szCs w:val="28"/>
              </w:rPr>
              <w:br/>
              <w:t xml:space="preserve">регламентов       </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 xml:space="preserve">государственных   </w:t>
            </w:r>
            <w:r>
              <w:rPr>
                <w:rFonts w:ascii="Times New Roman" w:hAnsi="Times New Roman" w:cs="Times New Roman"/>
                <w:sz w:val="28"/>
                <w:szCs w:val="28"/>
              </w:rPr>
              <w:br/>
              <w:t>услуг            в</w:t>
            </w:r>
            <w:r>
              <w:rPr>
                <w:rFonts w:ascii="Times New Roman" w:hAnsi="Times New Roman" w:cs="Times New Roman"/>
                <w:sz w:val="28"/>
                <w:szCs w:val="28"/>
              </w:rPr>
              <w:br/>
              <w:t>соответствие     с</w:t>
            </w:r>
            <w:r>
              <w:rPr>
                <w:rFonts w:ascii="Times New Roman" w:hAnsi="Times New Roman" w:cs="Times New Roman"/>
                <w:sz w:val="28"/>
                <w:szCs w:val="28"/>
              </w:rPr>
              <w:br/>
              <w:t xml:space="preserve">требованиями      </w:t>
            </w:r>
            <w:r>
              <w:rPr>
                <w:rFonts w:ascii="Times New Roman" w:hAnsi="Times New Roman" w:cs="Times New Roman"/>
                <w:sz w:val="28"/>
                <w:szCs w:val="28"/>
              </w:rPr>
              <w:br/>
              <w:t xml:space="preserve">Федерального      </w:t>
            </w:r>
            <w:r>
              <w:rPr>
                <w:rFonts w:ascii="Times New Roman" w:hAnsi="Times New Roman" w:cs="Times New Roman"/>
                <w:sz w:val="28"/>
                <w:szCs w:val="28"/>
              </w:rPr>
              <w:br/>
              <w:t xml:space="preserve">закона от         </w:t>
            </w:r>
            <w:r>
              <w:rPr>
                <w:rFonts w:ascii="Times New Roman" w:hAnsi="Times New Roman" w:cs="Times New Roman"/>
                <w:sz w:val="28"/>
                <w:szCs w:val="28"/>
              </w:rPr>
              <w:br/>
              <w:t xml:space="preserve">27.07.2010        </w:t>
            </w:r>
            <w:r>
              <w:rPr>
                <w:rFonts w:ascii="Times New Roman" w:hAnsi="Times New Roman" w:cs="Times New Roman"/>
                <w:sz w:val="28"/>
                <w:szCs w:val="28"/>
              </w:rPr>
              <w:br/>
              <w:t>N    210-ФЗ    "Об</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услуг"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r>
              <w:rPr>
                <w:rFonts w:ascii="Times New Roman" w:hAnsi="Times New Roman" w:cs="Times New Roman"/>
                <w:sz w:val="28"/>
                <w:szCs w:val="28"/>
              </w:rPr>
              <w:br/>
              <w:t xml:space="preserve">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Административные </w:t>
            </w:r>
            <w:r>
              <w:rPr>
                <w:rFonts w:ascii="Times New Roman" w:hAnsi="Times New Roman" w:cs="Times New Roman"/>
                <w:sz w:val="28"/>
                <w:szCs w:val="28"/>
              </w:rPr>
              <w:br/>
              <w:t xml:space="preserve">регламенты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28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2.5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Завершение        </w:t>
            </w:r>
            <w:r>
              <w:rPr>
                <w:rFonts w:ascii="Times New Roman" w:hAnsi="Times New Roman" w:cs="Times New Roman"/>
                <w:sz w:val="28"/>
                <w:szCs w:val="28"/>
              </w:rPr>
              <w:br/>
              <w:t xml:space="preserve">разработки        </w:t>
            </w:r>
            <w:r>
              <w:rPr>
                <w:rFonts w:ascii="Times New Roman" w:hAnsi="Times New Roman" w:cs="Times New Roman"/>
                <w:sz w:val="28"/>
                <w:szCs w:val="28"/>
              </w:rPr>
              <w:br/>
              <w:t xml:space="preserve">административных  </w:t>
            </w:r>
            <w:r>
              <w:rPr>
                <w:rFonts w:ascii="Times New Roman" w:hAnsi="Times New Roman" w:cs="Times New Roman"/>
                <w:sz w:val="28"/>
                <w:szCs w:val="28"/>
              </w:rPr>
              <w:br/>
              <w:t xml:space="preserve">регламентов       </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приведение</w:t>
            </w:r>
            <w:r>
              <w:rPr>
                <w:rFonts w:ascii="Times New Roman" w:hAnsi="Times New Roman" w:cs="Times New Roman"/>
                <w:sz w:val="28"/>
                <w:szCs w:val="28"/>
              </w:rPr>
              <w:br/>
              <w:t>их в  соответствие</w:t>
            </w:r>
            <w:r>
              <w:rPr>
                <w:rFonts w:ascii="Times New Roman" w:hAnsi="Times New Roman" w:cs="Times New Roman"/>
                <w:sz w:val="28"/>
                <w:szCs w:val="28"/>
              </w:rPr>
              <w:br/>
              <w:t>с     требованиями</w:t>
            </w:r>
            <w:r>
              <w:rPr>
                <w:rFonts w:ascii="Times New Roman" w:hAnsi="Times New Roman" w:cs="Times New Roman"/>
                <w:sz w:val="28"/>
                <w:szCs w:val="28"/>
              </w:rPr>
              <w:br/>
              <w:t xml:space="preserve">Федерального      </w:t>
            </w:r>
            <w:r>
              <w:rPr>
                <w:rFonts w:ascii="Times New Roman" w:hAnsi="Times New Roman" w:cs="Times New Roman"/>
                <w:sz w:val="28"/>
                <w:szCs w:val="28"/>
              </w:rPr>
              <w:br/>
              <w:t xml:space="preserve">закона от         </w:t>
            </w:r>
            <w:r>
              <w:rPr>
                <w:rFonts w:ascii="Times New Roman" w:hAnsi="Times New Roman" w:cs="Times New Roman"/>
                <w:sz w:val="28"/>
                <w:szCs w:val="28"/>
              </w:rPr>
              <w:br/>
              <w:t xml:space="preserve">27.07.2010        </w:t>
            </w:r>
            <w:r>
              <w:rPr>
                <w:rFonts w:ascii="Times New Roman" w:hAnsi="Times New Roman" w:cs="Times New Roman"/>
                <w:sz w:val="28"/>
                <w:szCs w:val="28"/>
              </w:rPr>
              <w:br/>
              <w:t>N    210-ФЗ    "Об</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услуг"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ОМС РТ,   </w:t>
            </w:r>
            <w:r>
              <w:rPr>
                <w:rFonts w:ascii="Times New Roman" w:hAnsi="Times New Roman" w:cs="Times New Roman"/>
                <w:sz w:val="28"/>
                <w:szCs w:val="28"/>
              </w:rPr>
              <w:br/>
              <w:t xml:space="preserve">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Административные </w:t>
            </w:r>
            <w:r>
              <w:rPr>
                <w:rFonts w:ascii="Times New Roman" w:hAnsi="Times New Roman" w:cs="Times New Roman"/>
                <w:sz w:val="28"/>
                <w:szCs w:val="28"/>
              </w:rPr>
              <w:br/>
              <w:t xml:space="preserve">регламенты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8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Утверждение       </w:t>
            </w:r>
            <w:r>
              <w:rPr>
                <w:rFonts w:ascii="Times New Roman" w:hAnsi="Times New Roman" w:cs="Times New Roman"/>
                <w:sz w:val="28"/>
                <w:szCs w:val="28"/>
              </w:rPr>
              <w:br/>
              <w:t xml:space="preserve">методик           </w:t>
            </w:r>
            <w:r>
              <w:rPr>
                <w:rFonts w:ascii="Times New Roman" w:hAnsi="Times New Roman" w:cs="Times New Roman"/>
                <w:sz w:val="28"/>
                <w:szCs w:val="28"/>
              </w:rPr>
              <w:br/>
              <w:t xml:space="preserve">определения       </w:t>
            </w:r>
            <w:r>
              <w:rPr>
                <w:rFonts w:ascii="Times New Roman" w:hAnsi="Times New Roman" w:cs="Times New Roman"/>
                <w:sz w:val="28"/>
                <w:szCs w:val="28"/>
              </w:rPr>
              <w:br/>
              <w:t>размера  платы   и</w:t>
            </w:r>
            <w:r>
              <w:rPr>
                <w:rFonts w:ascii="Times New Roman" w:hAnsi="Times New Roman" w:cs="Times New Roman"/>
                <w:sz w:val="28"/>
                <w:szCs w:val="28"/>
              </w:rPr>
              <w:br/>
              <w:t xml:space="preserve">предельных        </w:t>
            </w:r>
            <w:r>
              <w:rPr>
                <w:rFonts w:ascii="Times New Roman" w:hAnsi="Times New Roman" w:cs="Times New Roman"/>
                <w:sz w:val="28"/>
                <w:szCs w:val="28"/>
              </w:rPr>
              <w:br/>
              <w:t>размеров платы  за</w:t>
            </w:r>
            <w:r>
              <w:rPr>
                <w:rFonts w:ascii="Times New Roman" w:hAnsi="Times New Roman" w:cs="Times New Roman"/>
                <w:sz w:val="28"/>
                <w:szCs w:val="28"/>
              </w:rPr>
              <w:br/>
              <w:t>оказание    услуг,</w:t>
            </w:r>
            <w:r>
              <w:rPr>
                <w:rFonts w:ascii="Times New Roman" w:hAnsi="Times New Roman" w:cs="Times New Roman"/>
                <w:sz w:val="28"/>
                <w:szCs w:val="28"/>
              </w:rPr>
              <w:br/>
              <w:t>которые   являются</w:t>
            </w:r>
            <w:r>
              <w:rPr>
                <w:rFonts w:ascii="Times New Roman" w:hAnsi="Times New Roman" w:cs="Times New Roman"/>
                <w:sz w:val="28"/>
                <w:szCs w:val="28"/>
              </w:rPr>
              <w:br/>
              <w:t>необходимыми     и</w:t>
            </w:r>
            <w:r>
              <w:rPr>
                <w:rFonts w:ascii="Times New Roman" w:hAnsi="Times New Roman" w:cs="Times New Roman"/>
                <w:sz w:val="28"/>
                <w:szCs w:val="28"/>
              </w:rPr>
              <w:br/>
              <w:t>обязательными  для</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ИОГВ            РТ</w:t>
            </w:r>
            <w:r>
              <w:rPr>
                <w:rFonts w:ascii="Times New Roman" w:hAnsi="Times New Roman" w:cs="Times New Roman"/>
                <w:sz w:val="28"/>
                <w:szCs w:val="28"/>
              </w:rPr>
              <w:br/>
              <w:t xml:space="preserve">государственными  </w:t>
            </w:r>
            <w:r>
              <w:rPr>
                <w:rFonts w:ascii="Times New Roman" w:hAnsi="Times New Roman" w:cs="Times New Roman"/>
                <w:sz w:val="28"/>
                <w:szCs w:val="28"/>
              </w:rPr>
              <w:br/>
              <w:t xml:space="preserve">услугами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Акты ИОГВ РТ,  </w:t>
            </w:r>
            <w:r>
              <w:rPr>
                <w:rFonts w:ascii="Times New Roman" w:hAnsi="Times New Roman" w:cs="Times New Roman"/>
                <w:sz w:val="28"/>
                <w:szCs w:val="28"/>
              </w:rPr>
              <w:br/>
              <w:t xml:space="preserve">методики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68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2.7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Утверждение       </w:t>
            </w:r>
            <w:r>
              <w:rPr>
                <w:rFonts w:ascii="Times New Roman" w:hAnsi="Times New Roman" w:cs="Times New Roman"/>
                <w:sz w:val="28"/>
                <w:szCs w:val="28"/>
              </w:rPr>
              <w:br/>
              <w:t xml:space="preserve">методик           </w:t>
            </w:r>
            <w:r>
              <w:rPr>
                <w:rFonts w:ascii="Times New Roman" w:hAnsi="Times New Roman" w:cs="Times New Roman"/>
                <w:sz w:val="28"/>
                <w:szCs w:val="28"/>
              </w:rPr>
              <w:br/>
              <w:t xml:space="preserve">определения       </w:t>
            </w:r>
            <w:r>
              <w:rPr>
                <w:rFonts w:ascii="Times New Roman" w:hAnsi="Times New Roman" w:cs="Times New Roman"/>
                <w:sz w:val="28"/>
                <w:szCs w:val="28"/>
              </w:rPr>
              <w:br/>
              <w:t>размера  платы   и</w:t>
            </w:r>
            <w:r>
              <w:rPr>
                <w:rFonts w:ascii="Times New Roman" w:hAnsi="Times New Roman" w:cs="Times New Roman"/>
                <w:sz w:val="28"/>
                <w:szCs w:val="28"/>
              </w:rPr>
              <w:br/>
              <w:t xml:space="preserve">предельных        </w:t>
            </w:r>
            <w:r>
              <w:rPr>
                <w:rFonts w:ascii="Times New Roman" w:hAnsi="Times New Roman" w:cs="Times New Roman"/>
                <w:sz w:val="28"/>
                <w:szCs w:val="28"/>
              </w:rPr>
              <w:br/>
              <w:t>размеров платы  за</w:t>
            </w:r>
            <w:r>
              <w:rPr>
                <w:rFonts w:ascii="Times New Roman" w:hAnsi="Times New Roman" w:cs="Times New Roman"/>
                <w:sz w:val="28"/>
                <w:szCs w:val="28"/>
              </w:rPr>
              <w:br/>
              <w:t>оказание    услуг,</w:t>
            </w:r>
            <w:r>
              <w:rPr>
                <w:rFonts w:ascii="Times New Roman" w:hAnsi="Times New Roman" w:cs="Times New Roman"/>
                <w:sz w:val="28"/>
                <w:szCs w:val="28"/>
              </w:rPr>
              <w:br/>
              <w:t>которые   являются</w:t>
            </w:r>
            <w:r>
              <w:rPr>
                <w:rFonts w:ascii="Times New Roman" w:hAnsi="Times New Roman" w:cs="Times New Roman"/>
                <w:sz w:val="28"/>
                <w:szCs w:val="28"/>
              </w:rPr>
              <w:br/>
              <w:t>необходимыми     и</w:t>
            </w:r>
            <w:r>
              <w:rPr>
                <w:rFonts w:ascii="Times New Roman" w:hAnsi="Times New Roman" w:cs="Times New Roman"/>
                <w:sz w:val="28"/>
                <w:szCs w:val="28"/>
              </w:rPr>
              <w:br/>
              <w:t>обязательными  для</w:t>
            </w:r>
            <w:r>
              <w:rPr>
                <w:rFonts w:ascii="Times New Roman" w:hAnsi="Times New Roman" w:cs="Times New Roman"/>
                <w:sz w:val="28"/>
                <w:szCs w:val="28"/>
              </w:rPr>
              <w:br/>
              <w:t>предоставления ОМС</w:t>
            </w:r>
            <w:r>
              <w:rPr>
                <w:rFonts w:ascii="Times New Roman" w:hAnsi="Times New Roman" w:cs="Times New Roman"/>
                <w:sz w:val="28"/>
                <w:szCs w:val="28"/>
              </w:rPr>
              <w:br/>
              <w:t>РТ  муниципальными</w:t>
            </w:r>
            <w:r>
              <w:rPr>
                <w:rFonts w:ascii="Times New Roman" w:hAnsi="Times New Roman" w:cs="Times New Roman"/>
                <w:sz w:val="28"/>
                <w:szCs w:val="28"/>
              </w:rPr>
              <w:br/>
              <w:t xml:space="preserve">услугами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Акты ОМС РТ,   </w:t>
            </w:r>
            <w:r>
              <w:rPr>
                <w:rFonts w:ascii="Times New Roman" w:hAnsi="Times New Roman" w:cs="Times New Roman"/>
                <w:sz w:val="28"/>
                <w:szCs w:val="28"/>
              </w:rPr>
              <w:br/>
              <w:t xml:space="preserve">методики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92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и</w:t>
            </w:r>
            <w:r>
              <w:rPr>
                <w:rFonts w:ascii="Times New Roman" w:hAnsi="Times New Roman" w:cs="Times New Roman"/>
                <w:sz w:val="28"/>
                <w:szCs w:val="28"/>
              </w:rPr>
              <w:br/>
              <w:t>внесение изменений</w:t>
            </w:r>
            <w:r>
              <w:rPr>
                <w:rFonts w:ascii="Times New Roman" w:hAnsi="Times New Roman" w:cs="Times New Roman"/>
                <w:sz w:val="28"/>
                <w:szCs w:val="28"/>
              </w:rPr>
              <w:br/>
              <w:t>в      нормативные</w:t>
            </w:r>
            <w:r>
              <w:rPr>
                <w:rFonts w:ascii="Times New Roman" w:hAnsi="Times New Roman" w:cs="Times New Roman"/>
                <w:sz w:val="28"/>
                <w:szCs w:val="28"/>
              </w:rPr>
              <w:br/>
              <w:t>правовые      акты</w:t>
            </w:r>
            <w:r>
              <w:rPr>
                <w:rFonts w:ascii="Times New Roman" w:hAnsi="Times New Roman" w:cs="Times New Roman"/>
                <w:sz w:val="28"/>
                <w:szCs w:val="28"/>
              </w:rPr>
              <w:br/>
              <w:t xml:space="preserve">Республики        </w:t>
            </w:r>
            <w:r>
              <w:rPr>
                <w:rFonts w:ascii="Times New Roman" w:hAnsi="Times New Roman" w:cs="Times New Roman"/>
                <w:sz w:val="28"/>
                <w:szCs w:val="28"/>
              </w:rPr>
              <w:br/>
              <w:t>Татарстан        и</w:t>
            </w:r>
            <w:r>
              <w:rPr>
                <w:rFonts w:ascii="Times New Roman" w:hAnsi="Times New Roman" w:cs="Times New Roman"/>
                <w:sz w:val="28"/>
                <w:szCs w:val="28"/>
              </w:rPr>
              <w:br/>
              <w:t xml:space="preserve">муниципальные     </w:t>
            </w:r>
            <w:r>
              <w:rPr>
                <w:rFonts w:ascii="Times New Roman" w:hAnsi="Times New Roman" w:cs="Times New Roman"/>
                <w:sz w:val="28"/>
                <w:szCs w:val="28"/>
              </w:rPr>
              <w:br/>
              <w:t>правовые  акты   в</w:t>
            </w:r>
            <w:r>
              <w:rPr>
                <w:rFonts w:ascii="Times New Roman" w:hAnsi="Times New Roman" w:cs="Times New Roman"/>
                <w:sz w:val="28"/>
                <w:szCs w:val="28"/>
              </w:rPr>
              <w:br/>
              <w:t>целях   исключения</w:t>
            </w:r>
            <w:r>
              <w:rPr>
                <w:rFonts w:ascii="Times New Roman" w:hAnsi="Times New Roman" w:cs="Times New Roman"/>
                <w:sz w:val="28"/>
                <w:szCs w:val="28"/>
              </w:rPr>
              <w:br/>
              <w:t>(изменения)  норм,</w:t>
            </w:r>
            <w:r>
              <w:rPr>
                <w:rFonts w:ascii="Times New Roman" w:hAnsi="Times New Roman" w:cs="Times New Roman"/>
                <w:sz w:val="28"/>
                <w:szCs w:val="28"/>
              </w:rPr>
              <w:br/>
              <w:t xml:space="preserve">препятствующих    </w:t>
            </w:r>
            <w:r>
              <w:rPr>
                <w:rFonts w:ascii="Times New Roman" w:hAnsi="Times New Roman" w:cs="Times New Roman"/>
                <w:sz w:val="28"/>
                <w:szCs w:val="28"/>
              </w:rPr>
              <w:br/>
              <w:t xml:space="preserve">проведению        </w:t>
            </w:r>
            <w:r>
              <w:rPr>
                <w:rFonts w:ascii="Times New Roman" w:hAnsi="Times New Roman" w:cs="Times New Roman"/>
                <w:sz w:val="28"/>
                <w:szCs w:val="28"/>
              </w:rPr>
              <w:br/>
              <w:t xml:space="preserve">административной  </w:t>
            </w:r>
            <w:r>
              <w:rPr>
                <w:rFonts w:ascii="Times New Roman" w:hAnsi="Times New Roman" w:cs="Times New Roman"/>
                <w:sz w:val="28"/>
                <w:szCs w:val="28"/>
              </w:rPr>
              <w:br/>
              <w:t xml:space="preserve">реформы,          </w:t>
            </w:r>
            <w:r>
              <w:rPr>
                <w:rFonts w:ascii="Times New Roman" w:hAnsi="Times New Roman" w:cs="Times New Roman"/>
                <w:sz w:val="28"/>
                <w:szCs w:val="28"/>
              </w:rPr>
              <w:br/>
              <w:t xml:space="preserve">в том числе: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r>
      <w:tr w:rsidR="004B43F6">
        <w:trPr>
          <w:cantSplit/>
          <w:trHeight w:val="324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w:t>
            </w:r>
            <w:r>
              <w:rPr>
                <w:rFonts w:ascii="Times New Roman" w:hAnsi="Times New Roman" w:cs="Times New Roman"/>
                <w:sz w:val="28"/>
                <w:szCs w:val="28"/>
              </w:rPr>
              <w:br/>
              <w:t xml:space="preserve">нормативных       </w:t>
            </w:r>
            <w:r>
              <w:rPr>
                <w:rFonts w:ascii="Times New Roman" w:hAnsi="Times New Roman" w:cs="Times New Roman"/>
                <w:sz w:val="28"/>
                <w:szCs w:val="28"/>
              </w:rPr>
              <w:br/>
              <w:t>правовых     актов</w:t>
            </w:r>
            <w:r>
              <w:rPr>
                <w:rFonts w:ascii="Times New Roman" w:hAnsi="Times New Roman" w:cs="Times New Roman"/>
                <w:sz w:val="28"/>
                <w:szCs w:val="28"/>
              </w:rPr>
              <w:br/>
              <w:t xml:space="preserve">Республики        </w:t>
            </w:r>
            <w:r>
              <w:rPr>
                <w:rFonts w:ascii="Times New Roman" w:hAnsi="Times New Roman" w:cs="Times New Roman"/>
                <w:sz w:val="28"/>
                <w:szCs w:val="28"/>
              </w:rPr>
              <w:br/>
              <w:t>Татарстан        о</w:t>
            </w:r>
            <w:r>
              <w:rPr>
                <w:rFonts w:ascii="Times New Roman" w:hAnsi="Times New Roman" w:cs="Times New Roman"/>
                <w:sz w:val="28"/>
                <w:szCs w:val="28"/>
              </w:rPr>
              <w:br/>
              <w:t>внесении изменений</w:t>
            </w:r>
            <w:r>
              <w:rPr>
                <w:rFonts w:ascii="Times New Roman" w:hAnsi="Times New Roman" w:cs="Times New Roman"/>
                <w:sz w:val="28"/>
                <w:szCs w:val="28"/>
              </w:rPr>
              <w:br/>
              <w:t>в  законодательные</w:t>
            </w:r>
            <w:r>
              <w:rPr>
                <w:rFonts w:ascii="Times New Roman" w:hAnsi="Times New Roman" w:cs="Times New Roman"/>
                <w:sz w:val="28"/>
                <w:szCs w:val="28"/>
              </w:rPr>
              <w:br/>
              <w:t>и иные нормативные</w:t>
            </w:r>
            <w:r>
              <w:rPr>
                <w:rFonts w:ascii="Times New Roman" w:hAnsi="Times New Roman" w:cs="Times New Roman"/>
                <w:sz w:val="28"/>
                <w:szCs w:val="28"/>
              </w:rPr>
              <w:br/>
              <w:t>правовые      акты</w:t>
            </w:r>
            <w:r>
              <w:rPr>
                <w:rFonts w:ascii="Times New Roman" w:hAnsi="Times New Roman" w:cs="Times New Roman"/>
                <w:sz w:val="28"/>
                <w:szCs w:val="28"/>
              </w:rPr>
              <w:br/>
              <w:t xml:space="preserve">Республики        </w:t>
            </w:r>
            <w:r>
              <w:rPr>
                <w:rFonts w:ascii="Times New Roman" w:hAnsi="Times New Roman" w:cs="Times New Roman"/>
                <w:sz w:val="28"/>
                <w:szCs w:val="28"/>
              </w:rPr>
              <w:br/>
              <w:t>Татарстан       по</w:t>
            </w:r>
            <w:r>
              <w:rPr>
                <w:rFonts w:ascii="Times New Roman" w:hAnsi="Times New Roman" w:cs="Times New Roman"/>
                <w:sz w:val="28"/>
                <w:szCs w:val="28"/>
              </w:rPr>
              <w:br/>
              <w:t>вопросам  оказания</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в</w:t>
            </w:r>
            <w:r>
              <w:rPr>
                <w:rFonts w:ascii="Times New Roman" w:hAnsi="Times New Roman" w:cs="Times New Roman"/>
                <w:sz w:val="28"/>
                <w:szCs w:val="28"/>
              </w:rPr>
              <w:br/>
              <w:t>соответствии     с</w:t>
            </w:r>
            <w:r>
              <w:rPr>
                <w:rFonts w:ascii="Times New Roman" w:hAnsi="Times New Roman" w:cs="Times New Roman"/>
                <w:sz w:val="28"/>
                <w:szCs w:val="28"/>
              </w:rPr>
              <w:br/>
              <w:t xml:space="preserve">федеральным       </w:t>
            </w:r>
            <w:r>
              <w:rPr>
                <w:rFonts w:ascii="Times New Roman" w:hAnsi="Times New Roman" w:cs="Times New Roman"/>
                <w:sz w:val="28"/>
                <w:szCs w:val="28"/>
              </w:rPr>
              <w:br/>
              <w:t xml:space="preserve">законодательством </w:t>
            </w:r>
            <w:r>
              <w:rPr>
                <w:rFonts w:ascii="Times New Roman" w:hAnsi="Times New Roman" w:cs="Times New Roman"/>
                <w:sz w:val="28"/>
                <w:szCs w:val="28"/>
              </w:rPr>
              <w:br/>
              <w:t xml:space="preserve">в части           </w:t>
            </w:r>
            <w:r>
              <w:rPr>
                <w:rFonts w:ascii="Times New Roman" w:hAnsi="Times New Roman" w:cs="Times New Roman"/>
                <w:sz w:val="28"/>
                <w:szCs w:val="28"/>
              </w:rPr>
              <w:br/>
              <w:t>устранения   норм,</w:t>
            </w:r>
            <w:r>
              <w:rPr>
                <w:rFonts w:ascii="Times New Roman" w:hAnsi="Times New Roman" w:cs="Times New Roman"/>
                <w:sz w:val="28"/>
                <w:szCs w:val="28"/>
              </w:rPr>
              <w:br/>
              <w:t xml:space="preserve">препятствующих    </w:t>
            </w:r>
            <w:r>
              <w:rPr>
                <w:rFonts w:ascii="Times New Roman" w:hAnsi="Times New Roman" w:cs="Times New Roman"/>
                <w:sz w:val="28"/>
                <w:szCs w:val="28"/>
              </w:rPr>
              <w:br/>
              <w:t>принятию        от</w:t>
            </w:r>
            <w:r>
              <w:rPr>
                <w:rFonts w:ascii="Times New Roman" w:hAnsi="Times New Roman" w:cs="Times New Roman"/>
                <w:sz w:val="28"/>
                <w:szCs w:val="28"/>
              </w:rPr>
              <w:br/>
              <w:t xml:space="preserve">заявителя         </w:t>
            </w:r>
            <w:r>
              <w:rPr>
                <w:rFonts w:ascii="Times New Roman" w:hAnsi="Times New Roman" w:cs="Times New Roman"/>
                <w:sz w:val="28"/>
                <w:szCs w:val="28"/>
              </w:rPr>
              <w:br/>
              <w:t xml:space="preserve">документов        </w:t>
            </w:r>
            <w:r>
              <w:rPr>
                <w:rFonts w:ascii="Times New Roman" w:hAnsi="Times New Roman" w:cs="Times New Roman"/>
                <w:sz w:val="28"/>
                <w:szCs w:val="28"/>
              </w:rPr>
              <w:br/>
              <w:t>(информации)     в</w:t>
            </w:r>
            <w:r>
              <w:rPr>
                <w:rFonts w:ascii="Times New Roman" w:hAnsi="Times New Roman" w:cs="Times New Roman"/>
                <w:sz w:val="28"/>
                <w:szCs w:val="28"/>
              </w:rPr>
              <w:br/>
              <w:t xml:space="preserve">электронном виде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ИОГВ РТ, ОМС</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Нормативные   </w:t>
            </w:r>
            <w:r>
              <w:rPr>
                <w:rFonts w:ascii="Times New Roman" w:hAnsi="Times New Roman" w:cs="Times New Roman"/>
                <w:sz w:val="28"/>
                <w:szCs w:val="28"/>
              </w:rPr>
              <w:br/>
              <w:t xml:space="preserve">правовые акты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04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Принятие          </w:t>
            </w:r>
            <w:r>
              <w:rPr>
                <w:rFonts w:ascii="Times New Roman" w:hAnsi="Times New Roman" w:cs="Times New Roman"/>
                <w:sz w:val="28"/>
                <w:szCs w:val="28"/>
              </w:rPr>
              <w:br/>
              <w:t xml:space="preserve">постановления     </w:t>
            </w:r>
            <w:r>
              <w:rPr>
                <w:rFonts w:ascii="Times New Roman" w:hAnsi="Times New Roman" w:cs="Times New Roman"/>
                <w:sz w:val="28"/>
                <w:szCs w:val="28"/>
              </w:rPr>
              <w:br/>
              <w:t>Кабинета Министров</w:t>
            </w:r>
            <w:r>
              <w:rPr>
                <w:rFonts w:ascii="Times New Roman" w:hAnsi="Times New Roman" w:cs="Times New Roman"/>
                <w:sz w:val="28"/>
                <w:szCs w:val="28"/>
              </w:rPr>
              <w:br/>
              <w:t xml:space="preserve">Республики        </w:t>
            </w:r>
            <w:r>
              <w:rPr>
                <w:rFonts w:ascii="Times New Roman" w:hAnsi="Times New Roman" w:cs="Times New Roman"/>
                <w:sz w:val="28"/>
                <w:szCs w:val="28"/>
              </w:rPr>
              <w:br/>
              <w:t>Татарстан        о</w:t>
            </w:r>
            <w:r>
              <w:rPr>
                <w:rFonts w:ascii="Times New Roman" w:hAnsi="Times New Roman" w:cs="Times New Roman"/>
                <w:sz w:val="28"/>
                <w:szCs w:val="28"/>
              </w:rPr>
              <w:br/>
              <w:t>внесении изменений</w:t>
            </w:r>
            <w:r>
              <w:rPr>
                <w:rFonts w:ascii="Times New Roman" w:hAnsi="Times New Roman" w:cs="Times New Roman"/>
                <w:sz w:val="28"/>
                <w:szCs w:val="28"/>
              </w:rPr>
              <w:br/>
              <w:t>в  региональные  и</w:t>
            </w:r>
            <w:r>
              <w:rPr>
                <w:rFonts w:ascii="Times New Roman" w:hAnsi="Times New Roman" w:cs="Times New Roman"/>
                <w:sz w:val="28"/>
                <w:szCs w:val="28"/>
              </w:rPr>
              <w:br/>
              <w:t xml:space="preserve">муниципальные     </w:t>
            </w:r>
            <w:r>
              <w:rPr>
                <w:rFonts w:ascii="Times New Roman" w:hAnsi="Times New Roman" w:cs="Times New Roman"/>
                <w:sz w:val="28"/>
                <w:szCs w:val="28"/>
              </w:rPr>
              <w:br/>
              <w:t xml:space="preserve">нормативные       </w:t>
            </w:r>
            <w:r>
              <w:rPr>
                <w:rFonts w:ascii="Times New Roman" w:hAnsi="Times New Roman" w:cs="Times New Roman"/>
                <w:sz w:val="28"/>
                <w:szCs w:val="28"/>
              </w:rPr>
              <w:br/>
              <w:t>правовые  акты   в</w:t>
            </w:r>
            <w:r>
              <w:rPr>
                <w:rFonts w:ascii="Times New Roman" w:hAnsi="Times New Roman" w:cs="Times New Roman"/>
                <w:sz w:val="28"/>
                <w:szCs w:val="28"/>
              </w:rPr>
              <w:br/>
              <w:t>целях  обеспечения</w:t>
            </w:r>
            <w:r>
              <w:rPr>
                <w:rFonts w:ascii="Times New Roman" w:hAnsi="Times New Roman" w:cs="Times New Roman"/>
                <w:sz w:val="28"/>
                <w:szCs w:val="28"/>
              </w:rPr>
              <w:br/>
              <w:t>перехода        на</w:t>
            </w:r>
            <w:r>
              <w:rPr>
                <w:rFonts w:ascii="Times New Roman" w:hAnsi="Times New Roman" w:cs="Times New Roman"/>
                <w:sz w:val="28"/>
                <w:szCs w:val="28"/>
              </w:rPr>
              <w:br/>
              <w:t xml:space="preserve">межведомственное  </w:t>
            </w:r>
            <w:r>
              <w:rPr>
                <w:rFonts w:ascii="Times New Roman" w:hAnsi="Times New Roman" w:cs="Times New Roman"/>
                <w:sz w:val="28"/>
                <w:szCs w:val="28"/>
              </w:rPr>
              <w:br/>
              <w:t>взаимодействие   в</w:t>
            </w:r>
            <w:r>
              <w:rPr>
                <w:rFonts w:ascii="Times New Roman" w:hAnsi="Times New Roman" w:cs="Times New Roman"/>
                <w:sz w:val="28"/>
                <w:szCs w:val="28"/>
              </w:rPr>
              <w:br/>
              <w:t xml:space="preserve">Республике        </w:t>
            </w:r>
            <w:r>
              <w:rPr>
                <w:rFonts w:ascii="Times New Roman" w:hAnsi="Times New Roman" w:cs="Times New Roman"/>
                <w:sz w:val="28"/>
                <w:szCs w:val="28"/>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РТ, Минсвязи</w:t>
            </w:r>
            <w:r>
              <w:rPr>
                <w:rFonts w:ascii="Times New Roman" w:hAnsi="Times New Roman" w:cs="Times New Roman"/>
                <w:sz w:val="28"/>
                <w:szCs w:val="28"/>
              </w:rPr>
              <w:br/>
              <w:t xml:space="preserve">РТ, Минюст </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Постановление  </w:t>
            </w:r>
            <w:r>
              <w:rPr>
                <w:rFonts w:ascii="Times New Roman" w:hAnsi="Times New Roman" w:cs="Times New Roman"/>
                <w:sz w:val="28"/>
                <w:szCs w:val="28"/>
              </w:rPr>
              <w:br/>
              <w:t xml:space="preserve">Кабинета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68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Реализация        </w:t>
            </w:r>
            <w:r>
              <w:rPr>
                <w:rFonts w:ascii="Times New Roman" w:hAnsi="Times New Roman" w:cs="Times New Roman"/>
                <w:sz w:val="28"/>
                <w:szCs w:val="28"/>
              </w:rPr>
              <w:br/>
              <w:t>мероприятий     по</w:t>
            </w:r>
            <w:r>
              <w:rPr>
                <w:rFonts w:ascii="Times New Roman" w:hAnsi="Times New Roman" w:cs="Times New Roman"/>
                <w:sz w:val="28"/>
                <w:szCs w:val="28"/>
              </w:rPr>
              <w:br/>
              <w:t>внесению изменений</w:t>
            </w:r>
            <w:r>
              <w:rPr>
                <w:rFonts w:ascii="Times New Roman" w:hAnsi="Times New Roman" w:cs="Times New Roman"/>
                <w:sz w:val="28"/>
                <w:szCs w:val="28"/>
              </w:rPr>
              <w:br/>
              <w:t>в  региональные  и</w:t>
            </w:r>
            <w:r>
              <w:rPr>
                <w:rFonts w:ascii="Times New Roman" w:hAnsi="Times New Roman" w:cs="Times New Roman"/>
                <w:sz w:val="28"/>
                <w:szCs w:val="28"/>
              </w:rPr>
              <w:br/>
              <w:t xml:space="preserve">муниципальные     </w:t>
            </w:r>
            <w:r>
              <w:rPr>
                <w:rFonts w:ascii="Times New Roman" w:hAnsi="Times New Roman" w:cs="Times New Roman"/>
                <w:sz w:val="28"/>
                <w:szCs w:val="28"/>
              </w:rPr>
              <w:br/>
              <w:t xml:space="preserve">нормативные       </w:t>
            </w:r>
            <w:r>
              <w:rPr>
                <w:rFonts w:ascii="Times New Roman" w:hAnsi="Times New Roman" w:cs="Times New Roman"/>
                <w:sz w:val="28"/>
                <w:szCs w:val="28"/>
              </w:rPr>
              <w:br/>
              <w:t>правовые  акты   в</w:t>
            </w:r>
            <w:r>
              <w:rPr>
                <w:rFonts w:ascii="Times New Roman" w:hAnsi="Times New Roman" w:cs="Times New Roman"/>
                <w:sz w:val="28"/>
                <w:szCs w:val="28"/>
              </w:rPr>
              <w:br/>
              <w:t>целях  обеспечения</w:t>
            </w:r>
            <w:r>
              <w:rPr>
                <w:rFonts w:ascii="Times New Roman" w:hAnsi="Times New Roman" w:cs="Times New Roman"/>
                <w:sz w:val="28"/>
                <w:szCs w:val="28"/>
              </w:rPr>
              <w:br/>
              <w:t>перехода        на</w:t>
            </w:r>
            <w:r>
              <w:rPr>
                <w:rFonts w:ascii="Times New Roman" w:hAnsi="Times New Roman" w:cs="Times New Roman"/>
                <w:sz w:val="28"/>
                <w:szCs w:val="28"/>
              </w:rPr>
              <w:br/>
              <w:t xml:space="preserve">межведомственное  </w:t>
            </w:r>
            <w:r>
              <w:rPr>
                <w:rFonts w:ascii="Times New Roman" w:hAnsi="Times New Roman" w:cs="Times New Roman"/>
                <w:sz w:val="28"/>
                <w:szCs w:val="28"/>
              </w:rPr>
              <w:br/>
              <w:t>взаимодействие   в</w:t>
            </w:r>
            <w:r>
              <w:rPr>
                <w:rFonts w:ascii="Times New Roman" w:hAnsi="Times New Roman" w:cs="Times New Roman"/>
                <w:sz w:val="28"/>
                <w:szCs w:val="28"/>
              </w:rPr>
              <w:br/>
              <w:t xml:space="preserve">Республике        </w:t>
            </w:r>
            <w:r>
              <w:rPr>
                <w:rFonts w:ascii="Times New Roman" w:hAnsi="Times New Roman" w:cs="Times New Roman"/>
                <w:sz w:val="28"/>
                <w:szCs w:val="28"/>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r>
              <w:rPr>
                <w:rFonts w:ascii="Times New Roman" w:hAnsi="Times New Roman" w:cs="Times New Roman"/>
                <w:sz w:val="28"/>
                <w:szCs w:val="28"/>
              </w:rPr>
              <w:b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Внесение     </w:t>
            </w:r>
            <w:r>
              <w:rPr>
                <w:rFonts w:ascii="Times New Roman" w:hAnsi="Times New Roman" w:cs="Times New Roman"/>
                <w:sz w:val="28"/>
                <w:szCs w:val="28"/>
              </w:rPr>
              <w:br/>
              <w:t xml:space="preserve">изменений в   </w:t>
            </w:r>
            <w:r>
              <w:rPr>
                <w:rFonts w:ascii="Times New Roman" w:hAnsi="Times New Roman" w:cs="Times New Roman"/>
                <w:sz w:val="28"/>
                <w:szCs w:val="28"/>
              </w:rPr>
              <w:br/>
              <w:t xml:space="preserve">региональные и  </w:t>
            </w:r>
            <w:r>
              <w:rPr>
                <w:rFonts w:ascii="Times New Roman" w:hAnsi="Times New Roman" w:cs="Times New Roman"/>
                <w:sz w:val="28"/>
                <w:szCs w:val="28"/>
              </w:rPr>
              <w:br/>
              <w:t xml:space="preserve">муниципальные  </w:t>
            </w:r>
            <w:r>
              <w:rPr>
                <w:rFonts w:ascii="Times New Roman" w:hAnsi="Times New Roman" w:cs="Times New Roman"/>
                <w:sz w:val="28"/>
                <w:szCs w:val="28"/>
              </w:rPr>
              <w:br/>
              <w:t xml:space="preserve">нормативные   </w:t>
            </w:r>
            <w:r>
              <w:rPr>
                <w:rFonts w:ascii="Times New Roman" w:hAnsi="Times New Roman" w:cs="Times New Roman"/>
                <w:sz w:val="28"/>
                <w:szCs w:val="28"/>
              </w:rPr>
              <w:br/>
              <w:t xml:space="preserve">правовые акты в </w:t>
            </w:r>
            <w:r>
              <w:rPr>
                <w:rFonts w:ascii="Times New Roman" w:hAnsi="Times New Roman" w:cs="Times New Roman"/>
                <w:sz w:val="28"/>
                <w:szCs w:val="28"/>
              </w:rPr>
              <w:br/>
              <w:t>целях обеспечения</w:t>
            </w:r>
            <w:r>
              <w:rPr>
                <w:rFonts w:ascii="Times New Roman" w:hAnsi="Times New Roman" w:cs="Times New Roman"/>
                <w:sz w:val="28"/>
                <w:szCs w:val="28"/>
              </w:rPr>
              <w:br/>
              <w:t xml:space="preserve">перехода на   </w:t>
            </w:r>
            <w:r>
              <w:rPr>
                <w:rFonts w:ascii="Times New Roman" w:hAnsi="Times New Roman" w:cs="Times New Roman"/>
                <w:sz w:val="28"/>
                <w:szCs w:val="28"/>
              </w:rPr>
              <w:br/>
              <w:t xml:space="preserve">межведомственное </w:t>
            </w:r>
            <w:r>
              <w:rPr>
                <w:rFonts w:ascii="Times New Roman" w:hAnsi="Times New Roman" w:cs="Times New Roman"/>
                <w:sz w:val="28"/>
                <w:szCs w:val="28"/>
              </w:rPr>
              <w:br/>
              <w:t xml:space="preserve">взаимодействие  </w:t>
            </w:r>
            <w:r>
              <w:rPr>
                <w:rFonts w:ascii="Times New Roman" w:hAnsi="Times New Roman" w:cs="Times New Roman"/>
                <w:sz w:val="28"/>
                <w:szCs w:val="28"/>
              </w:rPr>
              <w:br/>
              <w:t xml:space="preserve">в Республике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44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2.9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и</w:t>
            </w:r>
            <w:r>
              <w:rPr>
                <w:rFonts w:ascii="Times New Roman" w:hAnsi="Times New Roman" w:cs="Times New Roman"/>
                <w:sz w:val="28"/>
                <w:szCs w:val="28"/>
              </w:rPr>
              <w:br/>
              <w:t xml:space="preserve">утверждение       </w:t>
            </w:r>
            <w:r>
              <w:rPr>
                <w:rFonts w:ascii="Times New Roman" w:hAnsi="Times New Roman" w:cs="Times New Roman"/>
                <w:sz w:val="28"/>
                <w:szCs w:val="28"/>
              </w:rPr>
              <w:br/>
              <w:t xml:space="preserve">порядка           </w:t>
            </w:r>
            <w:r>
              <w:rPr>
                <w:rFonts w:ascii="Times New Roman" w:hAnsi="Times New Roman" w:cs="Times New Roman"/>
                <w:sz w:val="28"/>
                <w:szCs w:val="28"/>
              </w:rPr>
              <w:br/>
              <w:t xml:space="preserve">аккредитации      </w:t>
            </w:r>
            <w:r>
              <w:rPr>
                <w:rFonts w:ascii="Times New Roman" w:hAnsi="Times New Roman" w:cs="Times New Roman"/>
                <w:sz w:val="28"/>
                <w:szCs w:val="28"/>
              </w:rPr>
              <w:br/>
              <w:t xml:space="preserve">независимых       </w:t>
            </w:r>
            <w:r>
              <w:rPr>
                <w:rFonts w:ascii="Times New Roman" w:hAnsi="Times New Roman" w:cs="Times New Roman"/>
                <w:sz w:val="28"/>
                <w:szCs w:val="28"/>
              </w:rPr>
              <w:br/>
              <w:t xml:space="preserve">организаций,      </w:t>
            </w:r>
            <w:r>
              <w:rPr>
                <w:rFonts w:ascii="Times New Roman" w:hAnsi="Times New Roman" w:cs="Times New Roman"/>
                <w:sz w:val="28"/>
                <w:szCs w:val="28"/>
              </w:rPr>
              <w:br/>
              <w:t xml:space="preserve">предоставляющих   </w:t>
            </w:r>
            <w:r>
              <w:rPr>
                <w:rFonts w:ascii="Times New Roman" w:hAnsi="Times New Roman" w:cs="Times New Roman"/>
                <w:sz w:val="28"/>
                <w:szCs w:val="28"/>
              </w:rPr>
              <w:br/>
              <w:t>необходимые      и</w:t>
            </w:r>
            <w:r>
              <w:rPr>
                <w:rFonts w:ascii="Times New Roman" w:hAnsi="Times New Roman" w:cs="Times New Roman"/>
                <w:sz w:val="28"/>
                <w:szCs w:val="28"/>
              </w:rPr>
              <w:br/>
              <w:t xml:space="preserve">обязательные      </w:t>
            </w:r>
            <w:r>
              <w:rPr>
                <w:rFonts w:ascii="Times New Roman" w:hAnsi="Times New Roman" w:cs="Times New Roman"/>
                <w:sz w:val="28"/>
                <w:szCs w:val="28"/>
              </w:rPr>
              <w:br/>
              <w:t>услуги на рыночных</w:t>
            </w:r>
            <w:r>
              <w:rPr>
                <w:rFonts w:ascii="Times New Roman" w:hAnsi="Times New Roman" w:cs="Times New Roman"/>
                <w:sz w:val="28"/>
                <w:szCs w:val="28"/>
              </w:rPr>
              <w:br/>
              <w:t xml:space="preserve">условиях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br/>
              <w:t>квартал</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года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Порядок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08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2.10</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Аккредитация      </w:t>
            </w:r>
            <w:r>
              <w:rPr>
                <w:rFonts w:ascii="Times New Roman" w:hAnsi="Times New Roman" w:cs="Times New Roman"/>
                <w:sz w:val="28"/>
                <w:szCs w:val="28"/>
              </w:rPr>
              <w:br/>
              <w:t xml:space="preserve">независимых       </w:t>
            </w:r>
            <w:r>
              <w:rPr>
                <w:rFonts w:ascii="Times New Roman" w:hAnsi="Times New Roman" w:cs="Times New Roman"/>
                <w:sz w:val="28"/>
                <w:szCs w:val="28"/>
              </w:rPr>
              <w:br/>
              <w:t xml:space="preserve">организаций,      </w:t>
            </w:r>
            <w:r>
              <w:rPr>
                <w:rFonts w:ascii="Times New Roman" w:hAnsi="Times New Roman" w:cs="Times New Roman"/>
                <w:sz w:val="28"/>
                <w:szCs w:val="28"/>
              </w:rPr>
              <w:br/>
              <w:t xml:space="preserve">предоставляющих   </w:t>
            </w:r>
            <w:r>
              <w:rPr>
                <w:rFonts w:ascii="Times New Roman" w:hAnsi="Times New Roman" w:cs="Times New Roman"/>
                <w:sz w:val="28"/>
                <w:szCs w:val="28"/>
              </w:rPr>
              <w:br/>
              <w:t>необходимые      и</w:t>
            </w:r>
            <w:r>
              <w:rPr>
                <w:rFonts w:ascii="Times New Roman" w:hAnsi="Times New Roman" w:cs="Times New Roman"/>
                <w:sz w:val="28"/>
                <w:szCs w:val="28"/>
              </w:rPr>
              <w:br/>
              <w:t xml:space="preserve">обязательные      </w:t>
            </w:r>
            <w:r>
              <w:rPr>
                <w:rFonts w:ascii="Times New Roman" w:hAnsi="Times New Roman" w:cs="Times New Roman"/>
                <w:sz w:val="28"/>
                <w:szCs w:val="28"/>
              </w:rPr>
              <w:br/>
              <w:t>услуги на рыночных</w:t>
            </w:r>
            <w:r>
              <w:rPr>
                <w:rFonts w:ascii="Times New Roman" w:hAnsi="Times New Roman" w:cs="Times New Roman"/>
                <w:sz w:val="28"/>
                <w:szCs w:val="28"/>
              </w:rPr>
              <w:br/>
              <w:t xml:space="preserve">условиях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r>
              <w:rPr>
                <w:rFonts w:ascii="Times New Roman" w:hAnsi="Times New Roman" w:cs="Times New Roman"/>
                <w:sz w:val="28"/>
                <w:szCs w:val="28"/>
              </w:rPr>
              <w:b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2012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Реестр      </w:t>
            </w:r>
            <w:r>
              <w:rPr>
                <w:rFonts w:ascii="Times New Roman" w:hAnsi="Times New Roman" w:cs="Times New Roman"/>
                <w:sz w:val="28"/>
                <w:szCs w:val="28"/>
              </w:rPr>
              <w:br/>
              <w:t xml:space="preserve">независимых   </w:t>
            </w:r>
            <w:r>
              <w:rPr>
                <w:rFonts w:ascii="Times New Roman" w:hAnsi="Times New Roman" w:cs="Times New Roman"/>
                <w:sz w:val="28"/>
                <w:szCs w:val="28"/>
              </w:rPr>
              <w:br/>
              <w:t xml:space="preserve">организаций,   </w:t>
            </w:r>
            <w:r>
              <w:rPr>
                <w:rFonts w:ascii="Times New Roman" w:hAnsi="Times New Roman" w:cs="Times New Roman"/>
                <w:sz w:val="28"/>
                <w:szCs w:val="28"/>
              </w:rPr>
              <w:br/>
              <w:t xml:space="preserve">предоставляющих </w:t>
            </w:r>
            <w:r>
              <w:rPr>
                <w:rFonts w:ascii="Times New Roman" w:hAnsi="Times New Roman" w:cs="Times New Roman"/>
                <w:sz w:val="28"/>
                <w:szCs w:val="28"/>
              </w:rPr>
              <w:br/>
              <w:t xml:space="preserve">необходимые и  </w:t>
            </w:r>
            <w:r>
              <w:rPr>
                <w:rFonts w:ascii="Times New Roman" w:hAnsi="Times New Roman" w:cs="Times New Roman"/>
                <w:sz w:val="28"/>
                <w:szCs w:val="28"/>
              </w:rPr>
              <w:br/>
              <w:t xml:space="preserve">обязательные   </w:t>
            </w:r>
            <w:r>
              <w:rPr>
                <w:rFonts w:ascii="Times New Roman" w:hAnsi="Times New Roman" w:cs="Times New Roman"/>
                <w:sz w:val="28"/>
                <w:szCs w:val="28"/>
              </w:rPr>
              <w:br/>
              <w:t xml:space="preserve">услуги на    </w:t>
            </w:r>
            <w:r>
              <w:rPr>
                <w:rFonts w:ascii="Times New Roman" w:hAnsi="Times New Roman" w:cs="Times New Roman"/>
                <w:sz w:val="28"/>
                <w:szCs w:val="28"/>
              </w:rPr>
              <w:br/>
              <w:t>рыночных условиях</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40"/>
        </w:trPr>
        <w:tc>
          <w:tcPr>
            <w:tcW w:w="14850" w:type="dxa"/>
            <w:gridSpan w:val="13"/>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цели: II. Снижение административных барьеров                          </w:t>
            </w:r>
          </w:p>
        </w:tc>
      </w:tr>
      <w:tr w:rsidR="004B43F6">
        <w:trPr>
          <w:cantSplit/>
          <w:trHeight w:val="24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4175" w:type="dxa"/>
            <w:gridSpan w:val="12"/>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задачи: Совершенствование разрешительной и контрольно-надзорной деятельности        </w:t>
            </w:r>
          </w:p>
        </w:tc>
      </w:tr>
      <w:tr w:rsidR="004B43F6">
        <w:trPr>
          <w:cantSplit/>
          <w:trHeight w:val="156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3.1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Завершение   работ</w:t>
            </w:r>
            <w:r>
              <w:rPr>
                <w:rFonts w:ascii="Times New Roman" w:hAnsi="Times New Roman" w:cs="Times New Roman"/>
                <w:sz w:val="28"/>
                <w:szCs w:val="28"/>
              </w:rPr>
              <w:br/>
              <w:t>по  разработке   и</w:t>
            </w:r>
            <w:r>
              <w:rPr>
                <w:rFonts w:ascii="Times New Roman" w:hAnsi="Times New Roman" w:cs="Times New Roman"/>
                <w:sz w:val="28"/>
                <w:szCs w:val="28"/>
              </w:rPr>
              <w:br/>
              <w:t xml:space="preserve">утверждению       </w:t>
            </w:r>
            <w:r>
              <w:rPr>
                <w:rFonts w:ascii="Times New Roman" w:hAnsi="Times New Roman" w:cs="Times New Roman"/>
                <w:sz w:val="28"/>
                <w:szCs w:val="28"/>
              </w:rPr>
              <w:br/>
              <w:t xml:space="preserve">административных  </w:t>
            </w:r>
            <w:r>
              <w:rPr>
                <w:rFonts w:ascii="Times New Roman" w:hAnsi="Times New Roman" w:cs="Times New Roman"/>
                <w:sz w:val="28"/>
                <w:szCs w:val="28"/>
              </w:rPr>
              <w:br/>
              <w:t xml:space="preserve">регламентов       </w:t>
            </w:r>
            <w:r>
              <w:rPr>
                <w:rFonts w:ascii="Times New Roman" w:hAnsi="Times New Roman" w:cs="Times New Roman"/>
                <w:sz w:val="28"/>
                <w:szCs w:val="28"/>
              </w:rPr>
              <w:br/>
              <w:t xml:space="preserve">проведения        </w:t>
            </w:r>
            <w:r>
              <w:rPr>
                <w:rFonts w:ascii="Times New Roman" w:hAnsi="Times New Roman" w:cs="Times New Roman"/>
                <w:sz w:val="28"/>
                <w:szCs w:val="28"/>
              </w:rPr>
              <w:br/>
              <w:t>проверок       при</w:t>
            </w:r>
            <w:r>
              <w:rPr>
                <w:rFonts w:ascii="Times New Roman" w:hAnsi="Times New Roman" w:cs="Times New Roman"/>
                <w:sz w:val="28"/>
                <w:szCs w:val="28"/>
              </w:rPr>
              <w:br/>
              <w:t xml:space="preserve">осуществлении     </w:t>
            </w:r>
            <w:r>
              <w:rPr>
                <w:rFonts w:ascii="Times New Roman" w:hAnsi="Times New Roman" w:cs="Times New Roman"/>
                <w:sz w:val="28"/>
                <w:szCs w:val="28"/>
              </w:rPr>
              <w:br/>
              <w:t xml:space="preserve">регионального     </w:t>
            </w:r>
            <w:r>
              <w:rPr>
                <w:rFonts w:ascii="Times New Roman" w:hAnsi="Times New Roman" w:cs="Times New Roman"/>
                <w:sz w:val="28"/>
                <w:szCs w:val="28"/>
              </w:rPr>
              <w:br/>
              <w:t xml:space="preserve">государственного  </w:t>
            </w:r>
            <w:r>
              <w:rPr>
                <w:rFonts w:ascii="Times New Roman" w:hAnsi="Times New Roman" w:cs="Times New Roman"/>
                <w:sz w:val="28"/>
                <w:szCs w:val="28"/>
              </w:rPr>
              <w:br/>
              <w:t xml:space="preserve">контроля          </w:t>
            </w:r>
            <w:r>
              <w:rPr>
                <w:rFonts w:ascii="Times New Roman" w:hAnsi="Times New Roman" w:cs="Times New Roman"/>
                <w:sz w:val="28"/>
                <w:szCs w:val="28"/>
              </w:rPr>
              <w:br/>
              <w:t xml:space="preserve">(надзора)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ИОГВ РТ, ОМС</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Административные </w:t>
            </w:r>
            <w:r>
              <w:rPr>
                <w:rFonts w:ascii="Times New Roman" w:hAnsi="Times New Roman" w:cs="Times New Roman"/>
                <w:sz w:val="28"/>
                <w:szCs w:val="28"/>
              </w:rPr>
              <w:br/>
              <w:t xml:space="preserve">регламенты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336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3.2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Подготовка ИОГВ РТ</w:t>
            </w:r>
            <w:r>
              <w:rPr>
                <w:rFonts w:ascii="Times New Roman" w:hAnsi="Times New Roman" w:cs="Times New Roman"/>
                <w:sz w:val="28"/>
                <w:szCs w:val="28"/>
              </w:rPr>
              <w:br/>
              <w:t>и  ОМС   ежегодных</w:t>
            </w:r>
            <w:r>
              <w:rPr>
                <w:rFonts w:ascii="Times New Roman" w:hAnsi="Times New Roman" w:cs="Times New Roman"/>
                <w:sz w:val="28"/>
                <w:szCs w:val="28"/>
              </w:rPr>
              <w:br/>
              <w:t>докладов        об</w:t>
            </w:r>
            <w:r>
              <w:rPr>
                <w:rFonts w:ascii="Times New Roman" w:hAnsi="Times New Roman" w:cs="Times New Roman"/>
                <w:sz w:val="28"/>
                <w:szCs w:val="28"/>
              </w:rPr>
              <w:br/>
              <w:t xml:space="preserve">осуществлении     </w:t>
            </w:r>
            <w:r>
              <w:rPr>
                <w:rFonts w:ascii="Times New Roman" w:hAnsi="Times New Roman" w:cs="Times New Roman"/>
                <w:sz w:val="28"/>
                <w:szCs w:val="28"/>
              </w:rPr>
              <w:br/>
              <w:t xml:space="preserve">государственного  </w:t>
            </w:r>
            <w:r>
              <w:rPr>
                <w:rFonts w:ascii="Times New Roman" w:hAnsi="Times New Roman" w:cs="Times New Roman"/>
                <w:sz w:val="28"/>
                <w:szCs w:val="28"/>
              </w:rPr>
              <w:br/>
              <w:t xml:space="preserve">контроля          </w:t>
            </w:r>
            <w:r>
              <w:rPr>
                <w:rFonts w:ascii="Times New Roman" w:hAnsi="Times New Roman" w:cs="Times New Roman"/>
                <w:sz w:val="28"/>
                <w:szCs w:val="28"/>
              </w:rPr>
              <w:br/>
              <w:t>(надзора)        и</w:t>
            </w:r>
            <w:r>
              <w:rPr>
                <w:rFonts w:ascii="Times New Roman" w:hAnsi="Times New Roman" w:cs="Times New Roman"/>
                <w:sz w:val="28"/>
                <w:szCs w:val="28"/>
              </w:rPr>
              <w:br/>
              <w:t xml:space="preserve">муниципального    </w:t>
            </w:r>
            <w:r>
              <w:rPr>
                <w:rFonts w:ascii="Times New Roman" w:hAnsi="Times New Roman" w:cs="Times New Roman"/>
                <w:sz w:val="28"/>
                <w:szCs w:val="28"/>
              </w:rPr>
              <w:br/>
              <w:t>контроля,       об</w:t>
            </w:r>
            <w:r>
              <w:rPr>
                <w:rFonts w:ascii="Times New Roman" w:hAnsi="Times New Roman" w:cs="Times New Roman"/>
                <w:sz w:val="28"/>
                <w:szCs w:val="28"/>
              </w:rPr>
              <w:br/>
              <w:t xml:space="preserve">эффективности     </w:t>
            </w:r>
            <w:r>
              <w:rPr>
                <w:rFonts w:ascii="Times New Roman" w:hAnsi="Times New Roman" w:cs="Times New Roman"/>
                <w:sz w:val="28"/>
                <w:szCs w:val="28"/>
              </w:rPr>
              <w:br/>
              <w:t>такого    контроля</w:t>
            </w:r>
            <w:r>
              <w:rPr>
                <w:rFonts w:ascii="Times New Roman" w:hAnsi="Times New Roman" w:cs="Times New Roman"/>
                <w:sz w:val="28"/>
                <w:szCs w:val="28"/>
              </w:rPr>
              <w:br/>
              <w:t>(надзора), а также</w:t>
            </w:r>
            <w:r>
              <w:rPr>
                <w:rFonts w:ascii="Times New Roman" w:hAnsi="Times New Roman" w:cs="Times New Roman"/>
                <w:sz w:val="28"/>
                <w:szCs w:val="28"/>
              </w:rPr>
              <w:br/>
              <w:t xml:space="preserve">ежеквартальных    </w:t>
            </w:r>
            <w:r>
              <w:rPr>
                <w:rFonts w:ascii="Times New Roman" w:hAnsi="Times New Roman" w:cs="Times New Roman"/>
                <w:sz w:val="28"/>
                <w:szCs w:val="28"/>
              </w:rPr>
              <w:br/>
              <w:t xml:space="preserve">статистических    </w:t>
            </w:r>
            <w:r>
              <w:rPr>
                <w:rFonts w:ascii="Times New Roman" w:hAnsi="Times New Roman" w:cs="Times New Roman"/>
                <w:sz w:val="28"/>
                <w:szCs w:val="28"/>
              </w:rPr>
              <w:br/>
              <w:t>сведений по  форме</w:t>
            </w:r>
            <w:r>
              <w:rPr>
                <w:rFonts w:ascii="Times New Roman" w:hAnsi="Times New Roman" w:cs="Times New Roman"/>
                <w:sz w:val="28"/>
                <w:szCs w:val="28"/>
              </w:rPr>
              <w:br/>
              <w:t xml:space="preserve">федерального      </w:t>
            </w:r>
            <w:r>
              <w:rPr>
                <w:rFonts w:ascii="Times New Roman" w:hAnsi="Times New Roman" w:cs="Times New Roman"/>
                <w:sz w:val="28"/>
                <w:szCs w:val="28"/>
              </w:rPr>
              <w:br/>
              <w:t xml:space="preserve">статистического   </w:t>
            </w:r>
            <w:r>
              <w:rPr>
                <w:rFonts w:ascii="Times New Roman" w:hAnsi="Times New Roman" w:cs="Times New Roman"/>
                <w:sz w:val="28"/>
                <w:szCs w:val="28"/>
              </w:rPr>
              <w:br/>
              <w:t xml:space="preserve">наблюдения        </w:t>
            </w:r>
            <w:r>
              <w:rPr>
                <w:rFonts w:ascii="Times New Roman" w:hAnsi="Times New Roman" w:cs="Times New Roman"/>
                <w:sz w:val="28"/>
                <w:szCs w:val="28"/>
              </w:rPr>
              <w:br/>
              <w:t xml:space="preserve">N 1-контроль в    </w:t>
            </w:r>
            <w:r>
              <w:rPr>
                <w:rFonts w:ascii="Times New Roman" w:hAnsi="Times New Roman" w:cs="Times New Roman"/>
                <w:sz w:val="28"/>
                <w:szCs w:val="28"/>
              </w:rPr>
              <w:br/>
              <w:t xml:space="preserve">целях             </w:t>
            </w:r>
            <w:r>
              <w:rPr>
                <w:rFonts w:ascii="Times New Roman" w:hAnsi="Times New Roman" w:cs="Times New Roman"/>
                <w:sz w:val="28"/>
                <w:szCs w:val="28"/>
              </w:rPr>
              <w:br/>
              <w:t>своевременного  их</w:t>
            </w:r>
            <w:r>
              <w:rPr>
                <w:rFonts w:ascii="Times New Roman" w:hAnsi="Times New Roman" w:cs="Times New Roman"/>
                <w:sz w:val="28"/>
                <w:szCs w:val="28"/>
              </w:rPr>
              <w:br/>
              <w:t>представления    в</w:t>
            </w:r>
            <w:r>
              <w:rPr>
                <w:rFonts w:ascii="Times New Roman" w:hAnsi="Times New Roman" w:cs="Times New Roman"/>
                <w:sz w:val="28"/>
                <w:szCs w:val="28"/>
              </w:rPr>
              <w:br/>
              <w:t xml:space="preserve">Министерство      </w:t>
            </w:r>
            <w:r>
              <w:rPr>
                <w:rFonts w:ascii="Times New Roman" w:hAnsi="Times New Roman" w:cs="Times New Roman"/>
                <w:sz w:val="28"/>
                <w:szCs w:val="28"/>
              </w:rPr>
              <w:br/>
              <w:t xml:space="preserve">экономического    </w:t>
            </w:r>
            <w:r>
              <w:rPr>
                <w:rFonts w:ascii="Times New Roman" w:hAnsi="Times New Roman" w:cs="Times New Roman"/>
                <w:sz w:val="28"/>
                <w:szCs w:val="28"/>
              </w:rPr>
              <w:br/>
              <w:t xml:space="preserve">развития          </w:t>
            </w:r>
            <w:r>
              <w:rPr>
                <w:rFonts w:ascii="Times New Roman" w:hAnsi="Times New Roman" w:cs="Times New Roman"/>
                <w:sz w:val="28"/>
                <w:szCs w:val="28"/>
              </w:rPr>
              <w:br/>
              <w:t xml:space="preserve">Российской        </w:t>
            </w:r>
            <w:r>
              <w:rPr>
                <w:rFonts w:ascii="Times New Roman" w:hAnsi="Times New Roman" w:cs="Times New Roman"/>
                <w:sz w:val="28"/>
                <w:szCs w:val="28"/>
              </w:rPr>
              <w:br/>
              <w:t xml:space="preserve">Федерации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ИОГВ РТ,  </w:t>
            </w:r>
            <w:r>
              <w:rPr>
                <w:rFonts w:ascii="Times New Roman" w:hAnsi="Times New Roman" w:cs="Times New Roman"/>
                <w:sz w:val="28"/>
                <w:szCs w:val="28"/>
              </w:rPr>
              <w:b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Доклады,     </w:t>
            </w:r>
            <w:r>
              <w:rPr>
                <w:rFonts w:ascii="Times New Roman" w:hAnsi="Times New Roman" w:cs="Times New Roman"/>
                <w:sz w:val="28"/>
                <w:szCs w:val="28"/>
              </w:rPr>
              <w:br/>
              <w:t xml:space="preserve">статистические  </w:t>
            </w:r>
            <w:r>
              <w:rPr>
                <w:rFonts w:ascii="Times New Roman" w:hAnsi="Times New Roman" w:cs="Times New Roman"/>
                <w:sz w:val="28"/>
                <w:szCs w:val="28"/>
              </w:rPr>
              <w:br/>
              <w:t xml:space="preserve">сведения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36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3.3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и</w:t>
            </w:r>
            <w:r>
              <w:rPr>
                <w:rFonts w:ascii="Times New Roman" w:hAnsi="Times New Roman" w:cs="Times New Roman"/>
                <w:sz w:val="28"/>
                <w:szCs w:val="28"/>
              </w:rPr>
              <w:br/>
              <w:t xml:space="preserve">внедрение         </w:t>
            </w:r>
            <w:r>
              <w:rPr>
                <w:rFonts w:ascii="Times New Roman" w:hAnsi="Times New Roman" w:cs="Times New Roman"/>
                <w:sz w:val="28"/>
                <w:szCs w:val="28"/>
              </w:rPr>
              <w:br/>
              <w:t xml:space="preserve">информационной    </w:t>
            </w:r>
            <w:r>
              <w:rPr>
                <w:rFonts w:ascii="Times New Roman" w:hAnsi="Times New Roman" w:cs="Times New Roman"/>
                <w:sz w:val="28"/>
                <w:szCs w:val="28"/>
              </w:rPr>
              <w:br/>
              <w:t xml:space="preserve">системы           </w:t>
            </w:r>
            <w:r>
              <w:rPr>
                <w:rFonts w:ascii="Times New Roman" w:hAnsi="Times New Roman" w:cs="Times New Roman"/>
                <w:sz w:val="28"/>
                <w:szCs w:val="28"/>
              </w:rPr>
              <w:br/>
              <w:t>"</w:t>
            </w:r>
            <w:proofErr w:type="spellStart"/>
            <w:r>
              <w:rPr>
                <w:rFonts w:ascii="Times New Roman" w:hAnsi="Times New Roman" w:cs="Times New Roman"/>
                <w:sz w:val="28"/>
                <w:szCs w:val="28"/>
              </w:rPr>
              <w:t>Стройнадзор</w:t>
            </w:r>
            <w:proofErr w:type="spellEnd"/>
            <w:r>
              <w:rPr>
                <w:rFonts w:ascii="Times New Roman" w:hAnsi="Times New Roman" w:cs="Times New Roman"/>
                <w:sz w:val="28"/>
                <w:szCs w:val="28"/>
              </w:rPr>
              <w:t xml:space="preserve">  ИГСН</w:t>
            </w:r>
            <w:r>
              <w:rPr>
                <w:rFonts w:ascii="Times New Roman" w:hAnsi="Times New Roman" w:cs="Times New Roman"/>
                <w:sz w:val="28"/>
                <w:szCs w:val="28"/>
              </w:rPr>
              <w:br/>
              <w:t>РТ",   позволяющей</w:t>
            </w:r>
            <w:r>
              <w:rPr>
                <w:rFonts w:ascii="Times New Roman" w:hAnsi="Times New Roman" w:cs="Times New Roman"/>
                <w:sz w:val="28"/>
                <w:szCs w:val="28"/>
              </w:rPr>
              <w:br/>
              <w:t>организовать  учет</w:t>
            </w:r>
            <w:r>
              <w:rPr>
                <w:rFonts w:ascii="Times New Roman" w:hAnsi="Times New Roman" w:cs="Times New Roman"/>
                <w:sz w:val="28"/>
                <w:szCs w:val="28"/>
              </w:rPr>
              <w:br/>
              <w:t>и         контроль</w:t>
            </w:r>
            <w:r>
              <w:rPr>
                <w:rFonts w:ascii="Times New Roman" w:hAnsi="Times New Roman" w:cs="Times New Roman"/>
                <w:sz w:val="28"/>
                <w:szCs w:val="28"/>
              </w:rPr>
              <w:br/>
              <w:t>надзорной        и</w:t>
            </w:r>
            <w:r>
              <w:rPr>
                <w:rFonts w:ascii="Times New Roman" w:hAnsi="Times New Roman" w:cs="Times New Roman"/>
                <w:sz w:val="28"/>
                <w:szCs w:val="28"/>
              </w:rPr>
              <w:br/>
              <w:t xml:space="preserve">экспертной        </w:t>
            </w:r>
            <w:r>
              <w:rPr>
                <w:rFonts w:ascii="Times New Roman" w:hAnsi="Times New Roman" w:cs="Times New Roman"/>
                <w:sz w:val="28"/>
                <w:szCs w:val="28"/>
              </w:rPr>
              <w:br/>
              <w:t xml:space="preserve">деятельности,     </w:t>
            </w:r>
            <w:r>
              <w:rPr>
                <w:rFonts w:ascii="Times New Roman" w:hAnsi="Times New Roman" w:cs="Times New Roman"/>
                <w:sz w:val="28"/>
                <w:szCs w:val="28"/>
              </w:rPr>
              <w:br/>
              <w:t xml:space="preserve">исполнительской   </w:t>
            </w:r>
            <w:r>
              <w:rPr>
                <w:rFonts w:ascii="Times New Roman" w:hAnsi="Times New Roman" w:cs="Times New Roman"/>
                <w:sz w:val="28"/>
                <w:szCs w:val="28"/>
              </w:rPr>
              <w:br/>
              <w:t xml:space="preserve">дисциплины        </w:t>
            </w:r>
            <w:r>
              <w:rPr>
                <w:rFonts w:ascii="Times New Roman" w:hAnsi="Times New Roman" w:cs="Times New Roman"/>
                <w:sz w:val="28"/>
                <w:szCs w:val="28"/>
              </w:rPr>
              <w:br/>
              <w:t>инспекторов,  учет</w:t>
            </w:r>
            <w:r>
              <w:rPr>
                <w:rFonts w:ascii="Times New Roman" w:hAnsi="Times New Roman" w:cs="Times New Roman"/>
                <w:sz w:val="28"/>
                <w:szCs w:val="28"/>
              </w:rPr>
              <w:br/>
              <w:t xml:space="preserve">объектов          </w:t>
            </w:r>
            <w:r>
              <w:rPr>
                <w:rFonts w:ascii="Times New Roman" w:hAnsi="Times New Roman" w:cs="Times New Roman"/>
                <w:sz w:val="28"/>
                <w:szCs w:val="28"/>
              </w:rPr>
              <w:br/>
              <w:t xml:space="preserve">капитального      </w:t>
            </w:r>
            <w:r>
              <w:rPr>
                <w:rFonts w:ascii="Times New Roman" w:hAnsi="Times New Roman" w:cs="Times New Roman"/>
                <w:sz w:val="28"/>
                <w:szCs w:val="28"/>
              </w:rPr>
              <w:br/>
              <w:t>строительства   на</w:t>
            </w:r>
            <w:r>
              <w:rPr>
                <w:rFonts w:ascii="Times New Roman" w:hAnsi="Times New Roman" w:cs="Times New Roman"/>
                <w:sz w:val="28"/>
                <w:szCs w:val="28"/>
              </w:rPr>
              <w:br/>
              <w:t xml:space="preserve">территории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r>
              <w:rPr>
                <w:rFonts w:ascii="Times New Roman" w:hAnsi="Times New Roman" w:cs="Times New Roman"/>
                <w:sz w:val="28"/>
                <w:szCs w:val="28"/>
              </w:rPr>
              <w:br/>
              <w:t xml:space="preserve">упорядочить       </w:t>
            </w:r>
            <w:r>
              <w:rPr>
                <w:rFonts w:ascii="Times New Roman" w:hAnsi="Times New Roman" w:cs="Times New Roman"/>
                <w:sz w:val="28"/>
                <w:szCs w:val="28"/>
              </w:rPr>
              <w:br/>
              <w:t xml:space="preserve">процессы          </w:t>
            </w:r>
            <w:r>
              <w:rPr>
                <w:rFonts w:ascii="Times New Roman" w:hAnsi="Times New Roman" w:cs="Times New Roman"/>
                <w:sz w:val="28"/>
                <w:szCs w:val="28"/>
              </w:rPr>
              <w:br/>
              <w:t>подготовки       и</w:t>
            </w:r>
            <w:r>
              <w:rPr>
                <w:rFonts w:ascii="Times New Roman" w:hAnsi="Times New Roman" w:cs="Times New Roman"/>
                <w:sz w:val="28"/>
                <w:szCs w:val="28"/>
              </w:rPr>
              <w:br/>
              <w:t xml:space="preserve">утверждения       </w:t>
            </w:r>
            <w:r>
              <w:rPr>
                <w:rFonts w:ascii="Times New Roman" w:hAnsi="Times New Roman" w:cs="Times New Roman"/>
                <w:sz w:val="28"/>
                <w:szCs w:val="28"/>
              </w:rPr>
              <w:br/>
              <w:t xml:space="preserve">официальных       </w:t>
            </w:r>
            <w:r>
              <w:rPr>
                <w:rFonts w:ascii="Times New Roman" w:hAnsi="Times New Roman" w:cs="Times New Roman"/>
                <w:sz w:val="28"/>
                <w:szCs w:val="28"/>
              </w:rPr>
              <w:br/>
              <w:t xml:space="preserve">документов        </w:t>
            </w:r>
            <w:r>
              <w:rPr>
                <w:rFonts w:ascii="Times New Roman" w:hAnsi="Times New Roman" w:cs="Times New Roman"/>
                <w:sz w:val="28"/>
                <w:szCs w:val="28"/>
              </w:rPr>
              <w:br/>
              <w:t>с      применением</w:t>
            </w:r>
            <w:r>
              <w:rPr>
                <w:rFonts w:ascii="Times New Roman" w:hAnsi="Times New Roman" w:cs="Times New Roman"/>
                <w:sz w:val="28"/>
                <w:szCs w:val="28"/>
              </w:rPr>
              <w:br/>
              <w:t xml:space="preserve">информационных    </w:t>
            </w:r>
            <w:r>
              <w:rPr>
                <w:rFonts w:ascii="Times New Roman" w:hAnsi="Times New Roman" w:cs="Times New Roman"/>
                <w:sz w:val="28"/>
                <w:szCs w:val="28"/>
              </w:rPr>
              <w:br/>
              <w:t xml:space="preserve">технологий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Минсвязи РТ,</w:t>
            </w:r>
            <w:r>
              <w:rPr>
                <w:rFonts w:ascii="Times New Roman" w:hAnsi="Times New Roman" w:cs="Times New Roman"/>
                <w:sz w:val="28"/>
                <w:szCs w:val="28"/>
              </w:rPr>
              <w:br/>
              <w:t xml:space="preserve">Инспекция  </w:t>
            </w:r>
            <w:r>
              <w:rPr>
                <w:rFonts w:ascii="Times New Roman" w:hAnsi="Times New Roman" w:cs="Times New Roman"/>
                <w:sz w:val="28"/>
                <w:szCs w:val="28"/>
              </w:rPr>
              <w:br/>
              <w:t>Госстро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надзора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Информационная  </w:t>
            </w:r>
            <w:r>
              <w:rPr>
                <w:rFonts w:ascii="Times New Roman" w:hAnsi="Times New Roman" w:cs="Times New Roman"/>
                <w:sz w:val="28"/>
                <w:szCs w:val="28"/>
              </w:rPr>
              <w:br/>
              <w:t xml:space="preserve">система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64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3.4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Размещение        </w:t>
            </w:r>
            <w:r>
              <w:rPr>
                <w:rFonts w:ascii="Times New Roman" w:hAnsi="Times New Roman" w:cs="Times New Roman"/>
                <w:sz w:val="28"/>
                <w:szCs w:val="28"/>
              </w:rPr>
              <w:br/>
              <w:t>информации      об</w:t>
            </w:r>
            <w:r>
              <w:rPr>
                <w:rFonts w:ascii="Times New Roman" w:hAnsi="Times New Roman" w:cs="Times New Roman"/>
                <w:sz w:val="28"/>
                <w:szCs w:val="28"/>
              </w:rPr>
              <w:br/>
              <w:t>утвержденных     и</w:t>
            </w:r>
            <w:r>
              <w:rPr>
                <w:rFonts w:ascii="Times New Roman" w:hAnsi="Times New Roman" w:cs="Times New Roman"/>
                <w:sz w:val="28"/>
                <w:szCs w:val="28"/>
              </w:rPr>
              <w:br/>
              <w:t xml:space="preserve">разрабатываемых   </w:t>
            </w:r>
            <w:r>
              <w:rPr>
                <w:rFonts w:ascii="Times New Roman" w:hAnsi="Times New Roman" w:cs="Times New Roman"/>
                <w:sz w:val="28"/>
                <w:szCs w:val="28"/>
              </w:rPr>
              <w:br/>
              <w:t xml:space="preserve">проектах          </w:t>
            </w:r>
            <w:r>
              <w:rPr>
                <w:rFonts w:ascii="Times New Roman" w:hAnsi="Times New Roman" w:cs="Times New Roman"/>
                <w:sz w:val="28"/>
                <w:szCs w:val="28"/>
              </w:rPr>
              <w:br/>
              <w:t xml:space="preserve">документов        </w:t>
            </w:r>
            <w:r>
              <w:rPr>
                <w:rFonts w:ascii="Times New Roman" w:hAnsi="Times New Roman" w:cs="Times New Roman"/>
                <w:sz w:val="28"/>
                <w:szCs w:val="28"/>
              </w:rPr>
              <w:br/>
              <w:t xml:space="preserve">территориального  </w:t>
            </w:r>
            <w:r>
              <w:rPr>
                <w:rFonts w:ascii="Times New Roman" w:hAnsi="Times New Roman" w:cs="Times New Roman"/>
                <w:sz w:val="28"/>
                <w:szCs w:val="28"/>
              </w:rPr>
              <w:br/>
              <w:t>планирования     и</w:t>
            </w:r>
            <w:r>
              <w:rPr>
                <w:rFonts w:ascii="Times New Roman" w:hAnsi="Times New Roman" w:cs="Times New Roman"/>
                <w:sz w:val="28"/>
                <w:szCs w:val="28"/>
              </w:rPr>
              <w:br/>
              <w:t>градостроительного</w:t>
            </w:r>
            <w:r>
              <w:rPr>
                <w:rFonts w:ascii="Times New Roman" w:hAnsi="Times New Roman" w:cs="Times New Roman"/>
                <w:sz w:val="28"/>
                <w:szCs w:val="28"/>
              </w:rPr>
              <w:br/>
              <w:t xml:space="preserve">зонирования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r>
              <w:rPr>
                <w:rFonts w:ascii="Times New Roman" w:hAnsi="Times New Roman" w:cs="Times New Roman"/>
                <w:sz w:val="28"/>
                <w:szCs w:val="28"/>
              </w:rPr>
              <w:br/>
              <w:t xml:space="preserve">обеспечение       </w:t>
            </w:r>
            <w:r>
              <w:rPr>
                <w:rFonts w:ascii="Times New Roman" w:hAnsi="Times New Roman" w:cs="Times New Roman"/>
                <w:sz w:val="28"/>
                <w:szCs w:val="28"/>
              </w:rPr>
              <w:br/>
              <w:t>открытого  доступа</w:t>
            </w:r>
            <w:r>
              <w:rPr>
                <w:rFonts w:ascii="Times New Roman" w:hAnsi="Times New Roman" w:cs="Times New Roman"/>
                <w:sz w:val="28"/>
                <w:szCs w:val="28"/>
              </w:rPr>
              <w:br/>
              <w:t>к       содержанию</w:t>
            </w:r>
            <w:r>
              <w:rPr>
                <w:rFonts w:ascii="Times New Roman" w:hAnsi="Times New Roman" w:cs="Times New Roman"/>
                <w:sz w:val="28"/>
                <w:szCs w:val="28"/>
              </w:rPr>
              <w:br/>
              <w:t xml:space="preserve">утвержденных      </w:t>
            </w:r>
            <w:r>
              <w:rPr>
                <w:rFonts w:ascii="Times New Roman" w:hAnsi="Times New Roman" w:cs="Times New Roman"/>
                <w:sz w:val="28"/>
                <w:szCs w:val="28"/>
              </w:rPr>
              <w:br/>
              <w:t xml:space="preserve">документов        </w:t>
            </w:r>
            <w:r>
              <w:rPr>
                <w:rFonts w:ascii="Times New Roman" w:hAnsi="Times New Roman" w:cs="Times New Roman"/>
                <w:sz w:val="28"/>
                <w:szCs w:val="28"/>
              </w:rPr>
              <w:br/>
              <w:t xml:space="preserve">территориального  </w:t>
            </w:r>
            <w:r>
              <w:rPr>
                <w:rFonts w:ascii="Times New Roman" w:hAnsi="Times New Roman" w:cs="Times New Roman"/>
                <w:sz w:val="28"/>
                <w:szCs w:val="28"/>
              </w:rPr>
              <w:br/>
              <w:t xml:space="preserve">планирования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образований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ОМС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Информация на  </w:t>
            </w:r>
            <w:r>
              <w:rPr>
                <w:rFonts w:ascii="Times New Roman" w:hAnsi="Times New Roman" w:cs="Times New Roman"/>
                <w:sz w:val="28"/>
                <w:szCs w:val="28"/>
              </w:rPr>
              <w:br/>
              <w:t xml:space="preserve">официальных   </w:t>
            </w:r>
            <w:r>
              <w:rPr>
                <w:rFonts w:ascii="Times New Roman" w:hAnsi="Times New Roman" w:cs="Times New Roman"/>
                <w:sz w:val="28"/>
                <w:szCs w:val="28"/>
              </w:rPr>
              <w:br/>
              <w:t xml:space="preserve">сайтах ОМС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96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Активизация       </w:t>
            </w:r>
            <w:r>
              <w:rPr>
                <w:rFonts w:ascii="Times New Roman" w:hAnsi="Times New Roman" w:cs="Times New Roman"/>
                <w:sz w:val="28"/>
                <w:szCs w:val="28"/>
              </w:rPr>
              <w:br/>
              <w:t xml:space="preserve">учреждений        </w:t>
            </w:r>
            <w:r>
              <w:rPr>
                <w:rFonts w:ascii="Times New Roman" w:hAnsi="Times New Roman" w:cs="Times New Roman"/>
                <w:sz w:val="28"/>
                <w:szCs w:val="28"/>
              </w:rPr>
              <w:br/>
              <w:t>социальной   сферы</w:t>
            </w:r>
            <w:r>
              <w:rPr>
                <w:rFonts w:ascii="Times New Roman" w:hAnsi="Times New Roman" w:cs="Times New Roman"/>
                <w:sz w:val="28"/>
                <w:szCs w:val="28"/>
              </w:rPr>
              <w:br/>
              <w:t>для  вступления  в</w:t>
            </w:r>
            <w:r>
              <w:rPr>
                <w:rFonts w:ascii="Times New Roman" w:hAnsi="Times New Roman" w:cs="Times New Roman"/>
                <w:sz w:val="28"/>
                <w:szCs w:val="28"/>
              </w:rPr>
              <w:br/>
              <w:t xml:space="preserve">саморегулируемые  </w:t>
            </w:r>
            <w:r>
              <w:rPr>
                <w:rFonts w:ascii="Times New Roman" w:hAnsi="Times New Roman" w:cs="Times New Roman"/>
                <w:sz w:val="28"/>
                <w:szCs w:val="28"/>
              </w:rPr>
              <w:br/>
              <w:t xml:space="preserve">организации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Минтруд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2012 -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Функционирование </w:t>
            </w:r>
            <w:r>
              <w:rPr>
                <w:rFonts w:ascii="Times New Roman" w:hAnsi="Times New Roman" w:cs="Times New Roman"/>
                <w:sz w:val="28"/>
                <w:szCs w:val="28"/>
              </w:rPr>
              <w:br/>
              <w:t xml:space="preserve">механизма    </w:t>
            </w:r>
            <w:r>
              <w:rPr>
                <w:rFonts w:ascii="Times New Roman" w:hAnsi="Times New Roman" w:cs="Times New Roman"/>
                <w:sz w:val="28"/>
                <w:szCs w:val="28"/>
              </w:rPr>
              <w:br/>
              <w:t>саморегулирования</w:t>
            </w:r>
            <w:r>
              <w:rPr>
                <w:rFonts w:ascii="Times New Roman" w:hAnsi="Times New Roman" w:cs="Times New Roman"/>
                <w:sz w:val="28"/>
                <w:szCs w:val="28"/>
              </w:rPr>
              <w:br/>
              <w:t xml:space="preserve">в деятельности  </w:t>
            </w:r>
            <w:r>
              <w:rPr>
                <w:rFonts w:ascii="Times New Roman" w:hAnsi="Times New Roman" w:cs="Times New Roman"/>
                <w:sz w:val="28"/>
                <w:szCs w:val="28"/>
              </w:rPr>
              <w:br/>
              <w:t xml:space="preserve">учреждений    </w:t>
            </w:r>
            <w:r>
              <w:rPr>
                <w:rFonts w:ascii="Times New Roman" w:hAnsi="Times New Roman" w:cs="Times New Roman"/>
                <w:sz w:val="28"/>
                <w:szCs w:val="28"/>
              </w:rPr>
              <w:br/>
              <w:t xml:space="preserve">медиации, охраны </w:t>
            </w:r>
            <w:r>
              <w:rPr>
                <w:rFonts w:ascii="Times New Roman" w:hAnsi="Times New Roman" w:cs="Times New Roman"/>
                <w:sz w:val="28"/>
                <w:szCs w:val="28"/>
              </w:rPr>
              <w:br/>
              <w:t xml:space="preserve">труда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72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3.6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w:t>
            </w:r>
            <w:r>
              <w:rPr>
                <w:rFonts w:ascii="Times New Roman" w:hAnsi="Times New Roman" w:cs="Times New Roman"/>
                <w:sz w:val="28"/>
                <w:szCs w:val="28"/>
              </w:rPr>
              <w:br/>
              <w:t xml:space="preserve">методики          </w:t>
            </w:r>
            <w:r>
              <w:rPr>
                <w:rFonts w:ascii="Times New Roman" w:hAnsi="Times New Roman" w:cs="Times New Roman"/>
                <w:sz w:val="28"/>
                <w:szCs w:val="28"/>
              </w:rPr>
              <w:br/>
              <w:t>аттестации  систем</w:t>
            </w:r>
            <w:r>
              <w:rPr>
                <w:rFonts w:ascii="Times New Roman" w:hAnsi="Times New Roman" w:cs="Times New Roman"/>
                <w:sz w:val="28"/>
                <w:szCs w:val="28"/>
              </w:rPr>
              <w:br/>
              <w:t>управления в  ИОГВ</w:t>
            </w:r>
            <w:r>
              <w:rPr>
                <w:rFonts w:ascii="Times New Roman" w:hAnsi="Times New Roman" w:cs="Times New Roman"/>
                <w:sz w:val="28"/>
                <w:szCs w:val="28"/>
              </w:rPr>
              <w:br/>
              <w:t xml:space="preserve">РТ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Методика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32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3.7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Принятие          </w:t>
            </w:r>
            <w:r>
              <w:rPr>
                <w:rFonts w:ascii="Times New Roman" w:hAnsi="Times New Roman" w:cs="Times New Roman"/>
                <w:sz w:val="28"/>
                <w:szCs w:val="28"/>
              </w:rPr>
              <w:br/>
              <w:t xml:space="preserve">нормативных       </w:t>
            </w:r>
            <w:r>
              <w:rPr>
                <w:rFonts w:ascii="Times New Roman" w:hAnsi="Times New Roman" w:cs="Times New Roman"/>
                <w:sz w:val="28"/>
                <w:szCs w:val="28"/>
              </w:rPr>
              <w:br/>
              <w:t xml:space="preserve">правовых          </w:t>
            </w:r>
            <w:r>
              <w:rPr>
                <w:rFonts w:ascii="Times New Roman" w:hAnsi="Times New Roman" w:cs="Times New Roman"/>
                <w:sz w:val="28"/>
                <w:szCs w:val="28"/>
              </w:rPr>
              <w:br/>
              <w:t xml:space="preserve">документов        </w:t>
            </w:r>
            <w:r>
              <w:rPr>
                <w:rFonts w:ascii="Times New Roman" w:hAnsi="Times New Roman" w:cs="Times New Roman"/>
                <w:sz w:val="28"/>
                <w:szCs w:val="28"/>
              </w:rPr>
              <w:br/>
              <w:t>по      исключению</w:t>
            </w:r>
            <w:r>
              <w:rPr>
                <w:rFonts w:ascii="Times New Roman" w:hAnsi="Times New Roman" w:cs="Times New Roman"/>
                <w:sz w:val="28"/>
                <w:szCs w:val="28"/>
              </w:rPr>
              <w:br/>
              <w:t xml:space="preserve">дублирования      </w:t>
            </w:r>
            <w:r>
              <w:rPr>
                <w:rFonts w:ascii="Times New Roman" w:hAnsi="Times New Roman" w:cs="Times New Roman"/>
                <w:sz w:val="28"/>
                <w:szCs w:val="28"/>
              </w:rPr>
              <w:br/>
              <w:t>полномочий       в</w:t>
            </w:r>
            <w:r>
              <w:rPr>
                <w:rFonts w:ascii="Times New Roman" w:hAnsi="Times New Roman" w:cs="Times New Roman"/>
                <w:sz w:val="28"/>
                <w:szCs w:val="28"/>
              </w:rPr>
              <w:br/>
              <w:t xml:space="preserve">подведомственных  </w:t>
            </w:r>
            <w:r>
              <w:rPr>
                <w:rFonts w:ascii="Times New Roman" w:hAnsi="Times New Roman" w:cs="Times New Roman"/>
                <w:sz w:val="28"/>
                <w:szCs w:val="28"/>
              </w:rPr>
              <w:br/>
              <w:t>ИОГВ            РТ</w:t>
            </w:r>
            <w:r>
              <w:rPr>
                <w:rFonts w:ascii="Times New Roman" w:hAnsi="Times New Roman" w:cs="Times New Roman"/>
                <w:sz w:val="28"/>
                <w:szCs w:val="28"/>
              </w:rPr>
              <w:br/>
              <w:t xml:space="preserve">учреждениях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Нормативные   </w:t>
            </w:r>
            <w:r>
              <w:rPr>
                <w:rFonts w:ascii="Times New Roman" w:hAnsi="Times New Roman" w:cs="Times New Roman"/>
                <w:sz w:val="28"/>
                <w:szCs w:val="28"/>
              </w:rPr>
              <w:br/>
              <w:t xml:space="preserve">правовые акты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36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4175" w:type="dxa"/>
            <w:gridSpan w:val="12"/>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задачи: Формирование системы мониторинга качества и доступности государственных и     </w:t>
            </w:r>
            <w:r>
              <w:rPr>
                <w:rFonts w:ascii="Times New Roman" w:hAnsi="Times New Roman" w:cs="Times New Roman"/>
                <w:sz w:val="28"/>
                <w:szCs w:val="28"/>
              </w:rPr>
              <w:br/>
              <w:t xml:space="preserve">муниципальных услуг, проведение регулярного мониторинга                         </w:t>
            </w:r>
          </w:p>
        </w:tc>
      </w:tr>
      <w:tr w:rsidR="004B43F6">
        <w:trPr>
          <w:cantSplit/>
          <w:trHeight w:val="132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Совершенствование </w:t>
            </w:r>
            <w:r>
              <w:rPr>
                <w:rFonts w:ascii="Times New Roman" w:hAnsi="Times New Roman" w:cs="Times New Roman"/>
                <w:sz w:val="28"/>
                <w:szCs w:val="28"/>
              </w:rPr>
              <w:br/>
            </w:r>
            <w:proofErr w:type="gramStart"/>
            <w:r>
              <w:rPr>
                <w:rFonts w:ascii="Times New Roman" w:hAnsi="Times New Roman" w:cs="Times New Roman"/>
                <w:sz w:val="28"/>
                <w:szCs w:val="28"/>
              </w:rPr>
              <w:t xml:space="preserve">методики          </w:t>
            </w:r>
            <w:r>
              <w:rPr>
                <w:rFonts w:ascii="Times New Roman" w:hAnsi="Times New Roman" w:cs="Times New Roman"/>
                <w:sz w:val="28"/>
                <w:szCs w:val="28"/>
              </w:rPr>
              <w:br/>
              <w:t xml:space="preserve">проведения        </w:t>
            </w:r>
            <w:r>
              <w:rPr>
                <w:rFonts w:ascii="Times New Roman" w:hAnsi="Times New Roman" w:cs="Times New Roman"/>
                <w:sz w:val="28"/>
                <w:szCs w:val="28"/>
              </w:rPr>
              <w:br/>
              <w:t xml:space="preserve">мониторинга       </w:t>
            </w:r>
            <w:r>
              <w:rPr>
                <w:rFonts w:ascii="Times New Roman" w:hAnsi="Times New Roman" w:cs="Times New Roman"/>
                <w:sz w:val="28"/>
                <w:szCs w:val="28"/>
              </w:rPr>
              <w:br/>
              <w:t xml:space="preserve">качества          </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государственных</w:t>
            </w:r>
            <w:proofErr w:type="gramEnd"/>
            <w:r>
              <w:rPr>
                <w:rFonts w:ascii="Times New Roman" w:hAnsi="Times New Roman" w:cs="Times New Roman"/>
                <w:sz w:val="28"/>
                <w:szCs w:val="28"/>
              </w:rPr>
              <w:t xml:space="preserve">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в Республике</w:t>
            </w:r>
            <w:r>
              <w:rPr>
                <w:rFonts w:ascii="Times New Roman" w:hAnsi="Times New Roman" w:cs="Times New Roman"/>
                <w:sz w:val="28"/>
                <w:szCs w:val="28"/>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Постановление  </w:t>
            </w:r>
            <w:r>
              <w:rPr>
                <w:rFonts w:ascii="Times New Roman" w:hAnsi="Times New Roman" w:cs="Times New Roman"/>
                <w:sz w:val="28"/>
                <w:szCs w:val="28"/>
              </w:rPr>
              <w:br/>
              <w:t xml:space="preserve">Кабинета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52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4.2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и</w:t>
            </w:r>
            <w:r>
              <w:rPr>
                <w:rFonts w:ascii="Times New Roman" w:hAnsi="Times New Roman" w:cs="Times New Roman"/>
                <w:sz w:val="28"/>
                <w:szCs w:val="28"/>
              </w:rPr>
              <w:br/>
              <w:t>внедрение методики</w:t>
            </w:r>
            <w:r>
              <w:rPr>
                <w:rFonts w:ascii="Times New Roman" w:hAnsi="Times New Roman" w:cs="Times New Roman"/>
                <w:sz w:val="28"/>
                <w:szCs w:val="28"/>
              </w:rPr>
              <w:br/>
              <w:t xml:space="preserve">оценки            </w:t>
            </w:r>
            <w:r>
              <w:rPr>
                <w:rFonts w:ascii="Times New Roman" w:hAnsi="Times New Roman" w:cs="Times New Roman"/>
                <w:sz w:val="28"/>
                <w:szCs w:val="28"/>
              </w:rPr>
              <w:br/>
              <w:t>деятельности  ИОГВ</w:t>
            </w:r>
            <w:r>
              <w:rPr>
                <w:rFonts w:ascii="Times New Roman" w:hAnsi="Times New Roman" w:cs="Times New Roman"/>
                <w:sz w:val="28"/>
                <w:szCs w:val="28"/>
              </w:rPr>
              <w:br/>
              <w:t>РТ   и   ОМС    по</w:t>
            </w:r>
            <w:r>
              <w:rPr>
                <w:rFonts w:ascii="Times New Roman" w:hAnsi="Times New Roman" w:cs="Times New Roman"/>
                <w:sz w:val="28"/>
                <w:szCs w:val="28"/>
              </w:rPr>
              <w:br/>
              <w:t xml:space="preserve">оптимизации       </w:t>
            </w:r>
            <w:r>
              <w:rPr>
                <w:rFonts w:ascii="Times New Roman" w:hAnsi="Times New Roman" w:cs="Times New Roman"/>
                <w:sz w:val="28"/>
                <w:szCs w:val="28"/>
              </w:rPr>
              <w:br/>
              <w:t>порядка и качества</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(в том числе</w:t>
            </w:r>
            <w:r>
              <w:rPr>
                <w:rFonts w:ascii="Times New Roman" w:hAnsi="Times New Roman" w:cs="Times New Roman"/>
                <w:sz w:val="28"/>
                <w:szCs w:val="28"/>
              </w:rPr>
              <w:br/>
              <w:t>с   использованием</w:t>
            </w:r>
            <w:r>
              <w:rPr>
                <w:rFonts w:ascii="Times New Roman" w:hAnsi="Times New Roman" w:cs="Times New Roman"/>
                <w:sz w:val="28"/>
                <w:szCs w:val="28"/>
              </w:rPr>
              <w:br/>
              <w:t xml:space="preserve">методик,          </w:t>
            </w:r>
            <w:r>
              <w:rPr>
                <w:rFonts w:ascii="Times New Roman" w:hAnsi="Times New Roman" w:cs="Times New Roman"/>
                <w:sz w:val="28"/>
                <w:szCs w:val="28"/>
              </w:rPr>
              <w:br/>
              <w:t xml:space="preserve">разработанных     </w:t>
            </w:r>
            <w:r>
              <w:rPr>
                <w:rFonts w:ascii="Times New Roman" w:hAnsi="Times New Roman" w:cs="Times New Roman"/>
                <w:sz w:val="28"/>
                <w:szCs w:val="28"/>
              </w:rPr>
              <w:br/>
              <w:t xml:space="preserve">Министерством     </w:t>
            </w:r>
            <w:r>
              <w:rPr>
                <w:rFonts w:ascii="Times New Roman" w:hAnsi="Times New Roman" w:cs="Times New Roman"/>
                <w:sz w:val="28"/>
                <w:szCs w:val="28"/>
              </w:rPr>
              <w:br/>
              <w:t xml:space="preserve">экономического    </w:t>
            </w:r>
            <w:r>
              <w:rPr>
                <w:rFonts w:ascii="Times New Roman" w:hAnsi="Times New Roman" w:cs="Times New Roman"/>
                <w:sz w:val="28"/>
                <w:szCs w:val="28"/>
              </w:rPr>
              <w:br/>
              <w:t xml:space="preserve">развития          </w:t>
            </w:r>
            <w:r>
              <w:rPr>
                <w:rFonts w:ascii="Times New Roman" w:hAnsi="Times New Roman" w:cs="Times New Roman"/>
                <w:sz w:val="28"/>
                <w:szCs w:val="28"/>
              </w:rPr>
              <w:br/>
              <w:t xml:space="preserve">Российской        </w:t>
            </w:r>
            <w:r>
              <w:rPr>
                <w:rFonts w:ascii="Times New Roman" w:hAnsi="Times New Roman" w:cs="Times New Roman"/>
                <w:sz w:val="28"/>
                <w:szCs w:val="28"/>
              </w:rPr>
              <w:br/>
              <w:t xml:space="preserve">Федерации)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Распоряжение   </w:t>
            </w:r>
            <w:r>
              <w:rPr>
                <w:rFonts w:ascii="Times New Roman" w:hAnsi="Times New Roman" w:cs="Times New Roman"/>
                <w:sz w:val="28"/>
                <w:szCs w:val="28"/>
              </w:rPr>
              <w:br/>
              <w:t xml:space="preserve">Кабинета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r>
              <w:rPr>
                <w:rFonts w:ascii="Times New Roman" w:hAnsi="Times New Roman" w:cs="Times New Roman"/>
                <w:sz w:val="28"/>
                <w:szCs w:val="28"/>
              </w:rPr>
              <w:br/>
              <w:t xml:space="preserve">ежеквартальный  </w:t>
            </w:r>
            <w:r>
              <w:rPr>
                <w:rFonts w:ascii="Times New Roman" w:hAnsi="Times New Roman" w:cs="Times New Roman"/>
                <w:sz w:val="28"/>
                <w:szCs w:val="28"/>
              </w:rPr>
              <w:br/>
              <w:t xml:space="preserve">отчет,      </w:t>
            </w:r>
            <w:r>
              <w:rPr>
                <w:rFonts w:ascii="Times New Roman" w:hAnsi="Times New Roman" w:cs="Times New Roman"/>
                <w:sz w:val="28"/>
                <w:szCs w:val="28"/>
              </w:rPr>
              <w:br/>
              <w:t xml:space="preserve">представляемый  </w:t>
            </w:r>
            <w:r>
              <w:rPr>
                <w:rFonts w:ascii="Times New Roman" w:hAnsi="Times New Roman" w:cs="Times New Roman"/>
                <w:sz w:val="28"/>
                <w:szCs w:val="28"/>
              </w:rPr>
              <w:br/>
              <w:t xml:space="preserve">в Кабинет    </w:t>
            </w:r>
            <w:r>
              <w:rPr>
                <w:rFonts w:ascii="Times New Roman" w:hAnsi="Times New Roman" w:cs="Times New Roman"/>
                <w:sz w:val="28"/>
                <w:szCs w:val="28"/>
              </w:rPr>
              <w:br/>
              <w:t xml:space="preserve">Министров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и   </w:t>
            </w:r>
            <w:r>
              <w:rPr>
                <w:rFonts w:ascii="Times New Roman" w:hAnsi="Times New Roman" w:cs="Times New Roman"/>
                <w:sz w:val="28"/>
                <w:szCs w:val="28"/>
              </w:rPr>
              <w:br/>
              <w:t xml:space="preserve">размещаемый   </w:t>
            </w:r>
            <w:r>
              <w:rPr>
                <w:rFonts w:ascii="Times New Roman" w:hAnsi="Times New Roman" w:cs="Times New Roman"/>
                <w:sz w:val="28"/>
                <w:szCs w:val="28"/>
              </w:rPr>
              <w:br/>
              <w:t xml:space="preserve">в сети      </w:t>
            </w:r>
            <w:r>
              <w:rPr>
                <w:rFonts w:ascii="Times New Roman" w:hAnsi="Times New Roman" w:cs="Times New Roman"/>
                <w:sz w:val="28"/>
                <w:szCs w:val="28"/>
              </w:rPr>
              <w:br/>
              <w:t xml:space="preserve">Интернет на   </w:t>
            </w:r>
            <w:r>
              <w:rPr>
                <w:rFonts w:ascii="Times New Roman" w:hAnsi="Times New Roman" w:cs="Times New Roman"/>
                <w:sz w:val="28"/>
                <w:szCs w:val="28"/>
              </w:rPr>
              <w:br/>
              <w:t xml:space="preserve">официальном   </w:t>
            </w:r>
            <w:r>
              <w:rPr>
                <w:rFonts w:ascii="Times New Roman" w:hAnsi="Times New Roman" w:cs="Times New Roman"/>
                <w:sz w:val="28"/>
                <w:szCs w:val="28"/>
              </w:rPr>
              <w:br/>
              <w:t xml:space="preserve">Портале     </w:t>
            </w:r>
            <w:r>
              <w:rPr>
                <w:rFonts w:ascii="Times New Roman" w:hAnsi="Times New Roman" w:cs="Times New Roman"/>
                <w:sz w:val="28"/>
                <w:szCs w:val="28"/>
              </w:rPr>
              <w:br/>
              <w:t xml:space="preserve">Правительства  </w:t>
            </w:r>
            <w:r>
              <w:rPr>
                <w:rFonts w:ascii="Times New Roman" w:hAnsi="Times New Roman" w:cs="Times New Roman"/>
                <w:sz w:val="28"/>
                <w:szCs w:val="28"/>
              </w:rPr>
              <w:br/>
              <w:t xml:space="preserve">Республики    </w:t>
            </w:r>
            <w:r>
              <w:rPr>
                <w:rFonts w:ascii="Times New Roman" w:hAnsi="Times New Roman" w:cs="Times New Roman"/>
                <w:sz w:val="28"/>
                <w:szCs w:val="28"/>
              </w:rPr>
              <w:br/>
              <w:t xml:space="preserve">Татарстан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32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Мониторинг        </w:t>
            </w:r>
            <w:r>
              <w:rPr>
                <w:rFonts w:ascii="Times New Roman" w:hAnsi="Times New Roman" w:cs="Times New Roman"/>
                <w:sz w:val="28"/>
                <w:szCs w:val="28"/>
              </w:rPr>
              <w:br/>
              <w:t>создания         и</w:t>
            </w:r>
            <w:r>
              <w:rPr>
                <w:rFonts w:ascii="Times New Roman" w:hAnsi="Times New Roman" w:cs="Times New Roman"/>
                <w:sz w:val="28"/>
                <w:szCs w:val="28"/>
              </w:rPr>
              <w:br/>
              <w:t xml:space="preserve">функционирования  </w:t>
            </w:r>
            <w:r>
              <w:rPr>
                <w:rFonts w:ascii="Times New Roman" w:hAnsi="Times New Roman" w:cs="Times New Roman"/>
                <w:sz w:val="28"/>
                <w:szCs w:val="28"/>
              </w:rPr>
              <w:br/>
              <w:t>МФЦ (в  том  числе</w:t>
            </w:r>
            <w:r>
              <w:rPr>
                <w:rFonts w:ascii="Times New Roman" w:hAnsi="Times New Roman" w:cs="Times New Roman"/>
                <w:sz w:val="28"/>
                <w:szCs w:val="28"/>
              </w:rPr>
              <w:br/>
              <w:t>на         предмет</w:t>
            </w:r>
            <w:r>
              <w:rPr>
                <w:rFonts w:ascii="Times New Roman" w:hAnsi="Times New Roman" w:cs="Times New Roman"/>
                <w:sz w:val="28"/>
                <w:szCs w:val="28"/>
              </w:rPr>
              <w:br/>
              <w:t xml:space="preserve">соответствия      </w:t>
            </w:r>
            <w:r>
              <w:rPr>
                <w:rFonts w:ascii="Times New Roman" w:hAnsi="Times New Roman" w:cs="Times New Roman"/>
                <w:sz w:val="28"/>
                <w:szCs w:val="28"/>
              </w:rPr>
              <w:br/>
              <w:t xml:space="preserve">требованиям       </w:t>
            </w:r>
            <w:r>
              <w:rPr>
                <w:rFonts w:ascii="Times New Roman" w:hAnsi="Times New Roman" w:cs="Times New Roman"/>
                <w:sz w:val="28"/>
                <w:szCs w:val="28"/>
              </w:rPr>
              <w:br/>
              <w:t xml:space="preserve">действующих       </w:t>
            </w:r>
            <w:r>
              <w:rPr>
                <w:rFonts w:ascii="Times New Roman" w:hAnsi="Times New Roman" w:cs="Times New Roman"/>
                <w:sz w:val="28"/>
                <w:szCs w:val="28"/>
              </w:rPr>
              <w:br/>
              <w:t xml:space="preserve">нормативных       </w:t>
            </w:r>
            <w:r>
              <w:rPr>
                <w:rFonts w:ascii="Times New Roman" w:hAnsi="Times New Roman" w:cs="Times New Roman"/>
                <w:sz w:val="28"/>
                <w:szCs w:val="28"/>
              </w:rPr>
              <w:br/>
              <w:t xml:space="preserve">правовых актов)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Ежегодный отчет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120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4.4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Комплекс  мер   по</w:t>
            </w:r>
            <w:r>
              <w:rPr>
                <w:rFonts w:ascii="Times New Roman" w:hAnsi="Times New Roman" w:cs="Times New Roman"/>
                <w:sz w:val="28"/>
                <w:szCs w:val="28"/>
              </w:rPr>
              <w:br/>
              <w:t xml:space="preserve">информированию    </w:t>
            </w:r>
            <w:r>
              <w:rPr>
                <w:rFonts w:ascii="Times New Roman" w:hAnsi="Times New Roman" w:cs="Times New Roman"/>
                <w:sz w:val="28"/>
                <w:szCs w:val="28"/>
              </w:rPr>
              <w:br/>
              <w:t xml:space="preserve">населения         </w:t>
            </w:r>
            <w:r>
              <w:rPr>
                <w:rFonts w:ascii="Times New Roman" w:hAnsi="Times New Roman" w:cs="Times New Roman"/>
                <w:sz w:val="28"/>
                <w:szCs w:val="28"/>
              </w:rPr>
              <w:br/>
              <w:t>о   предоставлении</w:t>
            </w:r>
            <w:r>
              <w:rPr>
                <w:rFonts w:ascii="Times New Roman" w:hAnsi="Times New Roman" w:cs="Times New Roman"/>
                <w:sz w:val="28"/>
                <w:szCs w:val="28"/>
              </w:rPr>
              <w:br/>
              <w:t>государственных  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услуг и исполнении</w:t>
            </w:r>
            <w:r>
              <w:rPr>
                <w:rFonts w:ascii="Times New Roman" w:hAnsi="Times New Roman" w:cs="Times New Roman"/>
                <w:sz w:val="28"/>
                <w:szCs w:val="28"/>
              </w:rPr>
              <w:br/>
              <w:t>контрольн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надзорных функций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Минэкономики</w:t>
            </w:r>
            <w:r>
              <w:rPr>
                <w:rFonts w:ascii="Times New Roman" w:hAnsi="Times New Roman" w:cs="Times New Roman"/>
                <w:sz w:val="28"/>
                <w:szCs w:val="28"/>
              </w:rPr>
              <w:br/>
              <w:t xml:space="preserve">РТ, ЦЭСИ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 </w:t>
            </w:r>
            <w:r>
              <w:rPr>
                <w:rFonts w:ascii="Times New Roman" w:hAnsi="Times New Roman" w:cs="Times New Roman"/>
                <w:sz w:val="28"/>
                <w:szCs w:val="28"/>
              </w:rPr>
              <w:br/>
              <w:t xml:space="preserve">2013  </w:t>
            </w:r>
            <w:r>
              <w:rPr>
                <w:rFonts w:ascii="Times New Roman" w:hAnsi="Times New Roman" w:cs="Times New Roman"/>
                <w:sz w:val="28"/>
                <w:szCs w:val="28"/>
              </w:rPr>
              <w:br/>
              <w:t xml:space="preserve">годы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Комплекс мер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960"/>
        </w:trPr>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 </w:t>
            </w:r>
          </w:p>
        </w:tc>
        <w:tc>
          <w:tcPr>
            <w:tcW w:w="256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Завершение   работ</w:t>
            </w:r>
            <w:r>
              <w:rPr>
                <w:rFonts w:ascii="Times New Roman" w:hAnsi="Times New Roman" w:cs="Times New Roman"/>
                <w:sz w:val="28"/>
                <w:szCs w:val="28"/>
              </w:rPr>
              <w:br/>
              <w:t xml:space="preserve">по                </w:t>
            </w:r>
            <w:r>
              <w:rPr>
                <w:rFonts w:ascii="Times New Roman" w:hAnsi="Times New Roman" w:cs="Times New Roman"/>
                <w:sz w:val="28"/>
                <w:szCs w:val="28"/>
              </w:rPr>
              <w:br/>
              <w:t>автоматизированной</w:t>
            </w:r>
            <w:r>
              <w:rPr>
                <w:rFonts w:ascii="Times New Roman" w:hAnsi="Times New Roman" w:cs="Times New Roman"/>
                <w:sz w:val="28"/>
                <w:szCs w:val="28"/>
              </w:rPr>
              <w:br/>
              <w:t>обработке   потока</w:t>
            </w:r>
            <w:r>
              <w:rPr>
                <w:rFonts w:ascii="Times New Roman" w:hAnsi="Times New Roman" w:cs="Times New Roman"/>
                <w:sz w:val="28"/>
                <w:szCs w:val="28"/>
              </w:rPr>
              <w:br/>
              <w:t>входящей         и</w:t>
            </w:r>
            <w:r>
              <w:rPr>
                <w:rFonts w:ascii="Times New Roman" w:hAnsi="Times New Roman" w:cs="Times New Roman"/>
                <w:sz w:val="28"/>
                <w:szCs w:val="28"/>
              </w:rPr>
              <w:br/>
              <w:t xml:space="preserve">исходящей         </w:t>
            </w:r>
            <w:r>
              <w:rPr>
                <w:rFonts w:ascii="Times New Roman" w:hAnsi="Times New Roman" w:cs="Times New Roman"/>
                <w:sz w:val="28"/>
                <w:szCs w:val="28"/>
              </w:rPr>
              <w:br/>
              <w:t xml:space="preserve">корреспонденции   </w:t>
            </w:r>
          </w:p>
        </w:tc>
        <w:tc>
          <w:tcPr>
            <w:tcW w:w="175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Минсвязи РТ </w:t>
            </w:r>
          </w:p>
        </w:tc>
        <w:tc>
          <w:tcPr>
            <w:tcW w:w="108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243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Распоряжение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bl>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sectPr w:rsidR="004B43F6" w:rsidSect="00E137B4">
          <w:pgSz w:w="16838" w:h="11905" w:orient="landscape" w:code="9"/>
          <w:pgMar w:top="850" w:right="1134" w:bottom="426" w:left="1134" w:header="720" w:footer="720" w:gutter="0"/>
          <w:cols w:space="720"/>
        </w:sectPr>
      </w:pPr>
    </w:p>
    <w:p w:rsidR="004B43F6" w:rsidRDefault="004B43F6">
      <w:pPr>
        <w:autoSpaceDE w:val="0"/>
        <w:autoSpaceDN w:val="0"/>
        <w:adjustRightInd w:val="0"/>
        <w:ind w:firstLine="540"/>
        <w:jc w:val="both"/>
        <w:rPr>
          <w:rFonts w:cs="Times New Roman"/>
          <w:szCs w:val="28"/>
        </w:rPr>
      </w:pPr>
    </w:p>
    <w:p w:rsidR="004B43F6" w:rsidRDefault="004B43F6">
      <w:pPr>
        <w:pStyle w:val="ConsPlusNonformat"/>
        <w:widowControl/>
        <w:ind w:firstLine="540"/>
        <w:jc w:val="both"/>
      </w:pPr>
      <w:r>
        <w:t>--------------------------------</w:t>
      </w:r>
    </w:p>
    <w:p w:rsidR="004B43F6" w:rsidRDefault="004B43F6">
      <w:pPr>
        <w:autoSpaceDE w:val="0"/>
        <w:autoSpaceDN w:val="0"/>
        <w:adjustRightInd w:val="0"/>
        <w:ind w:firstLine="540"/>
        <w:jc w:val="both"/>
        <w:rPr>
          <w:rFonts w:cs="Times New Roman"/>
          <w:szCs w:val="28"/>
        </w:rPr>
      </w:pPr>
      <w:r>
        <w:rPr>
          <w:rFonts w:cs="Times New Roman"/>
          <w:szCs w:val="28"/>
        </w:rPr>
        <w:t xml:space="preserve">&lt;*&gt; </w:t>
      </w:r>
      <w:hyperlink r:id="rId47" w:history="1">
        <w:r>
          <w:rPr>
            <w:rFonts w:cs="Times New Roman"/>
            <w:color w:val="0000FF"/>
            <w:szCs w:val="28"/>
          </w:rPr>
          <w:t>Список</w:t>
        </w:r>
      </w:hyperlink>
      <w:r>
        <w:rPr>
          <w:rFonts w:cs="Times New Roman"/>
          <w:szCs w:val="28"/>
        </w:rPr>
        <w:t xml:space="preserve"> использованных сокращений приведен на стр. 11.</w:t>
      </w:r>
    </w:p>
    <w:p w:rsidR="004B43F6" w:rsidRDefault="004B43F6">
      <w:pPr>
        <w:autoSpaceDE w:val="0"/>
        <w:autoSpaceDN w:val="0"/>
        <w:adjustRightInd w:val="0"/>
        <w:ind w:firstLine="540"/>
        <w:jc w:val="both"/>
        <w:rPr>
          <w:rFonts w:cs="Times New Roman"/>
          <w:szCs w:val="28"/>
        </w:rPr>
      </w:pPr>
      <w:proofErr w:type="gramStart"/>
      <w:r>
        <w:rPr>
          <w:rFonts w:cs="Times New Roman"/>
          <w:szCs w:val="28"/>
        </w:rPr>
        <w:t>&lt;**&gt; Объем финансовых средств на реализацию Программы подлежит ежегодному уточнению в установленном порядке при формировании проекта бюджета республики на соответствующий год в зависимости от результатов реализации мероприятий, в том числе по итогам участия в федеральном конкурсе на оказание поддержки проведения федеральными органами исполнительной власти и высшими исполнительными органами государственной власти субъектов Российской Федерации административной реформы в 2011 году.</w:t>
      </w:r>
      <w:proofErr w:type="gramEnd"/>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jc w:val="center"/>
        <w:outlineLvl w:val="2"/>
        <w:rPr>
          <w:rFonts w:cs="Times New Roman"/>
          <w:szCs w:val="28"/>
        </w:rPr>
      </w:pPr>
      <w:r>
        <w:rPr>
          <w:rFonts w:cs="Times New Roman"/>
          <w:szCs w:val="28"/>
        </w:rPr>
        <w:t>Список использованных сокращений:</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r>
        <w:rPr>
          <w:rFonts w:cs="Times New Roman"/>
          <w:szCs w:val="28"/>
        </w:rPr>
        <w:t>МФЦ - многофункциональные центры предоставления государственных и муниципальных услуг;</w:t>
      </w:r>
    </w:p>
    <w:p w:rsidR="004B43F6" w:rsidRDefault="004B43F6">
      <w:pPr>
        <w:autoSpaceDE w:val="0"/>
        <w:autoSpaceDN w:val="0"/>
        <w:adjustRightInd w:val="0"/>
        <w:ind w:firstLine="540"/>
        <w:jc w:val="both"/>
        <w:rPr>
          <w:rFonts w:cs="Times New Roman"/>
          <w:szCs w:val="28"/>
        </w:rPr>
      </w:pPr>
      <w:r>
        <w:rPr>
          <w:rFonts w:cs="Times New Roman"/>
          <w:szCs w:val="28"/>
        </w:rPr>
        <w:t>Минэкономики РТ - Министерство экономики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Минсвязи РТ - Министерство информатизации и связи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Минтруд РТ - Министерство труда, занятости и социальной защиты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Минюст РТ - Министерство юстиции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ТОФОИВ - территориальные органы федеральных органов исполнительной власти;</w:t>
      </w:r>
    </w:p>
    <w:p w:rsidR="004B43F6" w:rsidRDefault="004B43F6">
      <w:pPr>
        <w:autoSpaceDE w:val="0"/>
        <w:autoSpaceDN w:val="0"/>
        <w:adjustRightInd w:val="0"/>
        <w:ind w:firstLine="540"/>
        <w:jc w:val="both"/>
        <w:rPr>
          <w:rFonts w:cs="Times New Roman"/>
          <w:szCs w:val="28"/>
        </w:rPr>
      </w:pPr>
      <w:r>
        <w:rPr>
          <w:rFonts w:cs="Times New Roman"/>
          <w:szCs w:val="28"/>
        </w:rPr>
        <w:t>ИОГВ РТ - исполнительные органы государственной власти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ОМС РТ - органы местного самоуправления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 xml:space="preserve">Инспекция </w:t>
      </w:r>
      <w:proofErr w:type="spellStart"/>
      <w:r>
        <w:rPr>
          <w:rFonts w:cs="Times New Roman"/>
          <w:szCs w:val="28"/>
        </w:rPr>
        <w:t>Госстройнадзора</w:t>
      </w:r>
      <w:proofErr w:type="spellEnd"/>
      <w:r>
        <w:rPr>
          <w:rFonts w:cs="Times New Roman"/>
          <w:szCs w:val="28"/>
        </w:rPr>
        <w:t xml:space="preserve"> РТ - Инспекция государственного строительного надзора Республики Татарстан;</w:t>
      </w:r>
    </w:p>
    <w:p w:rsidR="004B43F6" w:rsidRDefault="004B43F6">
      <w:pPr>
        <w:autoSpaceDE w:val="0"/>
        <w:autoSpaceDN w:val="0"/>
        <w:adjustRightInd w:val="0"/>
        <w:ind w:firstLine="540"/>
        <w:jc w:val="both"/>
        <w:rPr>
          <w:rFonts w:cs="Times New Roman"/>
          <w:szCs w:val="28"/>
        </w:rPr>
      </w:pPr>
      <w:r>
        <w:rPr>
          <w:rFonts w:cs="Times New Roman"/>
          <w:szCs w:val="28"/>
        </w:rPr>
        <w:t xml:space="preserve">ЦЭСИ РТ - Центр экономических и социальных исследований Республики Татарстан при </w:t>
      </w:r>
      <w:proofErr w:type="gramStart"/>
      <w:r>
        <w:rPr>
          <w:rFonts w:cs="Times New Roman"/>
          <w:szCs w:val="28"/>
        </w:rPr>
        <w:t>Кабинете</w:t>
      </w:r>
      <w:proofErr w:type="gramEnd"/>
      <w:r>
        <w:rPr>
          <w:rFonts w:cs="Times New Roman"/>
          <w:szCs w:val="28"/>
        </w:rPr>
        <w:t xml:space="preserve"> Министров Республики Татарстан.</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jc w:val="right"/>
        <w:outlineLvl w:val="1"/>
        <w:rPr>
          <w:rFonts w:cs="Times New Roman"/>
          <w:szCs w:val="28"/>
        </w:rPr>
      </w:pPr>
      <w:r>
        <w:rPr>
          <w:rFonts w:cs="Times New Roman"/>
          <w:szCs w:val="28"/>
        </w:rPr>
        <w:t>Приложение N 2</w:t>
      </w:r>
    </w:p>
    <w:p w:rsidR="004B43F6" w:rsidRDefault="004B43F6">
      <w:pPr>
        <w:autoSpaceDE w:val="0"/>
        <w:autoSpaceDN w:val="0"/>
        <w:adjustRightInd w:val="0"/>
        <w:jc w:val="right"/>
        <w:rPr>
          <w:rFonts w:cs="Times New Roman"/>
          <w:szCs w:val="28"/>
        </w:rPr>
      </w:pPr>
      <w:r>
        <w:rPr>
          <w:rFonts w:cs="Times New Roman"/>
          <w:szCs w:val="28"/>
        </w:rPr>
        <w:t>к Долгосрочной целевой программе</w:t>
      </w:r>
    </w:p>
    <w:p w:rsidR="004B43F6" w:rsidRDefault="004B43F6">
      <w:pPr>
        <w:autoSpaceDE w:val="0"/>
        <w:autoSpaceDN w:val="0"/>
        <w:adjustRightInd w:val="0"/>
        <w:jc w:val="right"/>
        <w:rPr>
          <w:rFonts w:cs="Times New Roman"/>
          <w:szCs w:val="28"/>
        </w:rPr>
      </w:pPr>
      <w:r>
        <w:rPr>
          <w:rFonts w:cs="Times New Roman"/>
          <w:szCs w:val="28"/>
        </w:rPr>
        <w:t>"Снижение административных барьеров,</w:t>
      </w:r>
    </w:p>
    <w:p w:rsidR="004B43F6" w:rsidRDefault="004B43F6">
      <w:pPr>
        <w:autoSpaceDE w:val="0"/>
        <w:autoSpaceDN w:val="0"/>
        <w:adjustRightInd w:val="0"/>
        <w:jc w:val="right"/>
        <w:rPr>
          <w:rFonts w:cs="Times New Roman"/>
          <w:szCs w:val="28"/>
        </w:rPr>
      </w:pPr>
      <w:r>
        <w:rPr>
          <w:rFonts w:cs="Times New Roman"/>
          <w:szCs w:val="28"/>
        </w:rPr>
        <w:t>оптимизация и повышение качества</w:t>
      </w:r>
    </w:p>
    <w:p w:rsidR="004B43F6" w:rsidRDefault="004B43F6">
      <w:pPr>
        <w:autoSpaceDE w:val="0"/>
        <w:autoSpaceDN w:val="0"/>
        <w:adjustRightInd w:val="0"/>
        <w:jc w:val="right"/>
        <w:rPr>
          <w:rFonts w:cs="Times New Roman"/>
          <w:szCs w:val="28"/>
        </w:rPr>
      </w:pPr>
      <w:r>
        <w:rPr>
          <w:rFonts w:cs="Times New Roman"/>
          <w:szCs w:val="28"/>
        </w:rPr>
        <w:t xml:space="preserve">предоставления </w:t>
      </w:r>
      <w:proofErr w:type="gramStart"/>
      <w:r>
        <w:rPr>
          <w:rFonts w:cs="Times New Roman"/>
          <w:szCs w:val="28"/>
        </w:rPr>
        <w:t>государственных</w:t>
      </w:r>
      <w:proofErr w:type="gramEnd"/>
      <w:r>
        <w:rPr>
          <w:rFonts w:cs="Times New Roman"/>
          <w:szCs w:val="28"/>
        </w:rPr>
        <w:t xml:space="preserve"> и</w:t>
      </w:r>
    </w:p>
    <w:p w:rsidR="004B43F6" w:rsidRDefault="004B43F6">
      <w:pPr>
        <w:autoSpaceDE w:val="0"/>
        <w:autoSpaceDN w:val="0"/>
        <w:adjustRightInd w:val="0"/>
        <w:jc w:val="right"/>
        <w:rPr>
          <w:rFonts w:cs="Times New Roman"/>
          <w:szCs w:val="28"/>
        </w:rPr>
      </w:pPr>
      <w:r>
        <w:rPr>
          <w:rFonts w:cs="Times New Roman"/>
          <w:szCs w:val="28"/>
        </w:rPr>
        <w:t>муниципальных услуг, в том числе</w:t>
      </w:r>
    </w:p>
    <w:p w:rsidR="004B43F6" w:rsidRDefault="004B43F6">
      <w:pPr>
        <w:autoSpaceDE w:val="0"/>
        <w:autoSpaceDN w:val="0"/>
        <w:adjustRightInd w:val="0"/>
        <w:jc w:val="right"/>
        <w:rPr>
          <w:rFonts w:cs="Times New Roman"/>
          <w:szCs w:val="28"/>
        </w:rPr>
      </w:pPr>
      <w:r>
        <w:rPr>
          <w:rFonts w:cs="Times New Roman"/>
          <w:szCs w:val="28"/>
        </w:rPr>
        <w:t>на базе многофункциональных центров</w:t>
      </w:r>
    </w:p>
    <w:p w:rsidR="004B43F6" w:rsidRDefault="004B43F6">
      <w:pPr>
        <w:autoSpaceDE w:val="0"/>
        <w:autoSpaceDN w:val="0"/>
        <w:adjustRightInd w:val="0"/>
        <w:jc w:val="right"/>
        <w:rPr>
          <w:rFonts w:cs="Times New Roman"/>
          <w:szCs w:val="28"/>
        </w:rPr>
      </w:pPr>
      <w:r>
        <w:rPr>
          <w:rFonts w:cs="Times New Roman"/>
          <w:szCs w:val="28"/>
        </w:rPr>
        <w:t xml:space="preserve">предоставления </w:t>
      </w:r>
      <w:proofErr w:type="gramStart"/>
      <w:r>
        <w:rPr>
          <w:rFonts w:cs="Times New Roman"/>
          <w:szCs w:val="28"/>
        </w:rPr>
        <w:t>государственных</w:t>
      </w:r>
      <w:proofErr w:type="gramEnd"/>
    </w:p>
    <w:p w:rsidR="004B43F6" w:rsidRDefault="004B43F6">
      <w:pPr>
        <w:autoSpaceDE w:val="0"/>
        <w:autoSpaceDN w:val="0"/>
        <w:adjustRightInd w:val="0"/>
        <w:jc w:val="right"/>
        <w:rPr>
          <w:rFonts w:cs="Times New Roman"/>
          <w:szCs w:val="28"/>
        </w:rPr>
      </w:pPr>
      <w:r>
        <w:rPr>
          <w:rFonts w:cs="Times New Roman"/>
          <w:szCs w:val="28"/>
        </w:rPr>
        <w:t>и муниципальных услуг в Республике Татарстан,</w:t>
      </w:r>
    </w:p>
    <w:p w:rsidR="004B43F6" w:rsidRDefault="004B43F6">
      <w:pPr>
        <w:autoSpaceDE w:val="0"/>
        <w:autoSpaceDN w:val="0"/>
        <w:adjustRightInd w:val="0"/>
        <w:jc w:val="right"/>
        <w:rPr>
          <w:rFonts w:cs="Times New Roman"/>
          <w:szCs w:val="28"/>
        </w:rPr>
      </w:pPr>
      <w:r>
        <w:rPr>
          <w:rFonts w:cs="Times New Roman"/>
          <w:szCs w:val="28"/>
        </w:rPr>
        <w:t>на 2011 - 2013 годы"</w:t>
      </w:r>
    </w:p>
    <w:p w:rsidR="004B43F6" w:rsidRDefault="004B43F6">
      <w:pPr>
        <w:autoSpaceDE w:val="0"/>
        <w:autoSpaceDN w:val="0"/>
        <w:adjustRightInd w:val="0"/>
        <w:ind w:firstLine="540"/>
        <w:jc w:val="both"/>
        <w:rPr>
          <w:rFonts w:cs="Times New Roman"/>
          <w:szCs w:val="28"/>
        </w:rPr>
      </w:pPr>
    </w:p>
    <w:p w:rsidR="004B43F6" w:rsidRDefault="004B43F6">
      <w:pPr>
        <w:pStyle w:val="ConsPlusTitle"/>
        <w:widowControl/>
        <w:jc w:val="center"/>
      </w:pPr>
      <w:r>
        <w:t>ПОКАЗАТЕЛИ</w:t>
      </w:r>
    </w:p>
    <w:p w:rsidR="004B43F6" w:rsidRDefault="004B43F6">
      <w:pPr>
        <w:pStyle w:val="ConsPlusTitle"/>
        <w:widowControl/>
        <w:jc w:val="center"/>
      </w:pPr>
      <w:r>
        <w:t>РЕЗУЛЬТАТИВНОСТИ РЕАЛИЗАЦИИ ПРОГРАММЫ</w:t>
      </w:r>
    </w:p>
    <w:p w:rsidR="004B43F6" w:rsidRDefault="004B43F6">
      <w:pPr>
        <w:autoSpaceDE w:val="0"/>
        <w:autoSpaceDN w:val="0"/>
        <w:adjustRightInd w:val="0"/>
        <w:jc w:val="center"/>
        <w:rPr>
          <w:rFonts w:cs="Times New Roman"/>
          <w:szCs w:val="28"/>
        </w:rPr>
      </w:pPr>
    </w:p>
    <w:p w:rsidR="004B43F6" w:rsidRDefault="004B43F6">
      <w:pPr>
        <w:pStyle w:val="ConsPlusNonformat"/>
        <w:widowControl/>
        <w:jc w:val="both"/>
      </w:pPr>
      <w:r>
        <w:t>┌─────────────────┬──────────────────────────┬─────────┬──────────────────┐</w:t>
      </w:r>
    </w:p>
    <w:p w:rsidR="004B43F6" w:rsidRDefault="004B43F6">
      <w:pPr>
        <w:pStyle w:val="ConsPlusNonformat"/>
        <w:widowControl/>
        <w:jc w:val="both"/>
      </w:pPr>
      <w:r>
        <w:t>│ Цель Программы  │ Показатели результативн</w:t>
      </w:r>
      <w:proofErr w:type="gramStart"/>
      <w:r>
        <w:t>о-</w:t>
      </w:r>
      <w:proofErr w:type="gramEnd"/>
      <w:r>
        <w:t>│ Единица │  Значение пока-  │</w:t>
      </w:r>
    </w:p>
    <w:p w:rsidR="004B43F6" w:rsidRDefault="004B43F6">
      <w:pPr>
        <w:pStyle w:val="ConsPlusNonformat"/>
        <w:widowControl/>
        <w:jc w:val="both"/>
      </w:pPr>
      <w:r>
        <w:t xml:space="preserve">│                 │ </w:t>
      </w:r>
      <w:proofErr w:type="spellStart"/>
      <w:r>
        <w:t>сти</w:t>
      </w:r>
      <w:proofErr w:type="spellEnd"/>
      <w:r>
        <w:t xml:space="preserve"> реализации Программы │измерения│      </w:t>
      </w:r>
      <w:proofErr w:type="spellStart"/>
      <w:r>
        <w:t>зателя</w:t>
      </w:r>
      <w:proofErr w:type="spellEnd"/>
      <w:r>
        <w:t xml:space="preserve">      │</w:t>
      </w:r>
    </w:p>
    <w:p w:rsidR="004B43F6" w:rsidRDefault="004B43F6">
      <w:pPr>
        <w:pStyle w:val="ConsPlusNonformat"/>
        <w:widowControl/>
        <w:jc w:val="both"/>
      </w:pPr>
      <w:r>
        <w:t>│                 │                          │         ├─────┬─────┬──────┤</w:t>
      </w:r>
    </w:p>
    <w:p w:rsidR="004B43F6" w:rsidRDefault="004B43F6">
      <w:pPr>
        <w:pStyle w:val="ConsPlusNonformat"/>
        <w:widowControl/>
        <w:jc w:val="both"/>
      </w:pPr>
      <w:r>
        <w:t>│                 │                          │         │2011 │2012 │ 2013 │</w:t>
      </w:r>
    </w:p>
    <w:p w:rsidR="004B43F6" w:rsidRDefault="004B43F6">
      <w:pPr>
        <w:pStyle w:val="ConsPlusNonformat"/>
        <w:widowControl/>
        <w:jc w:val="both"/>
      </w:pPr>
      <w:r>
        <w:t>├─────────────────┼──────────────────────────┼─────────┼─────┼─────┼──────┤</w:t>
      </w:r>
    </w:p>
    <w:p w:rsidR="004B43F6" w:rsidRDefault="004B43F6">
      <w:pPr>
        <w:pStyle w:val="ConsPlusNonformat"/>
        <w:widowControl/>
        <w:jc w:val="both"/>
      </w:pPr>
      <w:r>
        <w:t>│        1        │            2             │    3    │  4  │  5  │  6   │</w:t>
      </w:r>
    </w:p>
    <w:p w:rsidR="004B43F6" w:rsidRDefault="004B43F6">
      <w:pPr>
        <w:pStyle w:val="ConsPlusNonformat"/>
        <w:widowControl/>
        <w:jc w:val="both"/>
      </w:pPr>
      <w:r>
        <w:t>├─────────────────┼──────────────────────────┼─────────┼─────┼─────┼──────┤</w:t>
      </w:r>
    </w:p>
    <w:p w:rsidR="004B43F6" w:rsidRDefault="004B43F6">
      <w:pPr>
        <w:pStyle w:val="ConsPlusNonformat"/>
        <w:widowControl/>
        <w:jc w:val="both"/>
      </w:pPr>
      <w:r>
        <w:t xml:space="preserve">│Снижение         │Доля        </w:t>
      </w:r>
      <w:proofErr w:type="spellStart"/>
      <w:r>
        <w:t>представителей│процентов</w:t>
      </w:r>
      <w:proofErr w:type="spellEnd"/>
      <w:r>
        <w:t>│ 50  │ 60  │  70  │</w:t>
      </w:r>
    </w:p>
    <w:p w:rsidR="004B43F6" w:rsidRDefault="004B43F6">
      <w:pPr>
        <w:pStyle w:val="ConsPlusNonformat"/>
        <w:widowControl/>
        <w:jc w:val="both"/>
      </w:pPr>
      <w:r>
        <w:t>│административных │субъектов     малого     и│         │     │     │      │</w:t>
      </w:r>
    </w:p>
    <w:p w:rsidR="004B43F6" w:rsidRDefault="004B43F6">
      <w:pPr>
        <w:pStyle w:val="ConsPlusNonformat"/>
        <w:widowControl/>
        <w:jc w:val="both"/>
      </w:pPr>
      <w:r>
        <w:t>│барьеров         │среднего          бизнеса,│         │     │     │      │</w:t>
      </w:r>
    </w:p>
    <w:p w:rsidR="004B43F6" w:rsidRDefault="004B43F6">
      <w:pPr>
        <w:pStyle w:val="ConsPlusNonformat"/>
        <w:widowControl/>
        <w:jc w:val="both"/>
      </w:pPr>
      <w:r>
        <w:t>│                 │</w:t>
      </w:r>
      <w:proofErr w:type="gramStart"/>
      <w:r>
        <w:t>удовлетворенных</w:t>
      </w:r>
      <w:proofErr w:type="gramEnd"/>
      <w:r>
        <w:t xml:space="preserve">  условиями│         │     │     │      │</w:t>
      </w:r>
    </w:p>
    <w:p w:rsidR="004B43F6" w:rsidRDefault="004B43F6">
      <w:pPr>
        <w:pStyle w:val="ConsPlusNonformat"/>
        <w:widowControl/>
        <w:jc w:val="both"/>
      </w:pPr>
      <w:r>
        <w:t xml:space="preserve">│                 │ведения     бизнеса      </w:t>
      </w:r>
      <w:proofErr w:type="gramStart"/>
      <w:r>
        <w:t>в</w:t>
      </w:r>
      <w:proofErr w:type="gramEnd"/>
      <w:r>
        <w:t>│         │     │     │      │</w:t>
      </w:r>
    </w:p>
    <w:p w:rsidR="004B43F6" w:rsidRDefault="004B43F6">
      <w:pPr>
        <w:pStyle w:val="ConsPlusNonformat"/>
        <w:widowControl/>
        <w:jc w:val="both"/>
      </w:pPr>
      <w:r>
        <w:t>│                 │Республике Татарстан      │         │     │     │      │</w:t>
      </w:r>
    </w:p>
    <w:p w:rsidR="004B43F6" w:rsidRDefault="004B43F6">
      <w:pPr>
        <w:pStyle w:val="ConsPlusNonformat"/>
        <w:widowControl/>
        <w:jc w:val="both"/>
      </w:pPr>
      <w:r>
        <w:t>│                 ├──────────────────────────┼─────────┼─────┼─────┼──────┤</w:t>
      </w:r>
    </w:p>
    <w:p w:rsidR="004B43F6" w:rsidRDefault="004B43F6">
      <w:pPr>
        <w:pStyle w:val="ConsPlusNonformat"/>
        <w:widowControl/>
        <w:jc w:val="both"/>
      </w:pPr>
      <w:r>
        <w:t>│                 │Среднее         количество│ единиц  │  3  │  2  │  2   │</w:t>
      </w:r>
    </w:p>
    <w:p w:rsidR="004B43F6" w:rsidRDefault="004B43F6">
      <w:pPr>
        <w:pStyle w:val="ConsPlusNonformat"/>
        <w:widowControl/>
        <w:jc w:val="both"/>
      </w:pPr>
      <w:r>
        <w:t>│                 │обращений     в      орган│         │     │     │      │</w:t>
      </w:r>
    </w:p>
    <w:p w:rsidR="004B43F6" w:rsidRDefault="004B43F6">
      <w:pPr>
        <w:pStyle w:val="ConsPlusNonformat"/>
        <w:widowControl/>
        <w:jc w:val="both"/>
      </w:pPr>
      <w:r>
        <w:t>│                 │государственной           │         │     │     │      │</w:t>
      </w:r>
    </w:p>
    <w:p w:rsidR="004B43F6" w:rsidRDefault="004B43F6">
      <w:pPr>
        <w:pStyle w:val="ConsPlusNonformat"/>
        <w:widowControl/>
        <w:jc w:val="both"/>
      </w:pPr>
      <w:r>
        <w:t xml:space="preserve">│                 │(муниципальной) власти </w:t>
      </w:r>
      <w:proofErr w:type="gramStart"/>
      <w:r>
        <w:t>для</w:t>
      </w:r>
      <w:proofErr w:type="gramEnd"/>
      <w:r>
        <w:t>│         │     │     │      │</w:t>
      </w:r>
    </w:p>
    <w:p w:rsidR="004B43F6" w:rsidRDefault="004B43F6">
      <w:pPr>
        <w:pStyle w:val="ConsPlusNonformat"/>
        <w:widowControl/>
        <w:jc w:val="both"/>
      </w:pPr>
      <w:r>
        <w:t>│                 │получения            одной│         │     │     │      │</w:t>
      </w:r>
    </w:p>
    <w:p w:rsidR="004B43F6" w:rsidRDefault="004B43F6">
      <w:pPr>
        <w:pStyle w:val="ConsPlusNonformat"/>
        <w:widowControl/>
        <w:jc w:val="both"/>
      </w:pPr>
      <w:r>
        <w:t>│                 │государственной           │         │     │     │      │</w:t>
      </w:r>
    </w:p>
    <w:p w:rsidR="004B43F6" w:rsidRDefault="004B43F6">
      <w:pPr>
        <w:pStyle w:val="ConsPlusNonformat"/>
        <w:widowControl/>
        <w:jc w:val="both"/>
      </w:pPr>
      <w:r>
        <w:t>│                 │(муниципальной)    услуги,│         │     │     │      │</w:t>
      </w:r>
    </w:p>
    <w:p w:rsidR="004B43F6" w:rsidRDefault="004B43F6">
      <w:pPr>
        <w:pStyle w:val="ConsPlusNonformat"/>
        <w:widowControl/>
        <w:jc w:val="both"/>
      </w:pPr>
      <w:proofErr w:type="gramStart"/>
      <w:r>
        <w:t>│                 │связанной    со     сферой│         │     │     │      │</w:t>
      </w:r>
      <w:proofErr w:type="gramEnd"/>
    </w:p>
    <w:p w:rsidR="004B43F6" w:rsidRDefault="004B43F6">
      <w:pPr>
        <w:pStyle w:val="ConsPlusNonformat"/>
        <w:widowControl/>
        <w:jc w:val="both"/>
      </w:pPr>
      <w:r>
        <w:t>│                 │предпринимательской       │         │     │     │      │</w:t>
      </w:r>
    </w:p>
    <w:p w:rsidR="004B43F6" w:rsidRDefault="004B43F6">
      <w:pPr>
        <w:pStyle w:val="ConsPlusNonformat"/>
        <w:widowControl/>
        <w:jc w:val="both"/>
      </w:pPr>
      <w:r>
        <w:t>│                 │деятельности              │         │     │     │      │</w:t>
      </w:r>
    </w:p>
    <w:p w:rsidR="004B43F6" w:rsidRDefault="004B43F6">
      <w:pPr>
        <w:pStyle w:val="ConsPlusNonformat"/>
        <w:widowControl/>
        <w:jc w:val="both"/>
      </w:pPr>
      <w:r>
        <w:t>│                 ├──────────────────────────┼─────────┼─────┼─────┼──────┤</w:t>
      </w:r>
    </w:p>
    <w:p w:rsidR="004B43F6" w:rsidRDefault="004B43F6">
      <w:pPr>
        <w:pStyle w:val="ConsPlusNonformat"/>
        <w:widowControl/>
        <w:jc w:val="both"/>
      </w:pPr>
      <w:r>
        <w:t xml:space="preserve">│                 │Превышение   </w:t>
      </w:r>
      <w:proofErr w:type="spellStart"/>
      <w:r>
        <w:t>установленных│процентов</w:t>
      </w:r>
      <w:proofErr w:type="spellEnd"/>
      <w:r>
        <w:t>│ 10  │  5  │  5   │</w:t>
      </w:r>
    </w:p>
    <w:p w:rsidR="004B43F6" w:rsidRDefault="004B43F6">
      <w:pPr>
        <w:pStyle w:val="ConsPlusNonformat"/>
        <w:widowControl/>
        <w:jc w:val="both"/>
      </w:pPr>
      <w:r>
        <w:t>│                 │нормативных         сроков│         │     │     │      │</w:t>
      </w:r>
    </w:p>
    <w:p w:rsidR="004B43F6" w:rsidRDefault="004B43F6">
      <w:pPr>
        <w:pStyle w:val="ConsPlusNonformat"/>
        <w:widowControl/>
        <w:jc w:val="both"/>
      </w:pPr>
      <w:r>
        <w:t>│                 │предоставления            │         │     │     │      │</w:t>
      </w:r>
    </w:p>
    <w:p w:rsidR="004B43F6" w:rsidRDefault="004B43F6">
      <w:pPr>
        <w:pStyle w:val="ConsPlusNonformat"/>
        <w:widowControl/>
        <w:jc w:val="both"/>
      </w:pPr>
      <w:r>
        <w:t>│                 │государственной           │         │     │     │      │</w:t>
      </w:r>
    </w:p>
    <w:p w:rsidR="004B43F6" w:rsidRDefault="004B43F6">
      <w:pPr>
        <w:pStyle w:val="ConsPlusNonformat"/>
        <w:widowControl/>
        <w:jc w:val="both"/>
      </w:pPr>
      <w:r>
        <w:t>│                 │(муниципальной)    услуги,│         │     │     │      │</w:t>
      </w:r>
    </w:p>
    <w:p w:rsidR="004B43F6" w:rsidRDefault="004B43F6">
      <w:pPr>
        <w:pStyle w:val="ConsPlusNonformat"/>
        <w:widowControl/>
        <w:jc w:val="both"/>
      </w:pPr>
      <w:proofErr w:type="gramStart"/>
      <w:r>
        <w:t>│                 │связанной    со     сферой│         │     │     │      │</w:t>
      </w:r>
      <w:proofErr w:type="gramEnd"/>
    </w:p>
    <w:p w:rsidR="004B43F6" w:rsidRDefault="004B43F6">
      <w:pPr>
        <w:pStyle w:val="ConsPlusNonformat"/>
        <w:widowControl/>
        <w:jc w:val="both"/>
      </w:pPr>
      <w:r>
        <w:t>│                 │предпринимательской       │         │     │     │      │</w:t>
      </w:r>
    </w:p>
    <w:p w:rsidR="004B43F6" w:rsidRDefault="004B43F6">
      <w:pPr>
        <w:pStyle w:val="ConsPlusNonformat"/>
        <w:widowControl/>
        <w:jc w:val="both"/>
      </w:pPr>
      <w:r>
        <w:t>│                 │деятельности              │         │     │     │      │</w:t>
      </w:r>
    </w:p>
    <w:p w:rsidR="004B43F6" w:rsidRDefault="004B43F6">
      <w:pPr>
        <w:pStyle w:val="ConsPlusNonformat"/>
        <w:widowControl/>
        <w:jc w:val="both"/>
      </w:pPr>
      <w:r>
        <w:t>├─────────────────┼──────────────────────────┼─────────┼─────┼─────┼──────┤</w:t>
      </w:r>
    </w:p>
    <w:p w:rsidR="004B43F6" w:rsidRDefault="004B43F6">
      <w:pPr>
        <w:pStyle w:val="ConsPlusNonformat"/>
        <w:widowControl/>
        <w:jc w:val="both"/>
      </w:pPr>
      <w:r>
        <w:t xml:space="preserve">│Повышение        │Доля           </w:t>
      </w:r>
      <w:proofErr w:type="spellStart"/>
      <w:r>
        <w:t>заявителей,│процентов</w:t>
      </w:r>
      <w:proofErr w:type="spellEnd"/>
      <w:r>
        <w:t>│ 60  │ 80  │  95  │</w:t>
      </w:r>
    </w:p>
    <w:p w:rsidR="004B43F6" w:rsidRDefault="004B43F6">
      <w:pPr>
        <w:pStyle w:val="ConsPlusNonformat"/>
        <w:widowControl/>
        <w:jc w:val="both"/>
      </w:pPr>
      <w:r>
        <w:t xml:space="preserve">│качества        </w:t>
      </w:r>
      <w:proofErr w:type="spellStart"/>
      <w:r>
        <w:t>и│</w:t>
      </w:r>
      <w:proofErr w:type="gramStart"/>
      <w:r>
        <w:t>удовлетворенных</w:t>
      </w:r>
      <w:proofErr w:type="spellEnd"/>
      <w:proofErr w:type="gramEnd"/>
      <w:r>
        <w:t xml:space="preserve">  качеством│         │     │     │      │</w:t>
      </w:r>
    </w:p>
    <w:p w:rsidR="004B43F6" w:rsidRDefault="004B43F6">
      <w:pPr>
        <w:pStyle w:val="ConsPlusNonformat"/>
        <w:widowControl/>
        <w:jc w:val="both"/>
      </w:pPr>
      <w:r>
        <w:t>│доступности      │</w:t>
      </w:r>
      <w:proofErr w:type="gramStart"/>
      <w:r>
        <w:t>предоставленных</w:t>
      </w:r>
      <w:proofErr w:type="gramEnd"/>
      <w:r>
        <w:t xml:space="preserve">           │         │     │     │      │</w:t>
      </w:r>
    </w:p>
    <w:p w:rsidR="004B43F6" w:rsidRDefault="004B43F6">
      <w:pPr>
        <w:pStyle w:val="ConsPlusNonformat"/>
        <w:widowControl/>
        <w:jc w:val="both"/>
      </w:pPr>
      <w:r>
        <w:t>│предоставления   │</w:t>
      </w:r>
      <w:proofErr w:type="gramStart"/>
      <w:r>
        <w:t>государственных</w:t>
      </w:r>
      <w:proofErr w:type="gramEnd"/>
      <w:r>
        <w:t xml:space="preserve">          и│         │     │     │      │</w:t>
      </w:r>
    </w:p>
    <w:p w:rsidR="004B43F6" w:rsidRDefault="004B43F6">
      <w:pPr>
        <w:pStyle w:val="ConsPlusNonformat"/>
        <w:widowControl/>
        <w:jc w:val="both"/>
      </w:pPr>
      <w:r>
        <w:t xml:space="preserve">│государственных </w:t>
      </w:r>
      <w:proofErr w:type="spellStart"/>
      <w:r>
        <w:t>и│муниципальных</w:t>
      </w:r>
      <w:proofErr w:type="spellEnd"/>
      <w:r>
        <w:t xml:space="preserve">  услуг,   </w:t>
      </w:r>
      <w:proofErr w:type="gramStart"/>
      <w:r>
        <w:t>от</w:t>
      </w:r>
      <w:proofErr w:type="gramEnd"/>
      <w:r>
        <w:t>│         │     │     │      │</w:t>
      </w:r>
    </w:p>
    <w:p w:rsidR="004B43F6" w:rsidRDefault="004B43F6">
      <w:pPr>
        <w:pStyle w:val="ConsPlusNonformat"/>
        <w:widowControl/>
        <w:jc w:val="both"/>
      </w:pPr>
      <w:r>
        <w:t>│</w:t>
      </w:r>
      <w:proofErr w:type="gramStart"/>
      <w:r>
        <w:t>муниципальных</w:t>
      </w:r>
      <w:proofErr w:type="gramEnd"/>
      <w:r>
        <w:t xml:space="preserve">    │общего  числа   опрошенных│         │     │     │      │</w:t>
      </w:r>
    </w:p>
    <w:p w:rsidR="004B43F6" w:rsidRDefault="004B43F6">
      <w:pPr>
        <w:pStyle w:val="ConsPlusNonformat"/>
        <w:widowControl/>
        <w:jc w:val="both"/>
      </w:pPr>
      <w:r>
        <w:t xml:space="preserve">│услуг           </w:t>
      </w:r>
      <w:proofErr w:type="spellStart"/>
      <w:r>
        <w:t>в│заявителей</w:t>
      </w:r>
      <w:proofErr w:type="spellEnd"/>
      <w:r>
        <w:t xml:space="preserve">                │         │     │     │      │</w:t>
      </w:r>
    </w:p>
    <w:p w:rsidR="004B43F6" w:rsidRDefault="004B43F6">
      <w:pPr>
        <w:pStyle w:val="ConsPlusNonformat"/>
        <w:widowControl/>
        <w:jc w:val="both"/>
      </w:pPr>
      <w:r>
        <w:t>│Республике       ├──────────────────────────┼─────────┼─────┼─────┼──────┤</w:t>
      </w:r>
    </w:p>
    <w:p w:rsidR="004B43F6" w:rsidRDefault="004B43F6">
      <w:pPr>
        <w:pStyle w:val="ConsPlusNonformat"/>
        <w:widowControl/>
        <w:jc w:val="both"/>
      </w:pPr>
      <w:r>
        <w:t>│Татарстан        │Среднее         количество│ единиц  │  2  │  2  │  1   │</w:t>
      </w:r>
    </w:p>
    <w:p w:rsidR="004B43F6" w:rsidRDefault="004B43F6">
      <w:pPr>
        <w:pStyle w:val="ConsPlusNonformat"/>
        <w:widowControl/>
        <w:jc w:val="both"/>
      </w:pPr>
      <w:r>
        <w:t xml:space="preserve">│                 │обращений   граждан    </w:t>
      </w:r>
      <w:proofErr w:type="gramStart"/>
      <w:r>
        <w:t>для</w:t>
      </w:r>
      <w:proofErr w:type="gramEnd"/>
      <w:r>
        <w:t>│         │     │     │      │</w:t>
      </w:r>
    </w:p>
    <w:p w:rsidR="004B43F6" w:rsidRDefault="004B43F6">
      <w:pPr>
        <w:pStyle w:val="ConsPlusNonformat"/>
        <w:widowControl/>
        <w:jc w:val="both"/>
      </w:pPr>
      <w:r>
        <w:t>│                 │получения            одной│         │     │     │      │</w:t>
      </w:r>
    </w:p>
    <w:p w:rsidR="004B43F6" w:rsidRDefault="004B43F6">
      <w:pPr>
        <w:pStyle w:val="ConsPlusNonformat"/>
        <w:widowControl/>
        <w:jc w:val="both"/>
      </w:pPr>
      <w:r>
        <w:t>│                 │государственной           │         │     │     │      │</w:t>
      </w:r>
    </w:p>
    <w:p w:rsidR="004B43F6" w:rsidRDefault="004B43F6">
      <w:pPr>
        <w:pStyle w:val="ConsPlusNonformat"/>
        <w:widowControl/>
        <w:jc w:val="both"/>
      </w:pPr>
      <w:r>
        <w:t>│                 │(муниципальной) услуги    │         │     │     │      │</w:t>
      </w:r>
    </w:p>
    <w:p w:rsidR="004B43F6" w:rsidRDefault="004B43F6">
      <w:pPr>
        <w:pStyle w:val="ConsPlusNonformat"/>
        <w:widowControl/>
        <w:jc w:val="both"/>
      </w:pPr>
      <w:r>
        <w:t>├─────────────────┼──────────────────────────┼─────────┼─────┼─────┼──────┤</w:t>
      </w:r>
    </w:p>
    <w:p w:rsidR="004B43F6" w:rsidRDefault="004B43F6">
      <w:pPr>
        <w:pStyle w:val="ConsPlusNonformat"/>
        <w:widowControl/>
        <w:jc w:val="both"/>
      </w:pPr>
      <w:r>
        <w:t xml:space="preserve">│                 │Среднее время  ожидания  </w:t>
      </w:r>
      <w:proofErr w:type="gramStart"/>
      <w:r>
        <w:t>в</w:t>
      </w:r>
      <w:proofErr w:type="gramEnd"/>
      <w:r>
        <w:t>│  минут  │ 15  │ 15  │  15  │</w:t>
      </w:r>
    </w:p>
    <w:p w:rsidR="004B43F6" w:rsidRDefault="004B43F6">
      <w:pPr>
        <w:pStyle w:val="ConsPlusNonformat"/>
        <w:widowControl/>
        <w:jc w:val="both"/>
      </w:pPr>
      <w:r>
        <w:t>│                 │очереди   при    обращении│         │     │     │      │</w:t>
      </w:r>
    </w:p>
    <w:p w:rsidR="004B43F6" w:rsidRDefault="004B43F6">
      <w:pPr>
        <w:pStyle w:val="ConsPlusNonformat"/>
        <w:widowControl/>
        <w:jc w:val="both"/>
      </w:pPr>
      <w:r>
        <w:t>│                 │граждан         Республики│         │     │     │      │</w:t>
      </w:r>
    </w:p>
    <w:p w:rsidR="004B43F6" w:rsidRDefault="004B43F6">
      <w:pPr>
        <w:pStyle w:val="ConsPlusNonformat"/>
        <w:widowControl/>
        <w:jc w:val="both"/>
      </w:pPr>
      <w:r>
        <w:t xml:space="preserve">│                 │Татарстан                </w:t>
      </w:r>
      <w:proofErr w:type="gramStart"/>
      <w:r>
        <w:t>в</w:t>
      </w:r>
      <w:proofErr w:type="gramEnd"/>
      <w:r>
        <w:t>│         │     │     │      │</w:t>
      </w:r>
    </w:p>
    <w:p w:rsidR="004B43F6" w:rsidRDefault="004B43F6">
      <w:pPr>
        <w:pStyle w:val="ConsPlusNonformat"/>
        <w:widowControl/>
        <w:jc w:val="both"/>
      </w:pPr>
      <w:r>
        <w:t>│                 │государственный           │         │     │     │      │</w:t>
      </w:r>
    </w:p>
    <w:p w:rsidR="004B43F6" w:rsidRDefault="004B43F6">
      <w:pPr>
        <w:pStyle w:val="ConsPlusNonformat"/>
        <w:widowControl/>
        <w:jc w:val="both"/>
      </w:pPr>
      <w:r>
        <w:t>│                 │(муниципальный)      орган│         │     │     │      │</w:t>
      </w:r>
    </w:p>
    <w:p w:rsidR="004B43F6" w:rsidRDefault="004B43F6">
      <w:pPr>
        <w:pStyle w:val="ConsPlusNonformat"/>
        <w:widowControl/>
        <w:jc w:val="both"/>
      </w:pPr>
      <w:r>
        <w:t>│                 │Республики Татарстан      │         │     │     │      │</w:t>
      </w:r>
    </w:p>
    <w:p w:rsidR="004B43F6" w:rsidRDefault="004B43F6">
      <w:pPr>
        <w:pStyle w:val="ConsPlusNonformat"/>
        <w:widowControl/>
        <w:jc w:val="both"/>
      </w:pPr>
      <w:r>
        <w:t>│                 ├──────────────────────────┼─────────┼─────┼─────┼──────┤</w:t>
      </w:r>
    </w:p>
    <w:p w:rsidR="004B43F6" w:rsidRDefault="004B43F6">
      <w:pPr>
        <w:pStyle w:val="ConsPlusNonformat"/>
        <w:widowControl/>
        <w:jc w:val="both"/>
      </w:pPr>
      <w:r>
        <w:t>│                 │Доля регламентированных   │процентов│ 83  │ 90  │ 100  │</w:t>
      </w:r>
    </w:p>
    <w:p w:rsidR="004B43F6" w:rsidRDefault="004B43F6">
      <w:pPr>
        <w:pStyle w:val="ConsPlusNonformat"/>
        <w:widowControl/>
        <w:jc w:val="both"/>
      </w:pPr>
      <w:r>
        <w:t>│                 │государственных услуг     │         │     │     │      │</w:t>
      </w:r>
    </w:p>
    <w:p w:rsidR="004B43F6" w:rsidRDefault="004B43F6">
      <w:pPr>
        <w:pStyle w:val="ConsPlusNonformat"/>
        <w:widowControl/>
        <w:jc w:val="both"/>
      </w:pPr>
      <w:r>
        <w:t>│                 ├──────────────────────────┼─────────┼─────┼─────┼──────┤</w:t>
      </w:r>
    </w:p>
    <w:p w:rsidR="004B43F6" w:rsidRDefault="004B43F6">
      <w:pPr>
        <w:pStyle w:val="ConsPlusNonformat"/>
        <w:widowControl/>
        <w:jc w:val="both"/>
      </w:pPr>
      <w:r>
        <w:t xml:space="preserve">│                 │Доля    </w:t>
      </w:r>
      <w:proofErr w:type="spellStart"/>
      <w:r>
        <w:t>регламентированных│процентов</w:t>
      </w:r>
      <w:proofErr w:type="spellEnd"/>
      <w:r>
        <w:t>│ 80  │ 90  │ 100  │</w:t>
      </w:r>
    </w:p>
    <w:p w:rsidR="004B43F6" w:rsidRDefault="004B43F6">
      <w:pPr>
        <w:pStyle w:val="ConsPlusNonformat"/>
        <w:widowControl/>
        <w:jc w:val="both"/>
      </w:pPr>
      <w:proofErr w:type="gramStart"/>
      <w:r>
        <w:t>│                 │муниципальных  услуг   (по│         │     │     │      │</w:t>
      </w:r>
      <w:proofErr w:type="gramEnd"/>
    </w:p>
    <w:p w:rsidR="004B43F6" w:rsidRDefault="004B43F6">
      <w:pPr>
        <w:pStyle w:val="ConsPlusNonformat"/>
        <w:widowControl/>
        <w:jc w:val="both"/>
      </w:pPr>
      <w:r>
        <w:lastRenderedPageBreak/>
        <w:t>│                 │каждому     муниципальному│         │     │     │      │</w:t>
      </w:r>
    </w:p>
    <w:p w:rsidR="004B43F6" w:rsidRDefault="004B43F6">
      <w:pPr>
        <w:pStyle w:val="ConsPlusNonformat"/>
        <w:widowControl/>
        <w:jc w:val="both"/>
      </w:pPr>
      <w:r>
        <w:t>│                 │образованию)              │         │     │     │      │</w:t>
      </w:r>
    </w:p>
    <w:p w:rsidR="004B43F6" w:rsidRDefault="004B43F6">
      <w:pPr>
        <w:pStyle w:val="ConsPlusNonformat"/>
        <w:widowControl/>
        <w:jc w:val="both"/>
      </w:pPr>
      <w:r>
        <w:t>│                 ├──────────────────────────┼─────────┼─────┼─────┼──────┤</w:t>
      </w:r>
    </w:p>
    <w:p w:rsidR="004B43F6" w:rsidRDefault="004B43F6">
      <w:pPr>
        <w:pStyle w:val="ConsPlusNonformat"/>
        <w:widowControl/>
        <w:jc w:val="both"/>
      </w:pPr>
      <w:r>
        <w:t xml:space="preserve">│                 │Доля    </w:t>
      </w:r>
      <w:proofErr w:type="spellStart"/>
      <w:r>
        <w:t>регламентированных│процентов</w:t>
      </w:r>
      <w:proofErr w:type="spellEnd"/>
      <w:r>
        <w:t>│ 41  │ 80  │ 100  │</w:t>
      </w:r>
    </w:p>
    <w:p w:rsidR="004B43F6" w:rsidRDefault="004B43F6">
      <w:pPr>
        <w:pStyle w:val="ConsPlusNonformat"/>
        <w:widowControl/>
        <w:jc w:val="both"/>
      </w:pPr>
      <w:r>
        <w:t>│                 │контрольно-надзорных     и│         │     │     │      │</w:t>
      </w:r>
    </w:p>
    <w:p w:rsidR="004B43F6" w:rsidRDefault="004B43F6">
      <w:pPr>
        <w:pStyle w:val="ConsPlusNonformat"/>
        <w:widowControl/>
        <w:jc w:val="both"/>
      </w:pPr>
      <w:r>
        <w:t>│                 │разрешительных функций    │         │     │     │      │</w:t>
      </w:r>
    </w:p>
    <w:p w:rsidR="004B43F6" w:rsidRDefault="004B43F6">
      <w:pPr>
        <w:pStyle w:val="ConsPlusNonformat"/>
        <w:widowControl/>
        <w:jc w:val="both"/>
      </w:pPr>
      <w:r>
        <w:t>│                 ├──────────────────────────┼─────────┼─────┼─────┼──────┤</w:t>
      </w:r>
    </w:p>
    <w:p w:rsidR="004B43F6" w:rsidRDefault="004B43F6">
      <w:pPr>
        <w:pStyle w:val="ConsPlusNonformat"/>
        <w:widowControl/>
        <w:jc w:val="both"/>
      </w:pPr>
      <w:r>
        <w:t xml:space="preserve">│                 │Доля       </w:t>
      </w:r>
      <w:proofErr w:type="spellStart"/>
      <w:r>
        <w:t>государственных│процентов</w:t>
      </w:r>
      <w:proofErr w:type="spellEnd"/>
      <w:r>
        <w:t>│ 100 │ 100 │ 100  │</w:t>
      </w:r>
    </w:p>
    <w:p w:rsidR="004B43F6" w:rsidRDefault="004B43F6">
      <w:pPr>
        <w:pStyle w:val="ConsPlusNonformat"/>
        <w:widowControl/>
        <w:jc w:val="both"/>
      </w:pPr>
      <w:r>
        <w:t>│                 │услуг,    информация     о│         │     │     │      │</w:t>
      </w:r>
    </w:p>
    <w:p w:rsidR="004B43F6" w:rsidRDefault="004B43F6">
      <w:pPr>
        <w:pStyle w:val="ConsPlusNonformat"/>
        <w:widowControl/>
        <w:jc w:val="both"/>
      </w:pPr>
      <w:r>
        <w:t>│                 │которых    содержится    в│         │     │     │      │</w:t>
      </w:r>
    </w:p>
    <w:p w:rsidR="004B43F6" w:rsidRDefault="004B43F6">
      <w:pPr>
        <w:pStyle w:val="ConsPlusNonformat"/>
        <w:widowControl/>
        <w:jc w:val="both"/>
      </w:pPr>
      <w:r>
        <w:t xml:space="preserve">│                 │Федеральном        </w:t>
      </w:r>
      <w:proofErr w:type="gramStart"/>
      <w:r>
        <w:t>реестре</w:t>
      </w:r>
      <w:proofErr w:type="gramEnd"/>
      <w:r>
        <w:t>│         │     │     │      │</w:t>
      </w:r>
    </w:p>
    <w:p w:rsidR="004B43F6" w:rsidRDefault="004B43F6">
      <w:pPr>
        <w:pStyle w:val="ConsPlusNonformat"/>
        <w:widowControl/>
        <w:jc w:val="both"/>
      </w:pPr>
      <w:r>
        <w:t>│                 │государственных          и│         │     │     │      │</w:t>
      </w:r>
    </w:p>
    <w:p w:rsidR="004B43F6" w:rsidRDefault="004B43F6">
      <w:pPr>
        <w:pStyle w:val="ConsPlusNonformat"/>
        <w:widowControl/>
        <w:jc w:val="both"/>
      </w:pPr>
      <w:r>
        <w:t xml:space="preserve">│                 │муниципальных услуг  и  </w:t>
      </w:r>
      <w:proofErr w:type="gramStart"/>
      <w:r>
        <w:t>на</w:t>
      </w:r>
      <w:proofErr w:type="gramEnd"/>
      <w:r>
        <w:t>│         │     │     │      │</w:t>
      </w:r>
    </w:p>
    <w:p w:rsidR="004B43F6" w:rsidRDefault="004B43F6">
      <w:pPr>
        <w:pStyle w:val="ConsPlusNonformat"/>
        <w:widowControl/>
        <w:jc w:val="both"/>
      </w:pPr>
      <w:r>
        <w:t xml:space="preserve">│                 │Портале </w:t>
      </w:r>
      <w:proofErr w:type="gramStart"/>
      <w:r>
        <w:t>государственных</w:t>
      </w:r>
      <w:proofErr w:type="gramEnd"/>
      <w:r>
        <w:t xml:space="preserve">  и│         │     │     │      │</w:t>
      </w:r>
    </w:p>
    <w:p w:rsidR="004B43F6" w:rsidRDefault="004B43F6">
      <w:pPr>
        <w:pStyle w:val="ConsPlusNonformat"/>
        <w:widowControl/>
        <w:jc w:val="both"/>
      </w:pPr>
      <w:r>
        <w:t>│                 │муниципальных услуг       │         │     │     │      │</w:t>
      </w:r>
    </w:p>
    <w:p w:rsidR="004B43F6" w:rsidRDefault="004B43F6">
      <w:pPr>
        <w:pStyle w:val="ConsPlusNonformat"/>
        <w:widowControl/>
        <w:jc w:val="both"/>
      </w:pPr>
      <w:r>
        <w:t>│                 ├──────────────────────────┼─────────┼─────┼─────┼──────┤</w:t>
      </w:r>
    </w:p>
    <w:p w:rsidR="004B43F6" w:rsidRDefault="004B43F6">
      <w:pPr>
        <w:pStyle w:val="ConsPlusNonformat"/>
        <w:widowControl/>
        <w:jc w:val="both"/>
      </w:pPr>
      <w:r>
        <w:t xml:space="preserve">│                 │Доля муниципальных  </w:t>
      </w:r>
      <w:proofErr w:type="spellStart"/>
      <w:r>
        <w:t>услуг,│процентов</w:t>
      </w:r>
      <w:proofErr w:type="spellEnd"/>
      <w:r>
        <w:t>│ 100 │ 100 │ 100  │</w:t>
      </w:r>
    </w:p>
    <w:p w:rsidR="004B43F6" w:rsidRDefault="004B43F6">
      <w:pPr>
        <w:pStyle w:val="ConsPlusNonformat"/>
        <w:widowControl/>
        <w:jc w:val="both"/>
      </w:pPr>
      <w:r>
        <w:t xml:space="preserve">│                 │информация    о    </w:t>
      </w:r>
      <w:proofErr w:type="gramStart"/>
      <w:r>
        <w:t>которых</w:t>
      </w:r>
      <w:proofErr w:type="gramEnd"/>
      <w:r>
        <w:t>│         │     │     │      │</w:t>
      </w:r>
    </w:p>
    <w:p w:rsidR="004B43F6" w:rsidRDefault="004B43F6">
      <w:pPr>
        <w:pStyle w:val="ConsPlusNonformat"/>
        <w:widowControl/>
        <w:jc w:val="both"/>
      </w:pPr>
      <w:r>
        <w:t>│                 │содержится  в  Федеральном│         │     │     │      │</w:t>
      </w:r>
    </w:p>
    <w:p w:rsidR="004B43F6" w:rsidRDefault="004B43F6">
      <w:pPr>
        <w:pStyle w:val="ConsPlusNonformat"/>
        <w:widowControl/>
        <w:jc w:val="both"/>
      </w:pPr>
      <w:r>
        <w:t xml:space="preserve">│                 │реестре </w:t>
      </w:r>
      <w:proofErr w:type="gramStart"/>
      <w:r>
        <w:t>государственных</w:t>
      </w:r>
      <w:proofErr w:type="gramEnd"/>
      <w:r>
        <w:t xml:space="preserve">  и│         │     │     │      │</w:t>
      </w:r>
    </w:p>
    <w:p w:rsidR="004B43F6" w:rsidRDefault="004B43F6">
      <w:pPr>
        <w:pStyle w:val="ConsPlusNonformat"/>
        <w:widowControl/>
        <w:jc w:val="both"/>
      </w:pPr>
      <w:r>
        <w:t xml:space="preserve">│                 │муниципальных услуг  и  </w:t>
      </w:r>
      <w:proofErr w:type="gramStart"/>
      <w:r>
        <w:t>на</w:t>
      </w:r>
      <w:proofErr w:type="gramEnd"/>
      <w:r>
        <w:t>│         │     │     │      │</w:t>
      </w:r>
    </w:p>
    <w:p w:rsidR="004B43F6" w:rsidRDefault="004B43F6">
      <w:pPr>
        <w:pStyle w:val="ConsPlusNonformat"/>
        <w:widowControl/>
        <w:jc w:val="both"/>
      </w:pPr>
      <w:r>
        <w:t xml:space="preserve">│                 │Портале </w:t>
      </w:r>
      <w:proofErr w:type="gramStart"/>
      <w:r>
        <w:t>государственных</w:t>
      </w:r>
      <w:proofErr w:type="gramEnd"/>
      <w:r>
        <w:t xml:space="preserve">  и│         │     │     │      │</w:t>
      </w:r>
    </w:p>
    <w:p w:rsidR="004B43F6" w:rsidRDefault="004B43F6">
      <w:pPr>
        <w:pStyle w:val="ConsPlusNonformat"/>
        <w:widowControl/>
        <w:jc w:val="both"/>
      </w:pPr>
      <w:r>
        <w:t>│                 │муниципальных услуг       │         │     │     │      │</w:t>
      </w:r>
    </w:p>
    <w:p w:rsidR="004B43F6" w:rsidRDefault="004B43F6">
      <w:pPr>
        <w:pStyle w:val="ConsPlusNonformat"/>
        <w:widowControl/>
        <w:jc w:val="both"/>
      </w:pPr>
      <w:r>
        <w:t>│                 ├──────────────────────────┼─────────┼─────┼─────┼──────┤</w:t>
      </w:r>
    </w:p>
    <w:p w:rsidR="004B43F6" w:rsidRDefault="004B43F6">
      <w:pPr>
        <w:pStyle w:val="ConsPlusNonformat"/>
        <w:widowControl/>
        <w:jc w:val="both"/>
      </w:pPr>
      <w:r>
        <w:t xml:space="preserve">│                 │Доля муниципальных </w:t>
      </w:r>
      <w:proofErr w:type="spellStart"/>
      <w:r>
        <w:t>районов│процентов</w:t>
      </w:r>
      <w:proofErr w:type="spellEnd"/>
      <w:r>
        <w:t>│ 40  │ 80  │ 100  │</w:t>
      </w:r>
    </w:p>
    <w:p w:rsidR="004B43F6" w:rsidRDefault="004B43F6">
      <w:pPr>
        <w:pStyle w:val="ConsPlusNonformat"/>
        <w:widowControl/>
        <w:jc w:val="both"/>
      </w:pPr>
      <w:r>
        <w:t xml:space="preserve">│                 │и  городских  округов,  </w:t>
      </w:r>
      <w:proofErr w:type="gramStart"/>
      <w:r>
        <w:t>на</w:t>
      </w:r>
      <w:proofErr w:type="gramEnd"/>
      <w:r>
        <w:t>│         │     │     │      │</w:t>
      </w:r>
    </w:p>
    <w:p w:rsidR="004B43F6" w:rsidRDefault="004B43F6">
      <w:pPr>
        <w:pStyle w:val="ConsPlusNonformat"/>
        <w:widowControl/>
        <w:jc w:val="both"/>
      </w:pPr>
      <w:r>
        <w:t>│                 │</w:t>
      </w:r>
      <w:proofErr w:type="gramStart"/>
      <w:r>
        <w:t>территории</w:t>
      </w:r>
      <w:proofErr w:type="gramEnd"/>
      <w:r>
        <w:t xml:space="preserve">         которых│         │     │     │      │</w:t>
      </w:r>
    </w:p>
    <w:p w:rsidR="004B43F6" w:rsidRDefault="004B43F6">
      <w:pPr>
        <w:pStyle w:val="ConsPlusNonformat"/>
        <w:widowControl/>
        <w:jc w:val="both"/>
      </w:pPr>
      <w:r>
        <w:t>│                 │обеспечено  предоставление│         │     │     │      │</w:t>
      </w:r>
    </w:p>
    <w:p w:rsidR="004B43F6" w:rsidRDefault="004B43F6">
      <w:pPr>
        <w:pStyle w:val="ConsPlusNonformat"/>
        <w:widowControl/>
        <w:jc w:val="both"/>
      </w:pPr>
      <w:r>
        <w:t>│                 │государственных          и│         │     │     │      │</w:t>
      </w:r>
    </w:p>
    <w:p w:rsidR="004B43F6" w:rsidRDefault="004B43F6">
      <w:pPr>
        <w:pStyle w:val="ConsPlusNonformat"/>
        <w:widowControl/>
        <w:jc w:val="both"/>
      </w:pPr>
      <w:r>
        <w:t>│                 │муниципальных   услуг   по│         │     │     │      │</w:t>
      </w:r>
    </w:p>
    <w:p w:rsidR="004B43F6" w:rsidRDefault="004B43F6">
      <w:pPr>
        <w:pStyle w:val="ConsPlusNonformat"/>
        <w:widowControl/>
        <w:jc w:val="both"/>
      </w:pPr>
      <w:r>
        <w:t xml:space="preserve">│                 │принципу "одного окна",  </w:t>
      </w:r>
      <w:proofErr w:type="gramStart"/>
      <w:r>
        <w:t>в</w:t>
      </w:r>
      <w:proofErr w:type="gramEnd"/>
      <w:r>
        <w:t>│         │     │     │      │</w:t>
      </w:r>
    </w:p>
    <w:p w:rsidR="004B43F6" w:rsidRDefault="004B43F6">
      <w:pPr>
        <w:pStyle w:val="ConsPlusNonformat"/>
        <w:widowControl/>
        <w:jc w:val="both"/>
      </w:pPr>
      <w:r>
        <w:t>│                 │том    числе    на    базе│         │     │     │      │</w:t>
      </w:r>
    </w:p>
    <w:p w:rsidR="004B43F6" w:rsidRDefault="004B43F6">
      <w:pPr>
        <w:pStyle w:val="ConsPlusNonformat"/>
        <w:widowControl/>
        <w:jc w:val="both"/>
      </w:pPr>
      <w:r>
        <w:t>│                 │многофункциональных       │         │     │     │      │</w:t>
      </w:r>
    </w:p>
    <w:p w:rsidR="004B43F6" w:rsidRDefault="004B43F6">
      <w:pPr>
        <w:pStyle w:val="ConsPlusNonformat"/>
        <w:widowControl/>
        <w:jc w:val="both"/>
      </w:pPr>
      <w:r>
        <w:t>│                 │центров, от  общего  числа│         │     │     │      │</w:t>
      </w:r>
    </w:p>
    <w:p w:rsidR="004B43F6" w:rsidRDefault="004B43F6">
      <w:pPr>
        <w:pStyle w:val="ConsPlusNonformat"/>
        <w:widowControl/>
        <w:jc w:val="both"/>
      </w:pPr>
      <w:r>
        <w:t>│                 │муниципальных  районов   и│         │     │     │      │</w:t>
      </w:r>
    </w:p>
    <w:p w:rsidR="004B43F6" w:rsidRDefault="004B43F6">
      <w:pPr>
        <w:pStyle w:val="ConsPlusNonformat"/>
        <w:widowControl/>
        <w:jc w:val="both"/>
      </w:pPr>
      <w:r>
        <w:t>│                 │городских          округов│         │     │     │      │</w:t>
      </w:r>
    </w:p>
    <w:p w:rsidR="004B43F6" w:rsidRDefault="004B43F6">
      <w:pPr>
        <w:pStyle w:val="ConsPlusNonformat"/>
        <w:widowControl/>
        <w:jc w:val="both"/>
      </w:pPr>
      <w:r>
        <w:t>│                 │Республики Татарстан      │         │     │     │      │</w:t>
      </w:r>
    </w:p>
    <w:p w:rsidR="004B43F6" w:rsidRDefault="004B43F6">
      <w:pPr>
        <w:pStyle w:val="ConsPlusNonformat"/>
        <w:widowControl/>
        <w:jc w:val="both"/>
      </w:pPr>
      <w:r>
        <w:t>│                 ├──────────────────────────┼─────────┼─────┼─────┼──────┤</w:t>
      </w:r>
    </w:p>
    <w:p w:rsidR="004B43F6" w:rsidRDefault="004B43F6">
      <w:pPr>
        <w:pStyle w:val="ConsPlusNonformat"/>
        <w:widowControl/>
        <w:jc w:val="both"/>
      </w:pPr>
      <w:r>
        <w:t xml:space="preserve">│                 │Доля   государственных   </w:t>
      </w:r>
      <w:proofErr w:type="spellStart"/>
      <w:r>
        <w:t>и│процентов</w:t>
      </w:r>
      <w:proofErr w:type="spellEnd"/>
      <w:r>
        <w:t>│ 33  │ 70  │  80  │</w:t>
      </w:r>
    </w:p>
    <w:p w:rsidR="004B43F6" w:rsidRDefault="004B43F6">
      <w:pPr>
        <w:pStyle w:val="ConsPlusNonformat"/>
        <w:widowControl/>
        <w:jc w:val="both"/>
      </w:pPr>
      <w:r>
        <w:t>│                 │муниципальных       услуг,│         │     │     │      │</w:t>
      </w:r>
    </w:p>
    <w:p w:rsidR="004B43F6" w:rsidRDefault="004B43F6">
      <w:pPr>
        <w:pStyle w:val="ConsPlusNonformat"/>
        <w:widowControl/>
        <w:jc w:val="both"/>
      </w:pPr>
      <w:r>
        <w:t>│                 │</w:t>
      </w:r>
      <w:proofErr w:type="gramStart"/>
      <w:r>
        <w:t>предоставляемых</w:t>
      </w:r>
      <w:proofErr w:type="gramEnd"/>
      <w:r>
        <w:t xml:space="preserve">   в   сети│         │     │     │      │</w:t>
      </w:r>
    </w:p>
    <w:p w:rsidR="004B43F6" w:rsidRDefault="004B43F6">
      <w:pPr>
        <w:pStyle w:val="ConsPlusNonformat"/>
        <w:widowControl/>
        <w:jc w:val="both"/>
      </w:pPr>
      <w:r>
        <w:t>│                 │</w:t>
      </w:r>
      <w:proofErr w:type="gramStart"/>
      <w:r>
        <w:t>созданных</w:t>
      </w:r>
      <w:proofErr w:type="gramEnd"/>
      <w:r>
        <w:t xml:space="preserve">                 │         │     │     │      │</w:t>
      </w:r>
    </w:p>
    <w:p w:rsidR="004B43F6" w:rsidRDefault="004B43F6">
      <w:pPr>
        <w:pStyle w:val="ConsPlusNonformat"/>
        <w:widowControl/>
        <w:jc w:val="both"/>
      </w:pPr>
      <w:r>
        <w:t>│                 │многофункциональных       │         │     │     │      │</w:t>
      </w:r>
    </w:p>
    <w:p w:rsidR="004B43F6" w:rsidRDefault="004B43F6">
      <w:pPr>
        <w:pStyle w:val="ConsPlusNonformat"/>
        <w:widowControl/>
        <w:jc w:val="both"/>
      </w:pPr>
      <w:r>
        <w:t>│                 │центров,     от     общего│         │     │     │      │</w:t>
      </w:r>
    </w:p>
    <w:p w:rsidR="004B43F6" w:rsidRDefault="004B43F6">
      <w:pPr>
        <w:pStyle w:val="ConsPlusNonformat"/>
        <w:widowControl/>
        <w:jc w:val="both"/>
      </w:pPr>
      <w:r>
        <w:t xml:space="preserve">│                 │количества </w:t>
      </w:r>
      <w:proofErr w:type="gramStart"/>
      <w:r>
        <w:t>государственных</w:t>
      </w:r>
      <w:proofErr w:type="gramEnd"/>
      <w:r>
        <w:t>│         │     │     │      │</w:t>
      </w:r>
    </w:p>
    <w:p w:rsidR="004B43F6" w:rsidRDefault="004B43F6">
      <w:pPr>
        <w:pStyle w:val="ConsPlusNonformat"/>
        <w:widowControl/>
        <w:jc w:val="both"/>
      </w:pPr>
      <w:r>
        <w:t>│                 │и   муниципальных   услуг,│         │     │     │      │</w:t>
      </w:r>
    </w:p>
    <w:p w:rsidR="004B43F6" w:rsidRDefault="004B43F6">
      <w:pPr>
        <w:pStyle w:val="ConsPlusNonformat"/>
        <w:widowControl/>
        <w:jc w:val="both"/>
      </w:pPr>
      <w:r>
        <w:t>│                 │рекомендованных          к│         │     │     │      │</w:t>
      </w:r>
    </w:p>
    <w:p w:rsidR="004B43F6" w:rsidRDefault="004B43F6">
      <w:pPr>
        <w:pStyle w:val="ConsPlusNonformat"/>
        <w:widowControl/>
        <w:jc w:val="both"/>
      </w:pPr>
      <w:r>
        <w:t xml:space="preserve">│                 │предоставлению           </w:t>
      </w:r>
      <w:proofErr w:type="gramStart"/>
      <w:r>
        <w:t>в</w:t>
      </w:r>
      <w:proofErr w:type="gramEnd"/>
      <w:r>
        <w:t>│         │     │     │      │</w:t>
      </w:r>
    </w:p>
    <w:p w:rsidR="004B43F6" w:rsidRDefault="004B43F6">
      <w:pPr>
        <w:pStyle w:val="ConsPlusNonformat"/>
        <w:widowControl/>
        <w:jc w:val="both"/>
      </w:pPr>
      <w:r>
        <w:t>│                 │многофункциональных       │         │     │     │      │</w:t>
      </w:r>
    </w:p>
    <w:p w:rsidR="004B43F6" w:rsidRDefault="004B43F6">
      <w:pPr>
        <w:pStyle w:val="ConsPlusNonformat"/>
        <w:widowControl/>
        <w:jc w:val="both"/>
      </w:pPr>
      <w:r>
        <w:t>│                 │</w:t>
      </w:r>
      <w:proofErr w:type="gramStart"/>
      <w:r>
        <w:t>центрах</w:t>
      </w:r>
      <w:proofErr w:type="gramEnd"/>
      <w:r>
        <w:t xml:space="preserve">                   │         │     │     │      │</w:t>
      </w:r>
    </w:p>
    <w:p w:rsidR="004B43F6" w:rsidRDefault="004B43F6">
      <w:pPr>
        <w:pStyle w:val="ConsPlusNonformat"/>
        <w:widowControl/>
        <w:jc w:val="both"/>
      </w:pPr>
      <w:r>
        <w:t>│                 ├──────────────────────────┼─────────┼─────┼─────┼──────┤</w:t>
      </w:r>
    </w:p>
    <w:p w:rsidR="004B43F6" w:rsidRDefault="004B43F6">
      <w:pPr>
        <w:pStyle w:val="ConsPlusNonformat"/>
        <w:widowControl/>
        <w:jc w:val="both"/>
      </w:pPr>
      <w:r>
        <w:t xml:space="preserve">│                 │Доля   </w:t>
      </w:r>
      <w:proofErr w:type="spellStart"/>
      <w:r>
        <w:t>многофункциональных│процентов</w:t>
      </w:r>
      <w:proofErr w:type="spellEnd"/>
      <w:r>
        <w:t>│ 40  │ 50  │  80  │</w:t>
      </w:r>
    </w:p>
    <w:p w:rsidR="004B43F6" w:rsidRDefault="004B43F6">
      <w:pPr>
        <w:pStyle w:val="ConsPlusNonformat"/>
        <w:widowControl/>
        <w:jc w:val="both"/>
      </w:pPr>
      <w:r>
        <w:t>│                 │центров,   соответствующих│         │     │     │      │</w:t>
      </w:r>
    </w:p>
    <w:p w:rsidR="004B43F6" w:rsidRDefault="004B43F6">
      <w:pPr>
        <w:pStyle w:val="ConsPlusNonformat"/>
        <w:widowControl/>
        <w:jc w:val="both"/>
      </w:pPr>
      <w:r>
        <w:t>│                 │требованиям,   от   общего│         │     │     │      │</w:t>
      </w:r>
    </w:p>
    <w:p w:rsidR="004B43F6" w:rsidRDefault="004B43F6">
      <w:pPr>
        <w:pStyle w:val="ConsPlusNonformat"/>
        <w:widowControl/>
        <w:jc w:val="both"/>
      </w:pPr>
      <w:r>
        <w:t xml:space="preserve">│                 │числа  </w:t>
      </w:r>
      <w:proofErr w:type="gramStart"/>
      <w:r>
        <w:t>многофункциональных</w:t>
      </w:r>
      <w:proofErr w:type="gramEnd"/>
      <w:r>
        <w:t>│         │     │     │      │</w:t>
      </w:r>
    </w:p>
    <w:p w:rsidR="004B43F6" w:rsidRDefault="004B43F6">
      <w:pPr>
        <w:pStyle w:val="ConsPlusNonformat"/>
        <w:widowControl/>
        <w:jc w:val="both"/>
      </w:pPr>
      <w:r>
        <w:t>│                 │центров    в    Республике│         │     │     │      │</w:t>
      </w:r>
    </w:p>
    <w:p w:rsidR="004B43F6" w:rsidRDefault="004B43F6">
      <w:pPr>
        <w:pStyle w:val="ConsPlusNonformat"/>
        <w:widowControl/>
        <w:jc w:val="both"/>
      </w:pPr>
      <w:r>
        <w:t>│                 │Татарстан                 │         │     │     │      │</w:t>
      </w:r>
    </w:p>
    <w:p w:rsidR="004B43F6" w:rsidRDefault="004B43F6">
      <w:pPr>
        <w:pStyle w:val="ConsPlusNonformat"/>
        <w:widowControl/>
        <w:jc w:val="both"/>
      </w:pPr>
      <w:r>
        <w:t>│                 ├──────────────────────────┼─────────┼─────┼─────┼──────┤</w:t>
      </w:r>
    </w:p>
    <w:p w:rsidR="004B43F6" w:rsidRDefault="004B43F6">
      <w:pPr>
        <w:pStyle w:val="ConsPlusNonformat"/>
        <w:widowControl/>
        <w:jc w:val="both"/>
      </w:pPr>
      <w:r>
        <w:t xml:space="preserve">│                 │Доля    органов    </w:t>
      </w:r>
      <w:proofErr w:type="spellStart"/>
      <w:r>
        <w:t>власти,│процентов</w:t>
      </w:r>
      <w:proofErr w:type="spellEnd"/>
      <w:r>
        <w:t>│ 40  │ 80  │ 100  │</w:t>
      </w:r>
    </w:p>
    <w:p w:rsidR="004B43F6" w:rsidRDefault="004B43F6">
      <w:pPr>
        <w:pStyle w:val="ConsPlusNonformat"/>
        <w:widowControl/>
        <w:jc w:val="both"/>
      </w:pPr>
      <w:r>
        <w:t>│                 │</w:t>
      </w:r>
      <w:proofErr w:type="gramStart"/>
      <w:r>
        <w:t>включенных</w:t>
      </w:r>
      <w:proofErr w:type="gramEnd"/>
      <w:r>
        <w:t xml:space="preserve">    в    систему│         │     │     │      │</w:t>
      </w:r>
    </w:p>
    <w:p w:rsidR="004B43F6" w:rsidRDefault="004B43F6">
      <w:pPr>
        <w:pStyle w:val="ConsPlusNonformat"/>
        <w:widowControl/>
        <w:jc w:val="both"/>
      </w:pPr>
      <w:r>
        <w:t>│                 │межведомственного         │         │     │     │      │</w:t>
      </w:r>
    </w:p>
    <w:p w:rsidR="004B43F6" w:rsidRDefault="004B43F6">
      <w:pPr>
        <w:pStyle w:val="ConsPlusNonformat"/>
        <w:widowControl/>
        <w:jc w:val="both"/>
      </w:pPr>
      <w:r>
        <w:t xml:space="preserve">│                 │взаимодействия           </w:t>
      </w:r>
      <w:proofErr w:type="gramStart"/>
      <w:r>
        <w:t>с</w:t>
      </w:r>
      <w:proofErr w:type="gramEnd"/>
      <w:r>
        <w:t>│         │     │     │      │</w:t>
      </w:r>
    </w:p>
    <w:p w:rsidR="004B43F6" w:rsidRDefault="004B43F6">
      <w:pPr>
        <w:pStyle w:val="ConsPlusNonformat"/>
        <w:widowControl/>
        <w:jc w:val="both"/>
      </w:pPr>
      <w:r>
        <w:t>│                 │многофункциональными      │         │     │     │      │</w:t>
      </w:r>
    </w:p>
    <w:p w:rsidR="004B43F6" w:rsidRDefault="004B43F6">
      <w:pPr>
        <w:pStyle w:val="ConsPlusNonformat"/>
        <w:widowControl/>
        <w:jc w:val="both"/>
      </w:pPr>
      <w:r>
        <w:t>│                 │центрами, от общего  числа│         │     │     │      │</w:t>
      </w:r>
    </w:p>
    <w:p w:rsidR="004B43F6" w:rsidRDefault="004B43F6">
      <w:pPr>
        <w:pStyle w:val="ConsPlusNonformat"/>
        <w:widowControl/>
        <w:jc w:val="both"/>
      </w:pPr>
      <w:r>
        <w:lastRenderedPageBreak/>
        <w:t>│                 │органов   власти,   услуги│         │     │     │      │</w:t>
      </w:r>
    </w:p>
    <w:p w:rsidR="004B43F6" w:rsidRDefault="004B43F6">
      <w:pPr>
        <w:pStyle w:val="ConsPlusNonformat"/>
        <w:widowControl/>
        <w:jc w:val="both"/>
      </w:pPr>
      <w:r>
        <w:t>│                 │которых предоставляются  в│         │     │     │      │</w:t>
      </w:r>
    </w:p>
    <w:p w:rsidR="004B43F6" w:rsidRDefault="004B43F6">
      <w:pPr>
        <w:pStyle w:val="ConsPlusNonformat"/>
        <w:widowControl/>
        <w:jc w:val="both"/>
      </w:pPr>
      <w:r>
        <w:t>│                 │многофункциональных       │         │     │     │      │</w:t>
      </w:r>
    </w:p>
    <w:p w:rsidR="004B43F6" w:rsidRDefault="004B43F6">
      <w:pPr>
        <w:pStyle w:val="ConsPlusNonformat"/>
        <w:widowControl/>
        <w:jc w:val="both"/>
      </w:pPr>
      <w:r>
        <w:t>│                 │</w:t>
      </w:r>
      <w:proofErr w:type="gramStart"/>
      <w:r>
        <w:t>центрах</w:t>
      </w:r>
      <w:proofErr w:type="gramEnd"/>
      <w:r>
        <w:t xml:space="preserve">                   │         │     │     │      │</w:t>
      </w:r>
    </w:p>
    <w:p w:rsidR="004B43F6" w:rsidRDefault="004B43F6">
      <w:pPr>
        <w:pStyle w:val="ConsPlusNonformat"/>
        <w:widowControl/>
        <w:jc w:val="both"/>
      </w:pPr>
      <w:r>
        <w:t>│                 ├──────────────────────────┼─────────┼─────┼─────┼──────┤</w:t>
      </w:r>
    </w:p>
    <w:p w:rsidR="004B43F6" w:rsidRDefault="004B43F6">
      <w:pPr>
        <w:pStyle w:val="ConsPlusNonformat"/>
        <w:widowControl/>
        <w:jc w:val="both"/>
      </w:pPr>
      <w:r>
        <w:t xml:space="preserve">│                 │Доля населения  </w:t>
      </w:r>
      <w:proofErr w:type="spellStart"/>
      <w:r>
        <w:t>Республики│процентов</w:t>
      </w:r>
      <w:proofErr w:type="spellEnd"/>
      <w:r>
        <w:t>│ 20  │ 50  │  80  │</w:t>
      </w:r>
    </w:p>
    <w:p w:rsidR="004B43F6" w:rsidRDefault="004B43F6">
      <w:pPr>
        <w:pStyle w:val="ConsPlusNonformat"/>
        <w:widowControl/>
        <w:jc w:val="both"/>
      </w:pPr>
      <w:r>
        <w:t xml:space="preserve">│                 │Татарстан, </w:t>
      </w:r>
      <w:proofErr w:type="gramStart"/>
      <w:r>
        <w:t>имеющих</w:t>
      </w:r>
      <w:proofErr w:type="gramEnd"/>
      <w:r>
        <w:t xml:space="preserve">  доступ│         │     │     │      │</w:t>
      </w:r>
    </w:p>
    <w:p w:rsidR="004B43F6" w:rsidRDefault="004B43F6">
      <w:pPr>
        <w:pStyle w:val="ConsPlusNonformat"/>
        <w:widowControl/>
        <w:jc w:val="both"/>
      </w:pPr>
      <w:r>
        <w:t>│                 │к                получению│         │     │     │      │</w:t>
      </w:r>
    </w:p>
    <w:p w:rsidR="004B43F6" w:rsidRDefault="004B43F6">
      <w:pPr>
        <w:pStyle w:val="ConsPlusNonformat"/>
        <w:widowControl/>
        <w:jc w:val="both"/>
      </w:pPr>
      <w:r>
        <w:t>│                 │государственных          и│         │     │     │      │</w:t>
      </w:r>
    </w:p>
    <w:p w:rsidR="004B43F6" w:rsidRDefault="004B43F6">
      <w:pPr>
        <w:pStyle w:val="ConsPlusNonformat"/>
        <w:widowControl/>
        <w:jc w:val="both"/>
      </w:pPr>
      <w:r>
        <w:t>│                 │муниципальных   услуг   по│         │     │     │      │</w:t>
      </w:r>
    </w:p>
    <w:p w:rsidR="004B43F6" w:rsidRDefault="004B43F6">
      <w:pPr>
        <w:pStyle w:val="ConsPlusNonformat"/>
        <w:widowControl/>
        <w:jc w:val="both"/>
      </w:pPr>
      <w:r>
        <w:t xml:space="preserve">│                 │принципу "одного окна",  </w:t>
      </w:r>
      <w:proofErr w:type="gramStart"/>
      <w:r>
        <w:t>в</w:t>
      </w:r>
      <w:proofErr w:type="gramEnd"/>
      <w:r>
        <w:t>│         │     │     │      │</w:t>
      </w:r>
    </w:p>
    <w:p w:rsidR="004B43F6" w:rsidRDefault="004B43F6">
      <w:pPr>
        <w:pStyle w:val="ConsPlusNonformat"/>
        <w:widowControl/>
        <w:jc w:val="both"/>
      </w:pPr>
      <w:r>
        <w:t>│                 │том    числе    на    базе│         │     │     │      │</w:t>
      </w:r>
    </w:p>
    <w:p w:rsidR="004B43F6" w:rsidRDefault="004B43F6">
      <w:pPr>
        <w:pStyle w:val="ConsPlusNonformat"/>
        <w:widowControl/>
        <w:jc w:val="both"/>
      </w:pPr>
      <w:r>
        <w:t>│                 │многофункциональных       │         │     │     │      │</w:t>
      </w:r>
    </w:p>
    <w:p w:rsidR="004B43F6" w:rsidRDefault="004B43F6">
      <w:pPr>
        <w:pStyle w:val="ConsPlusNonformat"/>
        <w:widowControl/>
        <w:jc w:val="both"/>
      </w:pPr>
      <w:r>
        <w:t>│                 │центров,   от    населения│         │     │     │      │</w:t>
      </w:r>
    </w:p>
    <w:p w:rsidR="004B43F6" w:rsidRDefault="004B43F6">
      <w:pPr>
        <w:pStyle w:val="ConsPlusNonformat"/>
        <w:widowControl/>
        <w:jc w:val="both"/>
      </w:pPr>
      <w:r>
        <w:t>│                 │Республики Татарстан      │         │     │     │      │</w:t>
      </w:r>
    </w:p>
    <w:p w:rsidR="004B43F6" w:rsidRDefault="004B43F6">
      <w:pPr>
        <w:pStyle w:val="ConsPlusNonformat"/>
        <w:widowControl/>
        <w:jc w:val="both"/>
      </w:pPr>
      <w:r>
        <w:t>│                 ├──────────────────────────┼─────────┼─────┼─────┼──────┤</w:t>
      </w:r>
    </w:p>
    <w:p w:rsidR="004B43F6" w:rsidRDefault="004B43F6">
      <w:pPr>
        <w:pStyle w:val="ConsPlusNonformat"/>
        <w:widowControl/>
        <w:jc w:val="both"/>
      </w:pPr>
      <w:r>
        <w:t xml:space="preserve">│                 │Доля       </w:t>
      </w:r>
      <w:proofErr w:type="spellStart"/>
      <w:r>
        <w:t>государственных│процентов</w:t>
      </w:r>
      <w:proofErr w:type="spellEnd"/>
      <w:r>
        <w:t>│ 50  │ 70  │ 100  │</w:t>
      </w:r>
    </w:p>
    <w:p w:rsidR="004B43F6" w:rsidRDefault="004B43F6">
      <w:pPr>
        <w:pStyle w:val="ConsPlusNonformat"/>
        <w:widowControl/>
        <w:jc w:val="both"/>
      </w:pPr>
      <w:r>
        <w:t>│                 │(муниципальных)     услуг,│         │     │     │      │</w:t>
      </w:r>
    </w:p>
    <w:p w:rsidR="004B43F6" w:rsidRDefault="004B43F6">
      <w:pPr>
        <w:pStyle w:val="ConsPlusNonformat"/>
        <w:widowControl/>
        <w:jc w:val="both"/>
      </w:pPr>
      <w:r>
        <w:t>│                 │предоставляемых          в│         │     │     │      │</w:t>
      </w:r>
    </w:p>
    <w:p w:rsidR="004B43F6" w:rsidRDefault="004B43F6">
      <w:pPr>
        <w:pStyle w:val="ConsPlusNonformat"/>
        <w:widowControl/>
        <w:jc w:val="both"/>
      </w:pPr>
      <w:r>
        <w:t>│                 │Республике  Татарстан,  по│         │     │     │      │</w:t>
      </w:r>
    </w:p>
    <w:p w:rsidR="004B43F6" w:rsidRDefault="004B43F6">
      <w:pPr>
        <w:pStyle w:val="ConsPlusNonformat"/>
        <w:widowControl/>
        <w:jc w:val="both"/>
      </w:pPr>
      <w:r>
        <w:t>│                 │которым          регулярно│         │     │     │      │</w:t>
      </w:r>
    </w:p>
    <w:p w:rsidR="004B43F6" w:rsidRDefault="004B43F6">
      <w:pPr>
        <w:pStyle w:val="ConsPlusNonformat"/>
        <w:widowControl/>
        <w:jc w:val="both"/>
      </w:pPr>
      <w:r>
        <w:t>│                 │проводится  мониторинг  их│         │     │     │      │</w:t>
      </w:r>
    </w:p>
    <w:p w:rsidR="004B43F6" w:rsidRDefault="004B43F6">
      <w:pPr>
        <w:pStyle w:val="ConsPlusNonformat"/>
        <w:widowControl/>
        <w:jc w:val="both"/>
      </w:pPr>
      <w:r>
        <w:t>│                 │качества, от общего  числа│         │     │     │      │</w:t>
      </w:r>
    </w:p>
    <w:p w:rsidR="004B43F6" w:rsidRDefault="004B43F6">
      <w:pPr>
        <w:pStyle w:val="ConsPlusNonformat"/>
        <w:widowControl/>
        <w:jc w:val="both"/>
      </w:pPr>
      <w:r>
        <w:t>│                 │предоставляемых          в│         │     │     │      │</w:t>
      </w:r>
    </w:p>
    <w:p w:rsidR="004B43F6" w:rsidRDefault="004B43F6">
      <w:pPr>
        <w:pStyle w:val="ConsPlusNonformat"/>
        <w:widowControl/>
        <w:jc w:val="both"/>
      </w:pPr>
      <w:r>
        <w:t>│                 │Республике       Татарстан│         │     │     │      │</w:t>
      </w:r>
    </w:p>
    <w:p w:rsidR="004B43F6" w:rsidRDefault="004B43F6">
      <w:pPr>
        <w:pStyle w:val="ConsPlusNonformat"/>
        <w:widowControl/>
        <w:jc w:val="both"/>
      </w:pPr>
      <w:r>
        <w:t>│                 │государственных          и│         │     │     │      │</w:t>
      </w:r>
    </w:p>
    <w:p w:rsidR="004B43F6" w:rsidRDefault="004B43F6">
      <w:pPr>
        <w:pStyle w:val="ConsPlusNonformat"/>
        <w:widowControl/>
        <w:jc w:val="both"/>
      </w:pPr>
      <w:r>
        <w:t>│                 │муниципальных услуг       │         │     │     │      │</w:t>
      </w:r>
    </w:p>
    <w:p w:rsidR="004B43F6" w:rsidRDefault="004B43F6">
      <w:pPr>
        <w:pStyle w:val="ConsPlusNonformat"/>
        <w:widowControl/>
        <w:jc w:val="both"/>
      </w:pPr>
      <w:r>
        <w:t>│                 ├──────────────────────────┼─────────┼─────┼─────┼──────┤</w:t>
      </w:r>
    </w:p>
    <w:p w:rsidR="004B43F6" w:rsidRDefault="004B43F6">
      <w:pPr>
        <w:pStyle w:val="ConsPlusNonformat"/>
        <w:widowControl/>
        <w:jc w:val="both"/>
      </w:pPr>
      <w:r>
        <w:t xml:space="preserve">│                 │Доля         </w:t>
      </w:r>
      <w:proofErr w:type="spellStart"/>
      <w:r>
        <w:t>муниципальных│процентов</w:t>
      </w:r>
      <w:proofErr w:type="spellEnd"/>
      <w:r>
        <w:t>│ 70  │ 80  │ 100  │</w:t>
      </w:r>
    </w:p>
    <w:p w:rsidR="004B43F6" w:rsidRDefault="004B43F6">
      <w:pPr>
        <w:pStyle w:val="ConsPlusNonformat"/>
        <w:widowControl/>
        <w:jc w:val="both"/>
      </w:pPr>
      <w:r>
        <w:t>│                 │образований,   в   которых│         │     │     │      │</w:t>
      </w:r>
    </w:p>
    <w:p w:rsidR="004B43F6" w:rsidRDefault="004B43F6">
      <w:pPr>
        <w:pStyle w:val="ConsPlusNonformat"/>
        <w:widowControl/>
        <w:jc w:val="both"/>
      </w:pPr>
      <w:r>
        <w:t>│                 │проводится      мониторинг│         │     │     │      │</w:t>
      </w:r>
    </w:p>
    <w:p w:rsidR="004B43F6" w:rsidRDefault="004B43F6">
      <w:pPr>
        <w:pStyle w:val="ConsPlusNonformat"/>
        <w:widowControl/>
        <w:jc w:val="both"/>
      </w:pPr>
      <w:r>
        <w:t>│                 │качества        исполнения│         │     │     │      │</w:t>
      </w:r>
    </w:p>
    <w:p w:rsidR="004B43F6" w:rsidRDefault="004B43F6">
      <w:pPr>
        <w:pStyle w:val="ConsPlusNonformat"/>
        <w:widowControl/>
        <w:jc w:val="both"/>
      </w:pPr>
      <w:r>
        <w:t>│                 │государственных   функций,│         │     │     │      │</w:t>
      </w:r>
    </w:p>
    <w:p w:rsidR="004B43F6" w:rsidRDefault="004B43F6">
      <w:pPr>
        <w:pStyle w:val="ConsPlusNonformat"/>
        <w:widowControl/>
        <w:jc w:val="both"/>
      </w:pPr>
      <w:r>
        <w:t>│                 │предоставления            │         │     │     │      │</w:t>
      </w:r>
    </w:p>
    <w:p w:rsidR="004B43F6" w:rsidRDefault="004B43F6">
      <w:pPr>
        <w:pStyle w:val="ConsPlusNonformat"/>
        <w:widowControl/>
        <w:jc w:val="both"/>
      </w:pPr>
      <w:r>
        <w:t>│                 │государственных услуг     │         │     │     │      │</w:t>
      </w:r>
    </w:p>
    <w:p w:rsidR="004B43F6" w:rsidRDefault="004B43F6">
      <w:pPr>
        <w:pStyle w:val="ConsPlusNonformat"/>
        <w:widowControl/>
        <w:jc w:val="both"/>
      </w:pPr>
      <w:r>
        <w:t>└─────────────────┴──────────────────────────┴─────────┴─────┴─────┴──────┘</w:t>
      </w: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jc w:val="right"/>
        <w:outlineLvl w:val="1"/>
        <w:rPr>
          <w:rFonts w:cs="Times New Roman"/>
          <w:szCs w:val="28"/>
        </w:rPr>
      </w:pPr>
      <w:r>
        <w:rPr>
          <w:rFonts w:cs="Times New Roman"/>
          <w:szCs w:val="28"/>
        </w:rPr>
        <w:t>Приложение N 3</w:t>
      </w:r>
    </w:p>
    <w:p w:rsidR="004B43F6" w:rsidRDefault="004B43F6">
      <w:pPr>
        <w:autoSpaceDE w:val="0"/>
        <w:autoSpaceDN w:val="0"/>
        <w:adjustRightInd w:val="0"/>
        <w:jc w:val="right"/>
        <w:rPr>
          <w:rFonts w:cs="Times New Roman"/>
          <w:szCs w:val="28"/>
        </w:rPr>
      </w:pPr>
      <w:r>
        <w:rPr>
          <w:rFonts w:cs="Times New Roman"/>
          <w:szCs w:val="28"/>
        </w:rPr>
        <w:t>к Долгосрочной целевой программе</w:t>
      </w:r>
    </w:p>
    <w:p w:rsidR="004B43F6" w:rsidRDefault="004B43F6">
      <w:pPr>
        <w:autoSpaceDE w:val="0"/>
        <w:autoSpaceDN w:val="0"/>
        <w:adjustRightInd w:val="0"/>
        <w:jc w:val="right"/>
        <w:rPr>
          <w:rFonts w:cs="Times New Roman"/>
          <w:szCs w:val="28"/>
        </w:rPr>
      </w:pPr>
      <w:r>
        <w:rPr>
          <w:rFonts w:cs="Times New Roman"/>
          <w:szCs w:val="28"/>
        </w:rPr>
        <w:t>"Снижение административных барьеров,</w:t>
      </w:r>
    </w:p>
    <w:p w:rsidR="004B43F6" w:rsidRDefault="004B43F6">
      <w:pPr>
        <w:autoSpaceDE w:val="0"/>
        <w:autoSpaceDN w:val="0"/>
        <w:adjustRightInd w:val="0"/>
        <w:jc w:val="right"/>
        <w:rPr>
          <w:rFonts w:cs="Times New Roman"/>
          <w:szCs w:val="28"/>
        </w:rPr>
      </w:pPr>
      <w:r>
        <w:rPr>
          <w:rFonts w:cs="Times New Roman"/>
          <w:szCs w:val="28"/>
        </w:rPr>
        <w:t>оптимизация и повышение качества</w:t>
      </w:r>
    </w:p>
    <w:p w:rsidR="004B43F6" w:rsidRDefault="004B43F6">
      <w:pPr>
        <w:autoSpaceDE w:val="0"/>
        <w:autoSpaceDN w:val="0"/>
        <w:adjustRightInd w:val="0"/>
        <w:jc w:val="right"/>
        <w:rPr>
          <w:rFonts w:cs="Times New Roman"/>
          <w:szCs w:val="28"/>
        </w:rPr>
      </w:pPr>
      <w:r>
        <w:rPr>
          <w:rFonts w:cs="Times New Roman"/>
          <w:szCs w:val="28"/>
        </w:rPr>
        <w:t xml:space="preserve">предоставления </w:t>
      </w:r>
      <w:proofErr w:type="gramStart"/>
      <w:r>
        <w:rPr>
          <w:rFonts w:cs="Times New Roman"/>
          <w:szCs w:val="28"/>
        </w:rPr>
        <w:t>государственных</w:t>
      </w:r>
      <w:proofErr w:type="gramEnd"/>
      <w:r>
        <w:rPr>
          <w:rFonts w:cs="Times New Roman"/>
          <w:szCs w:val="28"/>
        </w:rPr>
        <w:t xml:space="preserve"> и</w:t>
      </w:r>
    </w:p>
    <w:p w:rsidR="004B43F6" w:rsidRDefault="004B43F6">
      <w:pPr>
        <w:autoSpaceDE w:val="0"/>
        <w:autoSpaceDN w:val="0"/>
        <w:adjustRightInd w:val="0"/>
        <w:jc w:val="right"/>
        <w:rPr>
          <w:rFonts w:cs="Times New Roman"/>
          <w:szCs w:val="28"/>
        </w:rPr>
      </w:pPr>
      <w:r>
        <w:rPr>
          <w:rFonts w:cs="Times New Roman"/>
          <w:szCs w:val="28"/>
        </w:rPr>
        <w:t>муниципальных услуг, в том числе</w:t>
      </w:r>
    </w:p>
    <w:p w:rsidR="004B43F6" w:rsidRDefault="004B43F6">
      <w:pPr>
        <w:autoSpaceDE w:val="0"/>
        <w:autoSpaceDN w:val="0"/>
        <w:adjustRightInd w:val="0"/>
        <w:jc w:val="right"/>
        <w:rPr>
          <w:rFonts w:cs="Times New Roman"/>
          <w:szCs w:val="28"/>
        </w:rPr>
      </w:pPr>
      <w:r>
        <w:rPr>
          <w:rFonts w:cs="Times New Roman"/>
          <w:szCs w:val="28"/>
        </w:rPr>
        <w:t>на базе многофункциональных центров</w:t>
      </w:r>
    </w:p>
    <w:p w:rsidR="004B43F6" w:rsidRDefault="004B43F6">
      <w:pPr>
        <w:autoSpaceDE w:val="0"/>
        <w:autoSpaceDN w:val="0"/>
        <w:adjustRightInd w:val="0"/>
        <w:jc w:val="right"/>
        <w:rPr>
          <w:rFonts w:cs="Times New Roman"/>
          <w:szCs w:val="28"/>
        </w:rPr>
      </w:pPr>
      <w:r>
        <w:rPr>
          <w:rFonts w:cs="Times New Roman"/>
          <w:szCs w:val="28"/>
        </w:rPr>
        <w:t xml:space="preserve">предоставления </w:t>
      </w:r>
      <w:proofErr w:type="gramStart"/>
      <w:r>
        <w:rPr>
          <w:rFonts w:cs="Times New Roman"/>
          <w:szCs w:val="28"/>
        </w:rPr>
        <w:t>государственных</w:t>
      </w:r>
      <w:proofErr w:type="gramEnd"/>
    </w:p>
    <w:p w:rsidR="004B43F6" w:rsidRDefault="004B43F6">
      <w:pPr>
        <w:autoSpaceDE w:val="0"/>
        <w:autoSpaceDN w:val="0"/>
        <w:adjustRightInd w:val="0"/>
        <w:jc w:val="right"/>
        <w:rPr>
          <w:rFonts w:cs="Times New Roman"/>
          <w:szCs w:val="28"/>
        </w:rPr>
      </w:pPr>
      <w:r>
        <w:rPr>
          <w:rFonts w:cs="Times New Roman"/>
          <w:szCs w:val="28"/>
        </w:rPr>
        <w:t>и муниципальных услуг в Республике Татарстан,</w:t>
      </w:r>
    </w:p>
    <w:p w:rsidR="004B43F6" w:rsidRDefault="004B43F6">
      <w:pPr>
        <w:autoSpaceDE w:val="0"/>
        <w:autoSpaceDN w:val="0"/>
        <w:adjustRightInd w:val="0"/>
        <w:jc w:val="right"/>
        <w:rPr>
          <w:rFonts w:cs="Times New Roman"/>
          <w:szCs w:val="28"/>
        </w:rPr>
      </w:pPr>
      <w:r>
        <w:rPr>
          <w:rFonts w:cs="Times New Roman"/>
          <w:szCs w:val="28"/>
        </w:rPr>
        <w:t>на 2011 - 2013 годы"</w:t>
      </w:r>
    </w:p>
    <w:p w:rsidR="004B43F6" w:rsidRDefault="004B43F6">
      <w:pPr>
        <w:autoSpaceDE w:val="0"/>
        <w:autoSpaceDN w:val="0"/>
        <w:adjustRightInd w:val="0"/>
        <w:jc w:val="right"/>
        <w:rPr>
          <w:rFonts w:cs="Times New Roman"/>
          <w:szCs w:val="28"/>
        </w:rPr>
      </w:pPr>
    </w:p>
    <w:p w:rsidR="004B43F6" w:rsidRDefault="004B43F6">
      <w:pPr>
        <w:pStyle w:val="ConsPlusTitle"/>
        <w:widowControl/>
        <w:jc w:val="center"/>
      </w:pPr>
      <w:r>
        <w:t>ФИНАНСИРОВАНИЕ ПРОГРАММНЫХ МЕРОПРИЯТИЙ</w:t>
      </w:r>
    </w:p>
    <w:p w:rsidR="004B43F6" w:rsidRDefault="004B43F6">
      <w:pPr>
        <w:pStyle w:val="ConsPlusTitle"/>
        <w:widowControl/>
        <w:jc w:val="center"/>
      </w:pPr>
      <w:r>
        <w:t>ПО ОСНОВНЫМ НАПРАВЛЕНИЯМ</w:t>
      </w:r>
    </w:p>
    <w:p w:rsidR="004B43F6" w:rsidRDefault="004B43F6">
      <w:pPr>
        <w:autoSpaceDE w:val="0"/>
        <w:autoSpaceDN w:val="0"/>
        <w:adjustRightInd w:val="0"/>
        <w:jc w:val="center"/>
        <w:rPr>
          <w:rFonts w:cs="Times New Roman"/>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1485"/>
        <w:gridCol w:w="1350"/>
        <w:gridCol w:w="1215"/>
        <w:gridCol w:w="1215"/>
      </w:tblGrid>
      <w:tr w:rsidR="004B43F6">
        <w:trPr>
          <w:cantSplit/>
          <w:trHeight w:val="480"/>
        </w:trPr>
        <w:tc>
          <w:tcPr>
            <w:tcW w:w="4725"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Источники и направления расходов </w:t>
            </w:r>
          </w:p>
        </w:tc>
        <w:tc>
          <w:tcPr>
            <w:tcW w:w="5265" w:type="dxa"/>
            <w:gridSpan w:val="4"/>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с учетом </w:t>
            </w:r>
            <w:r>
              <w:rPr>
                <w:rFonts w:ascii="Times New Roman" w:hAnsi="Times New Roman" w:cs="Times New Roman"/>
                <w:sz w:val="28"/>
                <w:szCs w:val="28"/>
              </w:rPr>
              <w:br/>
              <w:t xml:space="preserve">прогноза цен на соответствующие годы, </w:t>
            </w:r>
            <w:r>
              <w:rPr>
                <w:rFonts w:ascii="Times New Roman" w:hAnsi="Times New Roman" w:cs="Times New Roman"/>
                <w:sz w:val="28"/>
                <w:szCs w:val="28"/>
              </w:rPr>
              <w:br/>
              <w:t xml:space="preserve">тыс. рублей              </w:t>
            </w:r>
          </w:p>
        </w:tc>
      </w:tr>
      <w:tr w:rsidR="004B43F6">
        <w:trPr>
          <w:cantSplit/>
          <w:trHeight w:val="240"/>
        </w:trPr>
        <w:tc>
          <w:tcPr>
            <w:tcW w:w="4725" w:type="dxa"/>
            <w:vMerge/>
            <w:tcBorders>
              <w:top w:val="nil"/>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p>
        </w:tc>
        <w:tc>
          <w:tcPr>
            <w:tcW w:w="1485" w:type="dxa"/>
            <w:vMerge w:val="restart"/>
            <w:tcBorders>
              <w:top w:val="single" w:sz="6" w:space="0" w:color="auto"/>
              <w:left w:val="single" w:sz="6" w:space="0" w:color="auto"/>
              <w:bottom w:val="nil"/>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3780" w:type="dxa"/>
            <w:gridSpan w:val="3"/>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по годам:   </w:t>
            </w:r>
          </w:p>
        </w:tc>
      </w:tr>
      <w:tr w:rsidR="004B43F6">
        <w:trPr>
          <w:cantSplit/>
          <w:trHeight w:val="240"/>
        </w:trPr>
        <w:tc>
          <w:tcPr>
            <w:tcW w:w="4725"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г.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2012 г.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2013 г. </w:t>
            </w:r>
          </w:p>
        </w:tc>
      </w:tr>
      <w:tr w:rsidR="004B43F6">
        <w:trPr>
          <w:cantSplit/>
          <w:trHeight w:val="36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финансовых затрат, в том    </w:t>
            </w:r>
            <w:r>
              <w:rPr>
                <w:rFonts w:ascii="Times New Roman" w:hAnsi="Times New Roman" w:cs="Times New Roman"/>
                <w:sz w:val="28"/>
                <w:szCs w:val="28"/>
              </w:rPr>
              <w:br/>
              <w:t xml:space="preserve">числе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15341,5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9890,0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3691,5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1760,0 </w:t>
            </w:r>
          </w:p>
        </w:tc>
      </w:tr>
      <w:tr w:rsidR="004B43F6">
        <w:trPr>
          <w:cantSplit/>
          <w:trHeight w:val="24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бюджета Республики Татарстан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15341,5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9890,0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3691,5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1760,0 </w:t>
            </w:r>
          </w:p>
        </w:tc>
      </w:tr>
      <w:tr w:rsidR="004B43F6">
        <w:trPr>
          <w:cantSplit/>
          <w:trHeight w:val="36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бюджетов муниципальных образований</w:t>
            </w:r>
            <w:r>
              <w:rPr>
                <w:rFonts w:ascii="Times New Roman" w:hAnsi="Times New Roman" w:cs="Times New Roman"/>
                <w:sz w:val="28"/>
                <w:szCs w:val="28"/>
              </w:rPr>
              <w:br/>
              <w:t xml:space="preserve">Республики Татарстан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36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Капитальные вложения, в том  числе</w:t>
            </w:r>
            <w:r>
              <w:rPr>
                <w:rFonts w:ascii="Times New Roman" w:hAnsi="Times New Roman" w:cs="Times New Roman"/>
                <w:sz w:val="28"/>
                <w:szCs w:val="28"/>
              </w:rPr>
              <w:br/>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4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бюджета Республики Татарстан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36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бюджетов муниципальных образований</w:t>
            </w:r>
            <w:r>
              <w:rPr>
                <w:rFonts w:ascii="Times New Roman" w:hAnsi="Times New Roman" w:cs="Times New Roman"/>
                <w:sz w:val="28"/>
                <w:szCs w:val="28"/>
              </w:rPr>
              <w:br/>
              <w:t xml:space="preserve">Республики Татарстан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4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НИР, НИОКР, в том числе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4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бюджета Республики Татарстан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36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бюджетов муниципальных образований</w:t>
            </w:r>
            <w:r>
              <w:rPr>
                <w:rFonts w:ascii="Times New Roman" w:hAnsi="Times New Roman" w:cs="Times New Roman"/>
                <w:sz w:val="28"/>
                <w:szCs w:val="28"/>
              </w:rPr>
              <w:br/>
              <w:t xml:space="preserve">Республики Татарстан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36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Прочие расходы, в том числе       </w:t>
            </w:r>
            <w:r>
              <w:rPr>
                <w:rFonts w:ascii="Times New Roman" w:hAnsi="Times New Roman" w:cs="Times New Roman"/>
                <w:sz w:val="28"/>
                <w:szCs w:val="28"/>
              </w:rPr>
              <w:br/>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24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бюджета Республики Татарстан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4B43F6">
        <w:trPr>
          <w:cantSplit/>
          <w:trHeight w:val="360"/>
        </w:trPr>
        <w:tc>
          <w:tcPr>
            <w:tcW w:w="472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бюджетов муниципальных образований</w:t>
            </w:r>
            <w:r>
              <w:rPr>
                <w:rFonts w:ascii="Times New Roman" w:hAnsi="Times New Roman" w:cs="Times New Roman"/>
                <w:sz w:val="28"/>
                <w:szCs w:val="28"/>
              </w:rPr>
              <w:br/>
              <w:t xml:space="preserve">Республики Татарстан              </w:t>
            </w:r>
          </w:p>
        </w:tc>
        <w:tc>
          <w:tcPr>
            <w:tcW w:w="148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4B43F6" w:rsidRDefault="004B43F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bl>
    <w:p w:rsidR="004B43F6" w:rsidRDefault="004B43F6">
      <w:pPr>
        <w:autoSpaceDE w:val="0"/>
        <w:autoSpaceDN w:val="0"/>
        <w:adjustRightInd w:val="0"/>
        <w:ind w:firstLine="540"/>
        <w:jc w:val="both"/>
        <w:rPr>
          <w:rFonts w:cs="Times New Roman"/>
          <w:szCs w:val="28"/>
        </w:rPr>
      </w:pPr>
    </w:p>
    <w:p w:rsidR="004B43F6" w:rsidRDefault="004B43F6">
      <w:pPr>
        <w:autoSpaceDE w:val="0"/>
        <w:autoSpaceDN w:val="0"/>
        <w:adjustRightInd w:val="0"/>
        <w:ind w:firstLine="540"/>
        <w:jc w:val="both"/>
        <w:rPr>
          <w:rFonts w:cs="Times New Roman"/>
          <w:szCs w:val="28"/>
        </w:rPr>
      </w:pPr>
    </w:p>
    <w:p w:rsidR="004B43F6" w:rsidRDefault="004B43F6">
      <w:pPr>
        <w:pStyle w:val="ConsPlusNonformat"/>
        <w:widowControl/>
        <w:pBdr>
          <w:top w:val="single" w:sz="6" w:space="0" w:color="auto"/>
        </w:pBdr>
        <w:rPr>
          <w:sz w:val="2"/>
          <w:szCs w:val="2"/>
        </w:rPr>
      </w:pPr>
    </w:p>
    <w:p w:rsidR="008B318F" w:rsidRDefault="008B318F"/>
    <w:sectPr w:rsidR="008B318F" w:rsidSect="004B43F6">
      <w:pgSz w:w="11905" w:h="16838" w:code="9"/>
      <w:pgMar w:top="1134" w:right="850"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43F6"/>
    <w:rsid w:val="0000093C"/>
    <w:rsid w:val="000065D3"/>
    <w:rsid w:val="00010C07"/>
    <w:rsid w:val="000112DF"/>
    <w:rsid w:val="00011E6C"/>
    <w:rsid w:val="00024244"/>
    <w:rsid w:val="00026120"/>
    <w:rsid w:val="000412AB"/>
    <w:rsid w:val="0005004D"/>
    <w:rsid w:val="0005547B"/>
    <w:rsid w:val="0006269F"/>
    <w:rsid w:val="0006625E"/>
    <w:rsid w:val="00070395"/>
    <w:rsid w:val="00074BF2"/>
    <w:rsid w:val="000776BF"/>
    <w:rsid w:val="000857C0"/>
    <w:rsid w:val="00086BFB"/>
    <w:rsid w:val="000876F0"/>
    <w:rsid w:val="0009734D"/>
    <w:rsid w:val="000A581D"/>
    <w:rsid w:val="000A5ADD"/>
    <w:rsid w:val="000A617A"/>
    <w:rsid w:val="000A687D"/>
    <w:rsid w:val="000B1E67"/>
    <w:rsid w:val="000B5B86"/>
    <w:rsid w:val="000B6B4B"/>
    <w:rsid w:val="000B726F"/>
    <w:rsid w:val="000C08DA"/>
    <w:rsid w:val="000C0BDB"/>
    <w:rsid w:val="000C27B6"/>
    <w:rsid w:val="000D00F4"/>
    <w:rsid w:val="000D4C48"/>
    <w:rsid w:val="000E620F"/>
    <w:rsid w:val="000F555A"/>
    <w:rsid w:val="000F58C6"/>
    <w:rsid w:val="000F58F0"/>
    <w:rsid w:val="000F5D40"/>
    <w:rsid w:val="000F72CD"/>
    <w:rsid w:val="0010460E"/>
    <w:rsid w:val="001062D7"/>
    <w:rsid w:val="00111EDE"/>
    <w:rsid w:val="00115382"/>
    <w:rsid w:val="0011557B"/>
    <w:rsid w:val="0012091C"/>
    <w:rsid w:val="00121576"/>
    <w:rsid w:val="00121846"/>
    <w:rsid w:val="001219FF"/>
    <w:rsid w:val="0012786E"/>
    <w:rsid w:val="0014430A"/>
    <w:rsid w:val="00151FCC"/>
    <w:rsid w:val="00166DEA"/>
    <w:rsid w:val="00170CF8"/>
    <w:rsid w:val="00174B2C"/>
    <w:rsid w:val="00174D4A"/>
    <w:rsid w:val="00182F05"/>
    <w:rsid w:val="00184087"/>
    <w:rsid w:val="0018421E"/>
    <w:rsid w:val="00185543"/>
    <w:rsid w:val="00193ED2"/>
    <w:rsid w:val="001A118D"/>
    <w:rsid w:val="001A4444"/>
    <w:rsid w:val="001A4A3C"/>
    <w:rsid w:val="001B428F"/>
    <w:rsid w:val="001B5347"/>
    <w:rsid w:val="001C0E8D"/>
    <w:rsid w:val="001C22CA"/>
    <w:rsid w:val="001C31ED"/>
    <w:rsid w:val="001C5F03"/>
    <w:rsid w:val="001C69F1"/>
    <w:rsid w:val="001D26F1"/>
    <w:rsid w:val="001D5897"/>
    <w:rsid w:val="001D7B5C"/>
    <w:rsid w:val="001E00E0"/>
    <w:rsid w:val="001E677E"/>
    <w:rsid w:val="001F2AF7"/>
    <w:rsid w:val="001F57C8"/>
    <w:rsid w:val="00204A4C"/>
    <w:rsid w:val="00205E74"/>
    <w:rsid w:val="00206C8E"/>
    <w:rsid w:val="0021564C"/>
    <w:rsid w:val="0022156F"/>
    <w:rsid w:val="00221F28"/>
    <w:rsid w:val="00225861"/>
    <w:rsid w:val="00226145"/>
    <w:rsid w:val="00230BB7"/>
    <w:rsid w:val="00233546"/>
    <w:rsid w:val="00237FB0"/>
    <w:rsid w:val="002411D9"/>
    <w:rsid w:val="0024736E"/>
    <w:rsid w:val="002475EC"/>
    <w:rsid w:val="0025105C"/>
    <w:rsid w:val="00253323"/>
    <w:rsid w:val="00256B06"/>
    <w:rsid w:val="002726BA"/>
    <w:rsid w:val="0027661A"/>
    <w:rsid w:val="00276E87"/>
    <w:rsid w:val="00277FB2"/>
    <w:rsid w:val="00283553"/>
    <w:rsid w:val="002855A8"/>
    <w:rsid w:val="0029064D"/>
    <w:rsid w:val="00295DDD"/>
    <w:rsid w:val="002B1AB5"/>
    <w:rsid w:val="002D323A"/>
    <w:rsid w:val="002D6C4E"/>
    <w:rsid w:val="002E0672"/>
    <w:rsid w:val="002E0BDE"/>
    <w:rsid w:val="002E5F27"/>
    <w:rsid w:val="002F38A3"/>
    <w:rsid w:val="002F4A9C"/>
    <w:rsid w:val="002F5B0E"/>
    <w:rsid w:val="002F7855"/>
    <w:rsid w:val="00304A8A"/>
    <w:rsid w:val="0030679F"/>
    <w:rsid w:val="00316D38"/>
    <w:rsid w:val="00323956"/>
    <w:rsid w:val="00324368"/>
    <w:rsid w:val="003309A0"/>
    <w:rsid w:val="003340E0"/>
    <w:rsid w:val="00335487"/>
    <w:rsid w:val="00337788"/>
    <w:rsid w:val="00340070"/>
    <w:rsid w:val="003410F2"/>
    <w:rsid w:val="00343BAF"/>
    <w:rsid w:val="0034410E"/>
    <w:rsid w:val="00344780"/>
    <w:rsid w:val="00350457"/>
    <w:rsid w:val="003507C1"/>
    <w:rsid w:val="00353A0E"/>
    <w:rsid w:val="00355F75"/>
    <w:rsid w:val="003611C8"/>
    <w:rsid w:val="00361694"/>
    <w:rsid w:val="00366C31"/>
    <w:rsid w:val="00367D3E"/>
    <w:rsid w:val="00371A46"/>
    <w:rsid w:val="00374BC3"/>
    <w:rsid w:val="00375EBE"/>
    <w:rsid w:val="003824CD"/>
    <w:rsid w:val="00382962"/>
    <w:rsid w:val="003835EC"/>
    <w:rsid w:val="0039430F"/>
    <w:rsid w:val="003A0AB1"/>
    <w:rsid w:val="003B41E1"/>
    <w:rsid w:val="003B5BDE"/>
    <w:rsid w:val="003C0F40"/>
    <w:rsid w:val="003C1340"/>
    <w:rsid w:val="003C2F4E"/>
    <w:rsid w:val="003C55BB"/>
    <w:rsid w:val="003C7ACB"/>
    <w:rsid w:val="003D3000"/>
    <w:rsid w:val="003D7427"/>
    <w:rsid w:val="003E1F21"/>
    <w:rsid w:val="003E2989"/>
    <w:rsid w:val="003E4A11"/>
    <w:rsid w:val="003E6F7D"/>
    <w:rsid w:val="003F349D"/>
    <w:rsid w:val="004010A9"/>
    <w:rsid w:val="00401733"/>
    <w:rsid w:val="00405428"/>
    <w:rsid w:val="0040581F"/>
    <w:rsid w:val="004142B1"/>
    <w:rsid w:val="00432313"/>
    <w:rsid w:val="004336EA"/>
    <w:rsid w:val="00433C4E"/>
    <w:rsid w:val="004352A2"/>
    <w:rsid w:val="004360C2"/>
    <w:rsid w:val="004417DC"/>
    <w:rsid w:val="00441F4F"/>
    <w:rsid w:val="00447054"/>
    <w:rsid w:val="00447CD0"/>
    <w:rsid w:val="00451AF9"/>
    <w:rsid w:val="00451FE2"/>
    <w:rsid w:val="00454568"/>
    <w:rsid w:val="0045714F"/>
    <w:rsid w:val="0045733C"/>
    <w:rsid w:val="00457CD0"/>
    <w:rsid w:val="004648A3"/>
    <w:rsid w:val="00470273"/>
    <w:rsid w:val="00474FFE"/>
    <w:rsid w:val="0048566D"/>
    <w:rsid w:val="0048714B"/>
    <w:rsid w:val="00487B7A"/>
    <w:rsid w:val="00491F16"/>
    <w:rsid w:val="0049421B"/>
    <w:rsid w:val="00494893"/>
    <w:rsid w:val="00496A59"/>
    <w:rsid w:val="004976FF"/>
    <w:rsid w:val="004A41D7"/>
    <w:rsid w:val="004A4D66"/>
    <w:rsid w:val="004A5502"/>
    <w:rsid w:val="004B2FCF"/>
    <w:rsid w:val="004B43F6"/>
    <w:rsid w:val="004B6411"/>
    <w:rsid w:val="004B72A2"/>
    <w:rsid w:val="004C1CEA"/>
    <w:rsid w:val="004C5C49"/>
    <w:rsid w:val="004D15CA"/>
    <w:rsid w:val="004D5018"/>
    <w:rsid w:val="004D7E8A"/>
    <w:rsid w:val="004E072F"/>
    <w:rsid w:val="004F7FF4"/>
    <w:rsid w:val="00503E17"/>
    <w:rsid w:val="00506DFC"/>
    <w:rsid w:val="00507432"/>
    <w:rsid w:val="00510783"/>
    <w:rsid w:val="00514718"/>
    <w:rsid w:val="00527D1A"/>
    <w:rsid w:val="00531EF7"/>
    <w:rsid w:val="00532AAD"/>
    <w:rsid w:val="005346A7"/>
    <w:rsid w:val="005354CB"/>
    <w:rsid w:val="005424AF"/>
    <w:rsid w:val="00542F3F"/>
    <w:rsid w:val="00554A1E"/>
    <w:rsid w:val="00554F16"/>
    <w:rsid w:val="005606DF"/>
    <w:rsid w:val="0057072F"/>
    <w:rsid w:val="00572CB8"/>
    <w:rsid w:val="0057440F"/>
    <w:rsid w:val="00574601"/>
    <w:rsid w:val="00576243"/>
    <w:rsid w:val="00580981"/>
    <w:rsid w:val="00584A00"/>
    <w:rsid w:val="005A156B"/>
    <w:rsid w:val="005A2443"/>
    <w:rsid w:val="005A6030"/>
    <w:rsid w:val="005B13C5"/>
    <w:rsid w:val="005B3334"/>
    <w:rsid w:val="005C12BB"/>
    <w:rsid w:val="005C6997"/>
    <w:rsid w:val="005D067F"/>
    <w:rsid w:val="005D3366"/>
    <w:rsid w:val="005D4E25"/>
    <w:rsid w:val="005E0C1A"/>
    <w:rsid w:val="005E675F"/>
    <w:rsid w:val="005E6ADB"/>
    <w:rsid w:val="005F1CCC"/>
    <w:rsid w:val="005F3985"/>
    <w:rsid w:val="0061079C"/>
    <w:rsid w:val="00627605"/>
    <w:rsid w:val="006449C9"/>
    <w:rsid w:val="006453A7"/>
    <w:rsid w:val="00645483"/>
    <w:rsid w:val="00646397"/>
    <w:rsid w:val="00646FA7"/>
    <w:rsid w:val="006508E7"/>
    <w:rsid w:val="006627D0"/>
    <w:rsid w:val="00663746"/>
    <w:rsid w:val="00666989"/>
    <w:rsid w:val="00667CFA"/>
    <w:rsid w:val="0067109E"/>
    <w:rsid w:val="00673554"/>
    <w:rsid w:val="00674882"/>
    <w:rsid w:val="00681B69"/>
    <w:rsid w:val="00683AA8"/>
    <w:rsid w:val="00685E14"/>
    <w:rsid w:val="006929D0"/>
    <w:rsid w:val="006A54E1"/>
    <w:rsid w:val="006B66EF"/>
    <w:rsid w:val="006B7C3B"/>
    <w:rsid w:val="006C2305"/>
    <w:rsid w:val="006C457F"/>
    <w:rsid w:val="006E0986"/>
    <w:rsid w:val="006E50BB"/>
    <w:rsid w:val="006E661E"/>
    <w:rsid w:val="00700972"/>
    <w:rsid w:val="00710FFA"/>
    <w:rsid w:val="00711FAB"/>
    <w:rsid w:val="00713406"/>
    <w:rsid w:val="00713AA1"/>
    <w:rsid w:val="00714569"/>
    <w:rsid w:val="007150C4"/>
    <w:rsid w:val="00721AA2"/>
    <w:rsid w:val="007374ED"/>
    <w:rsid w:val="007377FA"/>
    <w:rsid w:val="00741A8A"/>
    <w:rsid w:val="00743CB4"/>
    <w:rsid w:val="00755A4E"/>
    <w:rsid w:val="00765809"/>
    <w:rsid w:val="00766E91"/>
    <w:rsid w:val="00767547"/>
    <w:rsid w:val="00771093"/>
    <w:rsid w:val="00771421"/>
    <w:rsid w:val="007739C2"/>
    <w:rsid w:val="00774C81"/>
    <w:rsid w:val="007752BE"/>
    <w:rsid w:val="00775859"/>
    <w:rsid w:val="007830AA"/>
    <w:rsid w:val="00786869"/>
    <w:rsid w:val="00792284"/>
    <w:rsid w:val="007A3E66"/>
    <w:rsid w:val="007B1C75"/>
    <w:rsid w:val="007C0218"/>
    <w:rsid w:val="007C1310"/>
    <w:rsid w:val="007C7072"/>
    <w:rsid w:val="007D27EB"/>
    <w:rsid w:val="007D40A5"/>
    <w:rsid w:val="007D45C6"/>
    <w:rsid w:val="007D4636"/>
    <w:rsid w:val="007D61CE"/>
    <w:rsid w:val="007E0E2D"/>
    <w:rsid w:val="007E38FF"/>
    <w:rsid w:val="007E3EB2"/>
    <w:rsid w:val="007E5B67"/>
    <w:rsid w:val="007F3126"/>
    <w:rsid w:val="007F3367"/>
    <w:rsid w:val="007F4F4D"/>
    <w:rsid w:val="00805973"/>
    <w:rsid w:val="008064B0"/>
    <w:rsid w:val="008067BB"/>
    <w:rsid w:val="008154F3"/>
    <w:rsid w:val="00822380"/>
    <w:rsid w:val="0082330D"/>
    <w:rsid w:val="00826509"/>
    <w:rsid w:val="008345ED"/>
    <w:rsid w:val="00834DBB"/>
    <w:rsid w:val="00840076"/>
    <w:rsid w:val="008425EC"/>
    <w:rsid w:val="00846708"/>
    <w:rsid w:val="0084779B"/>
    <w:rsid w:val="008501AB"/>
    <w:rsid w:val="00860E00"/>
    <w:rsid w:val="008628A8"/>
    <w:rsid w:val="00871A38"/>
    <w:rsid w:val="00877CB1"/>
    <w:rsid w:val="00887C77"/>
    <w:rsid w:val="00892DE0"/>
    <w:rsid w:val="00897AF2"/>
    <w:rsid w:val="008A1067"/>
    <w:rsid w:val="008B318F"/>
    <w:rsid w:val="008B46D8"/>
    <w:rsid w:val="008B6770"/>
    <w:rsid w:val="008B6A86"/>
    <w:rsid w:val="008C0DFF"/>
    <w:rsid w:val="008C1975"/>
    <w:rsid w:val="008C24DE"/>
    <w:rsid w:val="008C5C9D"/>
    <w:rsid w:val="008C75A2"/>
    <w:rsid w:val="008D0A10"/>
    <w:rsid w:val="008D0FB9"/>
    <w:rsid w:val="008D7D2A"/>
    <w:rsid w:val="008E7DB5"/>
    <w:rsid w:val="008F307C"/>
    <w:rsid w:val="008F342B"/>
    <w:rsid w:val="008F52B8"/>
    <w:rsid w:val="008F6AA1"/>
    <w:rsid w:val="00902AD2"/>
    <w:rsid w:val="0091033A"/>
    <w:rsid w:val="00930A48"/>
    <w:rsid w:val="00931FD7"/>
    <w:rsid w:val="009339A9"/>
    <w:rsid w:val="00935FAD"/>
    <w:rsid w:val="0094661D"/>
    <w:rsid w:val="00956A22"/>
    <w:rsid w:val="00957EAE"/>
    <w:rsid w:val="0096785F"/>
    <w:rsid w:val="00974F4A"/>
    <w:rsid w:val="009813B8"/>
    <w:rsid w:val="009840DE"/>
    <w:rsid w:val="00986AFA"/>
    <w:rsid w:val="00987876"/>
    <w:rsid w:val="00990AA0"/>
    <w:rsid w:val="009A09C8"/>
    <w:rsid w:val="009A70EA"/>
    <w:rsid w:val="009B26AD"/>
    <w:rsid w:val="009C073E"/>
    <w:rsid w:val="009C258E"/>
    <w:rsid w:val="009C3247"/>
    <w:rsid w:val="009D03D1"/>
    <w:rsid w:val="009D1BEB"/>
    <w:rsid w:val="009D4558"/>
    <w:rsid w:val="009D4B5D"/>
    <w:rsid w:val="009E0FE3"/>
    <w:rsid w:val="009E116B"/>
    <w:rsid w:val="009E31C0"/>
    <w:rsid w:val="009F52A5"/>
    <w:rsid w:val="00A02C7B"/>
    <w:rsid w:val="00A03220"/>
    <w:rsid w:val="00A048C5"/>
    <w:rsid w:val="00A05DF1"/>
    <w:rsid w:val="00A064EC"/>
    <w:rsid w:val="00A105B5"/>
    <w:rsid w:val="00A148C7"/>
    <w:rsid w:val="00A152F5"/>
    <w:rsid w:val="00A21EF6"/>
    <w:rsid w:val="00A255C0"/>
    <w:rsid w:val="00A37561"/>
    <w:rsid w:val="00A37653"/>
    <w:rsid w:val="00A4055F"/>
    <w:rsid w:val="00A45F4A"/>
    <w:rsid w:val="00A57A86"/>
    <w:rsid w:val="00A63561"/>
    <w:rsid w:val="00A67C41"/>
    <w:rsid w:val="00A67CD5"/>
    <w:rsid w:val="00A7127E"/>
    <w:rsid w:val="00A71B62"/>
    <w:rsid w:val="00A71EBE"/>
    <w:rsid w:val="00A72A0E"/>
    <w:rsid w:val="00A76889"/>
    <w:rsid w:val="00A81A82"/>
    <w:rsid w:val="00A84310"/>
    <w:rsid w:val="00A8670F"/>
    <w:rsid w:val="00A906FA"/>
    <w:rsid w:val="00AA1FF6"/>
    <w:rsid w:val="00AA5A6B"/>
    <w:rsid w:val="00AA7E06"/>
    <w:rsid w:val="00AB107A"/>
    <w:rsid w:val="00AB1197"/>
    <w:rsid w:val="00AB66BD"/>
    <w:rsid w:val="00AC1A51"/>
    <w:rsid w:val="00AC4AB7"/>
    <w:rsid w:val="00AC4E28"/>
    <w:rsid w:val="00AC510F"/>
    <w:rsid w:val="00AC5267"/>
    <w:rsid w:val="00AD78C9"/>
    <w:rsid w:val="00AF4EF7"/>
    <w:rsid w:val="00B00CDD"/>
    <w:rsid w:val="00B00E5E"/>
    <w:rsid w:val="00B03C0D"/>
    <w:rsid w:val="00B0764B"/>
    <w:rsid w:val="00B11255"/>
    <w:rsid w:val="00B12646"/>
    <w:rsid w:val="00B1653A"/>
    <w:rsid w:val="00B17038"/>
    <w:rsid w:val="00B17B6F"/>
    <w:rsid w:val="00B20FE4"/>
    <w:rsid w:val="00B212A9"/>
    <w:rsid w:val="00B23F29"/>
    <w:rsid w:val="00B26AD0"/>
    <w:rsid w:val="00B27359"/>
    <w:rsid w:val="00B41B8E"/>
    <w:rsid w:val="00B44CCF"/>
    <w:rsid w:val="00B512F0"/>
    <w:rsid w:val="00B51F1B"/>
    <w:rsid w:val="00B660B0"/>
    <w:rsid w:val="00B71D25"/>
    <w:rsid w:val="00B77C46"/>
    <w:rsid w:val="00B81AB4"/>
    <w:rsid w:val="00B83152"/>
    <w:rsid w:val="00B8351B"/>
    <w:rsid w:val="00B868CA"/>
    <w:rsid w:val="00B8690B"/>
    <w:rsid w:val="00B93482"/>
    <w:rsid w:val="00B93576"/>
    <w:rsid w:val="00B94950"/>
    <w:rsid w:val="00BA2879"/>
    <w:rsid w:val="00BA5BD8"/>
    <w:rsid w:val="00BB30BE"/>
    <w:rsid w:val="00BC419C"/>
    <w:rsid w:val="00BC43E9"/>
    <w:rsid w:val="00BD31A7"/>
    <w:rsid w:val="00BD3D07"/>
    <w:rsid w:val="00BD5282"/>
    <w:rsid w:val="00BE0C26"/>
    <w:rsid w:val="00BE1928"/>
    <w:rsid w:val="00BE46FD"/>
    <w:rsid w:val="00BE73CE"/>
    <w:rsid w:val="00BF5FA0"/>
    <w:rsid w:val="00BF7F26"/>
    <w:rsid w:val="00C005B2"/>
    <w:rsid w:val="00C00F0C"/>
    <w:rsid w:val="00C02C93"/>
    <w:rsid w:val="00C07DF8"/>
    <w:rsid w:val="00C10DE4"/>
    <w:rsid w:val="00C13832"/>
    <w:rsid w:val="00C161F4"/>
    <w:rsid w:val="00C23691"/>
    <w:rsid w:val="00C329DE"/>
    <w:rsid w:val="00C404A5"/>
    <w:rsid w:val="00C4639E"/>
    <w:rsid w:val="00C46AD3"/>
    <w:rsid w:val="00C53CD0"/>
    <w:rsid w:val="00C572E1"/>
    <w:rsid w:val="00C60BE8"/>
    <w:rsid w:val="00C60E9D"/>
    <w:rsid w:val="00C704D3"/>
    <w:rsid w:val="00C73F2C"/>
    <w:rsid w:val="00C74E3B"/>
    <w:rsid w:val="00C76CBA"/>
    <w:rsid w:val="00C845E6"/>
    <w:rsid w:val="00C954C5"/>
    <w:rsid w:val="00C95B1A"/>
    <w:rsid w:val="00CA59FB"/>
    <w:rsid w:val="00CB2CF3"/>
    <w:rsid w:val="00CB69B5"/>
    <w:rsid w:val="00CC043A"/>
    <w:rsid w:val="00CC0BB3"/>
    <w:rsid w:val="00CC1F15"/>
    <w:rsid w:val="00CC5117"/>
    <w:rsid w:val="00CE0848"/>
    <w:rsid w:val="00CE21A5"/>
    <w:rsid w:val="00CE640A"/>
    <w:rsid w:val="00CF5162"/>
    <w:rsid w:val="00CF7600"/>
    <w:rsid w:val="00D0771D"/>
    <w:rsid w:val="00D13118"/>
    <w:rsid w:val="00D20E55"/>
    <w:rsid w:val="00D32087"/>
    <w:rsid w:val="00D37078"/>
    <w:rsid w:val="00D40CB2"/>
    <w:rsid w:val="00D41EE9"/>
    <w:rsid w:val="00D446EA"/>
    <w:rsid w:val="00D51B2A"/>
    <w:rsid w:val="00D64F59"/>
    <w:rsid w:val="00D70CFC"/>
    <w:rsid w:val="00D711C1"/>
    <w:rsid w:val="00D85EB1"/>
    <w:rsid w:val="00D87038"/>
    <w:rsid w:val="00D919B1"/>
    <w:rsid w:val="00D92FBA"/>
    <w:rsid w:val="00D95981"/>
    <w:rsid w:val="00DA4C84"/>
    <w:rsid w:val="00DA5E5E"/>
    <w:rsid w:val="00DA604F"/>
    <w:rsid w:val="00DB1577"/>
    <w:rsid w:val="00DB6C85"/>
    <w:rsid w:val="00DC2220"/>
    <w:rsid w:val="00DD3254"/>
    <w:rsid w:val="00DD41D3"/>
    <w:rsid w:val="00DD4909"/>
    <w:rsid w:val="00DE30C3"/>
    <w:rsid w:val="00DE6118"/>
    <w:rsid w:val="00DF37B2"/>
    <w:rsid w:val="00DF3D62"/>
    <w:rsid w:val="00DF3F49"/>
    <w:rsid w:val="00DF48B8"/>
    <w:rsid w:val="00E00326"/>
    <w:rsid w:val="00E06A97"/>
    <w:rsid w:val="00E077D8"/>
    <w:rsid w:val="00E137B4"/>
    <w:rsid w:val="00E14ADE"/>
    <w:rsid w:val="00E1507B"/>
    <w:rsid w:val="00E20D37"/>
    <w:rsid w:val="00E219D3"/>
    <w:rsid w:val="00E21B28"/>
    <w:rsid w:val="00E2655D"/>
    <w:rsid w:val="00E27B49"/>
    <w:rsid w:val="00E313C5"/>
    <w:rsid w:val="00E33A12"/>
    <w:rsid w:val="00E343E7"/>
    <w:rsid w:val="00E41081"/>
    <w:rsid w:val="00E42FA6"/>
    <w:rsid w:val="00E45D33"/>
    <w:rsid w:val="00E46643"/>
    <w:rsid w:val="00E52211"/>
    <w:rsid w:val="00E52A07"/>
    <w:rsid w:val="00E542F7"/>
    <w:rsid w:val="00E5706C"/>
    <w:rsid w:val="00E57A3A"/>
    <w:rsid w:val="00E60E82"/>
    <w:rsid w:val="00E703E1"/>
    <w:rsid w:val="00E71C8D"/>
    <w:rsid w:val="00E81E3A"/>
    <w:rsid w:val="00E844EF"/>
    <w:rsid w:val="00E90946"/>
    <w:rsid w:val="00E9245B"/>
    <w:rsid w:val="00E9390C"/>
    <w:rsid w:val="00EA007D"/>
    <w:rsid w:val="00EC053D"/>
    <w:rsid w:val="00EC347F"/>
    <w:rsid w:val="00ED1EDF"/>
    <w:rsid w:val="00ED6966"/>
    <w:rsid w:val="00ED6FBF"/>
    <w:rsid w:val="00ED755E"/>
    <w:rsid w:val="00EE1812"/>
    <w:rsid w:val="00EE2A41"/>
    <w:rsid w:val="00EE4975"/>
    <w:rsid w:val="00EE6972"/>
    <w:rsid w:val="00EF0C15"/>
    <w:rsid w:val="00EF4596"/>
    <w:rsid w:val="00EF55B1"/>
    <w:rsid w:val="00EF5649"/>
    <w:rsid w:val="00EF75FC"/>
    <w:rsid w:val="00F11705"/>
    <w:rsid w:val="00F158DE"/>
    <w:rsid w:val="00F2299A"/>
    <w:rsid w:val="00F2713E"/>
    <w:rsid w:val="00F27FD1"/>
    <w:rsid w:val="00F335EF"/>
    <w:rsid w:val="00F33EC2"/>
    <w:rsid w:val="00F34CD7"/>
    <w:rsid w:val="00F365A3"/>
    <w:rsid w:val="00F4083D"/>
    <w:rsid w:val="00F43D2A"/>
    <w:rsid w:val="00F47D5A"/>
    <w:rsid w:val="00F53EDA"/>
    <w:rsid w:val="00F54B7C"/>
    <w:rsid w:val="00F6034F"/>
    <w:rsid w:val="00F64A2C"/>
    <w:rsid w:val="00F64D07"/>
    <w:rsid w:val="00F65F37"/>
    <w:rsid w:val="00F714E3"/>
    <w:rsid w:val="00F73F65"/>
    <w:rsid w:val="00F73FF8"/>
    <w:rsid w:val="00F76ACF"/>
    <w:rsid w:val="00F80C4E"/>
    <w:rsid w:val="00F83196"/>
    <w:rsid w:val="00F85B70"/>
    <w:rsid w:val="00F92B89"/>
    <w:rsid w:val="00F9300C"/>
    <w:rsid w:val="00F964FF"/>
    <w:rsid w:val="00FA3BD4"/>
    <w:rsid w:val="00FA4104"/>
    <w:rsid w:val="00FB2C4E"/>
    <w:rsid w:val="00FB2E7D"/>
    <w:rsid w:val="00FC024D"/>
    <w:rsid w:val="00FC0799"/>
    <w:rsid w:val="00FC51C9"/>
    <w:rsid w:val="00FD4960"/>
    <w:rsid w:val="00FE1702"/>
    <w:rsid w:val="00FE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3F6"/>
    <w:pPr>
      <w:widowControl w:val="0"/>
      <w:autoSpaceDE w:val="0"/>
      <w:autoSpaceDN w:val="0"/>
      <w:adjustRightInd w:val="0"/>
      <w:ind w:firstLine="720"/>
    </w:pPr>
    <w:rPr>
      <w:rFonts w:ascii="Arial" w:eastAsiaTheme="minorEastAsia" w:hAnsi="Arial" w:cs="Arial"/>
      <w:sz w:val="20"/>
      <w:szCs w:val="20"/>
      <w:lang w:eastAsia="ru-RU"/>
    </w:rPr>
  </w:style>
  <w:style w:type="paragraph" w:customStyle="1" w:styleId="ConsPlusNonformat">
    <w:name w:val="ConsPlusNonformat"/>
    <w:uiPriority w:val="99"/>
    <w:rsid w:val="004B43F6"/>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4B43F6"/>
    <w:pPr>
      <w:widowControl w:val="0"/>
      <w:autoSpaceDE w:val="0"/>
      <w:autoSpaceDN w:val="0"/>
      <w:adjustRightInd w:val="0"/>
    </w:pPr>
    <w:rPr>
      <w:rFonts w:eastAsiaTheme="minorEastAsia" w:cs="Times New Roman"/>
      <w:b/>
      <w:bCs/>
      <w:szCs w:val="28"/>
      <w:lang w:eastAsia="ru-RU"/>
    </w:rPr>
  </w:style>
  <w:style w:type="paragraph" w:customStyle="1" w:styleId="ConsPlusCell">
    <w:name w:val="ConsPlusCell"/>
    <w:uiPriority w:val="99"/>
    <w:rsid w:val="004B43F6"/>
    <w:pPr>
      <w:widowControl w:val="0"/>
      <w:autoSpaceDE w:val="0"/>
      <w:autoSpaceDN w:val="0"/>
      <w:adjustRightInd w:val="0"/>
    </w:pPr>
    <w:rPr>
      <w:rFonts w:ascii="Arial" w:eastAsiaTheme="minorEastAsia" w:hAnsi="Arial" w:cs="Arial"/>
      <w:sz w:val="20"/>
      <w:szCs w:val="20"/>
      <w:lang w:eastAsia="ru-RU"/>
    </w:rPr>
  </w:style>
  <w:style w:type="paragraph" w:customStyle="1" w:styleId="ConsPlusDocList">
    <w:name w:val="ConsPlusDocList"/>
    <w:uiPriority w:val="99"/>
    <w:rsid w:val="004B43F6"/>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363;n=63164;fld=134;dst=100041" TargetMode="External"/><Relationship Id="rId18" Type="http://schemas.openxmlformats.org/officeDocument/2006/relationships/hyperlink" Target="consultantplus://offline/main?base=RLAW363;n=39873;fld=134;dst=100010" TargetMode="External"/><Relationship Id="rId26" Type="http://schemas.openxmlformats.org/officeDocument/2006/relationships/hyperlink" Target="consultantplus://offline/main?base=RLAW363;n=47010;fld=134;dst=100008" TargetMode="External"/><Relationship Id="rId39" Type="http://schemas.openxmlformats.org/officeDocument/2006/relationships/hyperlink" Target="consultantplus://offline/main?base=RLAW363;n=40612;fld=134" TargetMode="External"/><Relationship Id="rId3" Type="http://schemas.openxmlformats.org/officeDocument/2006/relationships/settings" Target="settings.xml"/><Relationship Id="rId21" Type="http://schemas.openxmlformats.org/officeDocument/2006/relationships/hyperlink" Target="consultantplus://offline/main?base=RLAW363;n=52077;fld=134" TargetMode="External"/><Relationship Id="rId34" Type="http://schemas.openxmlformats.org/officeDocument/2006/relationships/hyperlink" Target="consultantplus://offline/main?base=LAW;n=104547;fld=134" TargetMode="External"/><Relationship Id="rId42" Type="http://schemas.openxmlformats.org/officeDocument/2006/relationships/hyperlink" Target="consultantplus://offline/main?base=RLAW363;n=57588;fld=134" TargetMode="External"/><Relationship Id="rId47" Type="http://schemas.openxmlformats.org/officeDocument/2006/relationships/hyperlink" Target="consultantplus://offline/main?base=RLAW363;n=63164;fld=134;dst=100312" TargetMode="External"/><Relationship Id="rId7" Type="http://schemas.openxmlformats.org/officeDocument/2006/relationships/hyperlink" Target="consultantplus://offline/main?base=RLAW363;n=63164;fld=134;dst=100013" TargetMode="External"/><Relationship Id="rId12" Type="http://schemas.openxmlformats.org/officeDocument/2006/relationships/hyperlink" Target="consultantplus://offline/main?base=LAW;n=117671;fld=134" TargetMode="External"/><Relationship Id="rId17" Type="http://schemas.openxmlformats.org/officeDocument/2006/relationships/hyperlink" Target="consultantplus://offline/main?base=LAW;n=86001;fld=134;dst=100415" TargetMode="External"/><Relationship Id="rId25" Type="http://schemas.openxmlformats.org/officeDocument/2006/relationships/hyperlink" Target="consultantplus://offline/main?base=RLAW363;n=59822;fld=134;dst=100030" TargetMode="External"/><Relationship Id="rId33" Type="http://schemas.openxmlformats.org/officeDocument/2006/relationships/hyperlink" Target="consultantplus://offline/main?base=LAW;n=104650;fld=134" TargetMode="External"/><Relationship Id="rId38" Type="http://schemas.openxmlformats.org/officeDocument/2006/relationships/hyperlink" Target="consultantplus://offline/main?base=RLAW363;n=60520;fld=134" TargetMode="External"/><Relationship Id="rId46" Type="http://schemas.openxmlformats.org/officeDocument/2006/relationships/hyperlink" Target="consultantplus://offline/main?base=RLAW363;n=63164;fld=134;dst=100344" TargetMode="External"/><Relationship Id="rId2" Type="http://schemas.microsoft.com/office/2007/relationships/stylesWithEffects" Target="stylesWithEffects.xml"/><Relationship Id="rId16" Type="http://schemas.openxmlformats.org/officeDocument/2006/relationships/hyperlink" Target="consultantplus://offline/main?base=LAW;n=86001;fld=134;dst=100372" TargetMode="External"/><Relationship Id="rId20" Type="http://schemas.openxmlformats.org/officeDocument/2006/relationships/hyperlink" Target="consultantplus://offline/main?base=RLAW363;n=54919;fld=134" TargetMode="External"/><Relationship Id="rId29" Type="http://schemas.openxmlformats.org/officeDocument/2006/relationships/hyperlink" Target="consultantplus://offline/main?base=RLAW363;n=47400;fld=134" TargetMode="External"/><Relationship Id="rId41" Type="http://schemas.openxmlformats.org/officeDocument/2006/relationships/hyperlink" Target="consultantplus://offline/main?base=RLAW363;n=62785;fld=134" TargetMode="External"/><Relationship Id="rId1" Type="http://schemas.openxmlformats.org/officeDocument/2006/relationships/styles" Target="styles.xml"/><Relationship Id="rId6" Type="http://schemas.openxmlformats.org/officeDocument/2006/relationships/hyperlink" Target="consultantplus://offline/main?base=RLAW363;n=63164;fld=134;dst=100013" TargetMode="External"/><Relationship Id="rId11" Type="http://schemas.openxmlformats.org/officeDocument/2006/relationships/hyperlink" Target="consultantplus://offline/main?base=LAW;n=114068;fld=134" TargetMode="External"/><Relationship Id="rId24" Type="http://schemas.openxmlformats.org/officeDocument/2006/relationships/hyperlink" Target="consultantplus://offline/main?base=RLAW363;n=56730;fld=134;dst=100011" TargetMode="External"/><Relationship Id="rId32" Type="http://schemas.openxmlformats.org/officeDocument/2006/relationships/hyperlink" Target="consultantplus://offline/main?base=LAW;n=116783;fld=134" TargetMode="External"/><Relationship Id="rId37" Type="http://schemas.openxmlformats.org/officeDocument/2006/relationships/hyperlink" Target="consultantplus://offline/main?base=RLAW363;n=56100;fld=134;dst=100010" TargetMode="External"/><Relationship Id="rId40" Type="http://schemas.openxmlformats.org/officeDocument/2006/relationships/hyperlink" Target="consultantplus://offline/main?base=RLAW363;n=49893;fld=134" TargetMode="External"/><Relationship Id="rId45" Type="http://schemas.openxmlformats.org/officeDocument/2006/relationships/hyperlink" Target="consultantplus://offline/main?base=RLAW363;n=63164;fld=134;dst=100324" TargetMode="External"/><Relationship Id="rId5" Type="http://schemas.openxmlformats.org/officeDocument/2006/relationships/hyperlink" Target="consultantplus://offline/main?base=LAW;n=116783;fld=134" TargetMode="External"/><Relationship Id="rId15" Type="http://schemas.openxmlformats.org/officeDocument/2006/relationships/hyperlink" Target="consultantplus://offline/main?base=LAW;n=92345;fld=134;dst=100009" TargetMode="External"/><Relationship Id="rId23" Type="http://schemas.openxmlformats.org/officeDocument/2006/relationships/hyperlink" Target="consultantplus://offline/main?base=RLAW363;n=48292;fld=134;dst=100016" TargetMode="External"/><Relationship Id="rId28" Type="http://schemas.openxmlformats.org/officeDocument/2006/relationships/hyperlink" Target="consultantplus://offline/main?base=RLAW363;n=36385;fld=134;dst=100012" TargetMode="External"/><Relationship Id="rId36" Type="http://schemas.openxmlformats.org/officeDocument/2006/relationships/hyperlink" Target="consultantplus://offline/main?base=LAW;n=92345;fld=134" TargetMode="External"/><Relationship Id="rId49" Type="http://schemas.openxmlformats.org/officeDocument/2006/relationships/theme" Target="theme/theme1.xml"/><Relationship Id="rId10" Type="http://schemas.openxmlformats.org/officeDocument/2006/relationships/hyperlink" Target="consultantplus://offline/main?base=RLAW363;n=63164;fld=134;dst=100013" TargetMode="External"/><Relationship Id="rId19" Type="http://schemas.openxmlformats.org/officeDocument/2006/relationships/hyperlink" Target="consultantplus://offline/main?base=RLAW363;n=39873;fld=134;dst=100065" TargetMode="External"/><Relationship Id="rId31" Type="http://schemas.openxmlformats.org/officeDocument/2006/relationships/hyperlink" Target="consultantplus://offline/main?base=RLAW363;n=54642;fld=134" TargetMode="External"/><Relationship Id="rId44" Type="http://schemas.openxmlformats.org/officeDocument/2006/relationships/hyperlink" Target="consultantplus://offline/main?base=RLAW363;n=63164;fld=134;dst=100252" TargetMode="External"/><Relationship Id="rId4" Type="http://schemas.openxmlformats.org/officeDocument/2006/relationships/webSettings" Target="webSettings.xml"/><Relationship Id="rId9" Type="http://schemas.openxmlformats.org/officeDocument/2006/relationships/hyperlink" Target="consultantplus://offline/main?base=RLAW363;n=63164;fld=134;dst=100013" TargetMode="External"/><Relationship Id="rId14" Type="http://schemas.openxmlformats.org/officeDocument/2006/relationships/hyperlink" Target="consultantplus://offline/main?base=LAW;n=116783;fld=134" TargetMode="External"/><Relationship Id="rId22" Type="http://schemas.openxmlformats.org/officeDocument/2006/relationships/hyperlink" Target="consultantplus://offline/main?base=LAW;n=115838;fld=134" TargetMode="External"/><Relationship Id="rId27" Type="http://schemas.openxmlformats.org/officeDocument/2006/relationships/hyperlink" Target="consultantplus://offline/main?base=LAW;n=111974;fld=134;dst=100010" TargetMode="External"/><Relationship Id="rId30" Type="http://schemas.openxmlformats.org/officeDocument/2006/relationships/hyperlink" Target="consultantplus://offline/main?base=RLAW363;n=60265;fld=134;dst=100012" TargetMode="External"/><Relationship Id="rId35" Type="http://schemas.openxmlformats.org/officeDocument/2006/relationships/hyperlink" Target="consultantplus://offline/main?base=RLAW363;n=57507;fld=134;dst=100012" TargetMode="External"/><Relationship Id="rId43" Type="http://schemas.openxmlformats.org/officeDocument/2006/relationships/hyperlink" Target="consultantplus://offline/main?base=RLAW363;n=59822;fld=134;dst=100030" TargetMode="External"/><Relationship Id="rId48" Type="http://schemas.openxmlformats.org/officeDocument/2006/relationships/fontTable" Target="fontTable.xml"/><Relationship Id="rId8" Type="http://schemas.openxmlformats.org/officeDocument/2006/relationships/hyperlink" Target="consultantplus://offline/main?base=RLAW363;n=63164;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15577</Words>
  <Characters>88794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МЭРТ</Company>
  <LinksUpToDate>false</LinksUpToDate>
  <CharactersWithSpaces>104163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dc:creator>
  <cp:lastModifiedBy>Каюмов</cp:lastModifiedBy>
  <cp:revision>2</cp:revision>
  <dcterms:created xsi:type="dcterms:W3CDTF">2012-02-03T11:59:00Z</dcterms:created>
  <dcterms:modified xsi:type="dcterms:W3CDTF">2012-02-03T11:59:00Z</dcterms:modified>
</cp:coreProperties>
</file>