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5B" w:rsidRPr="008310CA" w:rsidRDefault="00D5355B" w:rsidP="00D70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8310CA">
        <w:rPr>
          <w:rFonts w:ascii="Times New Roman" w:eastAsia="Calibri" w:hAnsi="Times New Roman" w:cs="Times New Roman"/>
          <w:sz w:val="17"/>
          <w:szCs w:val="17"/>
        </w:rPr>
        <w:t xml:space="preserve">ИНФОРМАЦИОННОЕ СООБЩЕНИЕ О </w:t>
      </w:r>
      <w:r w:rsidR="008310CA" w:rsidRPr="008310CA">
        <w:rPr>
          <w:rFonts w:ascii="Times New Roman" w:eastAsia="Calibri" w:hAnsi="Times New Roman" w:cs="Times New Roman"/>
          <w:sz w:val="17"/>
          <w:szCs w:val="17"/>
        </w:rPr>
        <w:t>РЕЗУЛЬТАТАХ</w:t>
      </w:r>
      <w:r w:rsidRPr="008310CA">
        <w:rPr>
          <w:rFonts w:ascii="Times New Roman" w:eastAsia="Calibri" w:hAnsi="Times New Roman" w:cs="Times New Roman"/>
          <w:sz w:val="17"/>
          <w:szCs w:val="17"/>
        </w:rPr>
        <w:t xml:space="preserve"> АУКЦИОНА</w:t>
      </w:r>
    </w:p>
    <w:p w:rsidR="00013817" w:rsidRPr="008310CA" w:rsidRDefault="0078174B" w:rsidP="00D70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310CA">
        <w:rPr>
          <w:rFonts w:ascii="Times New Roman" w:eastAsia="Calibri" w:hAnsi="Times New Roman" w:cs="Times New Roman"/>
          <w:sz w:val="17"/>
          <w:szCs w:val="17"/>
        </w:rPr>
        <w:t>Исполнительный комитет Актанышского муниципального района Р</w:t>
      </w:r>
      <w:r w:rsidR="00C513EA" w:rsidRPr="008310CA">
        <w:rPr>
          <w:rFonts w:ascii="Times New Roman" w:eastAsia="Calibri" w:hAnsi="Times New Roman" w:cs="Times New Roman"/>
          <w:sz w:val="17"/>
          <w:szCs w:val="17"/>
        </w:rPr>
        <w:t xml:space="preserve">еспублики </w:t>
      </w:r>
      <w:r w:rsidRPr="008310CA">
        <w:rPr>
          <w:rFonts w:ascii="Times New Roman" w:eastAsia="Calibri" w:hAnsi="Times New Roman" w:cs="Times New Roman"/>
          <w:sz w:val="17"/>
          <w:szCs w:val="17"/>
        </w:rPr>
        <w:t>Т</w:t>
      </w:r>
      <w:r w:rsidR="00C513EA" w:rsidRPr="008310CA">
        <w:rPr>
          <w:rFonts w:ascii="Times New Roman" w:eastAsia="Calibri" w:hAnsi="Times New Roman" w:cs="Times New Roman"/>
          <w:sz w:val="17"/>
          <w:szCs w:val="17"/>
        </w:rPr>
        <w:t>атарстан</w:t>
      </w:r>
      <w:r w:rsidRPr="008310CA">
        <w:rPr>
          <w:rFonts w:ascii="Times New Roman" w:eastAsia="Calibri" w:hAnsi="Times New Roman" w:cs="Times New Roman"/>
          <w:sz w:val="17"/>
          <w:szCs w:val="17"/>
        </w:rPr>
        <w:t xml:space="preserve"> во исполн</w:t>
      </w:r>
      <w:r w:rsidR="00D02D9C" w:rsidRPr="008310CA">
        <w:rPr>
          <w:rFonts w:ascii="Times New Roman" w:eastAsia="Calibri" w:hAnsi="Times New Roman" w:cs="Times New Roman"/>
          <w:sz w:val="17"/>
          <w:szCs w:val="17"/>
        </w:rPr>
        <w:t>ение распоряжения от 01.12.2017г.</w:t>
      </w:r>
      <w:r w:rsidR="00A218F8" w:rsidRPr="008310CA">
        <w:rPr>
          <w:rFonts w:ascii="Times New Roman" w:eastAsia="Calibri" w:hAnsi="Times New Roman" w:cs="Times New Roman"/>
          <w:sz w:val="17"/>
          <w:szCs w:val="17"/>
        </w:rPr>
        <w:t xml:space="preserve"> №</w:t>
      </w:r>
      <w:r w:rsidR="00D02D9C" w:rsidRPr="008310CA">
        <w:rPr>
          <w:rFonts w:ascii="Times New Roman" w:eastAsia="Calibri" w:hAnsi="Times New Roman" w:cs="Times New Roman"/>
          <w:sz w:val="17"/>
          <w:szCs w:val="17"/>
        </w:rPr>
        <w:t>1220-р</w:t>
      </w:r>
      <w:r w:rsidRPr="008310CA">
        <w:rPr>
          <w:rFonts w:ascii="Times New Roman" w:eastAsia="Calibri" w:hAnsi="Times New Roman" w:cs="Times New Roman"/>
          <w:sz w:val="17"/>
          <w:szCs w:val="17"/>
        </w:rPr>
        <w:t xml:space="preserve">, </w:t>
      </w:r>
      <w:r w:rsidR="00D5355B" w:rsidRPr="008310CA">
        <w:rPr>
          <w:rFonts w:ascii="Times New Roman" w:eastAsia="Calibri" w:hAnsi="Times New Roman" w:cs="Times New Roman"/>
          <w:sz w:val="17"/>
          <w:szCs w:val="17"/>
        </w:rPr>
        <w:t xml:space="preserve">сообщает о </w:t>
      </w:r>
      <w:r w:rsidR="008310CA" w:rsidRPr="008310CA">
        <w:rPr>
          <w:rFonts w:ascii="Times New Roman" w:eastAsia="Calibri" w:hAnsi="Times New Roman" w:cs="Times New Roman"/>
          <w:sz w:val="17"/>
          <w:szCs w:val="17"/>
        </w:rPr>
        <w:t>результатах</w:t>
      </w:r>
      <w:r w:rsidR="00D5355B" w:rsidRPr="008310CA">
        <w:rPr>
          <w:rFonts w:ascii="Times New Roman" w:eastAsia="Calibri" w:hAnsi="Times New Roman" w:cs="Times New Roman"/>
          <w:sz w:val="17"/>
          <w:szCs w:val="17"/>
        </w:rPr>
        <w:t xml:space="preserve"> открытого (по составу участников и по форме подачи предложений о цене) аукциона </w:t>
      </w:r>
      <w:r w:rsidR="006A1591" w:rsidRPr="008310CA">
        <w:rPr>
          <w:rFonts w:ascii="Times New Roman" w:eastAsia="Calibri" w:hAnsi="Times New Roman" w:cs="Times New Roman"/>
          <w:sz w:val="17"/>
          <w:szCs w:val="17"/>
        </w:rPr>
        <w:t>на право заключения договоров аренды</w:t>
      </w:r>
      <w:r w:rsidR="00C513EA" w:rsidRPr="008310CA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="00875447" w:rsidRPr="008310CA">
        <w:rPr>
          <w:rFonts w:ascii="Times New Roman" w:eastAsia="Calibri" w:hAnsi="Times New Roman" w:cs="Times New Roman"/>
          <w:sz w:val="17"/>
          <w:szCs w:val="17"/>
        </w:rPr>
        <w:t>земельных участков</w:t>
      </w:r>
      <w:r w:rsidR="00D5355B" w:rsidRPr="008310CA">
        <w:rPr>
          <w:rFonts w:ascii="Times New Roman" w:eastAsia="Calibri" w:hAnsi="Times New Roman" w:cs="Times New Roman"/>
          <w:sz w:val="17"/>
          <w:szCs w:val="17"/>
        </w:rPr>
        <w:t>, государственная собственность на которые не разграничена</w:t>
      </w:r>
      <w:r w:rsidRPr="008310CA">
        <w:rPr>
          <w:rFonts w:ascii="Times New Roman" w:eastAsia="Calibri" w:hAnsi="Times New Roman" w:cs="Times New Roman"/>
          <w:sz w:val="17"/>
          <w:szCs w:val="17"/>
        </w:rPr>
        <w:t>.</w:t>
      </w:r>
    </w:p>
    <w:p w:rsidR="00D517CC" w:rsidRPr="00E66010" w:rsidRDefault="00D517CC" w:rsidP="00D70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7"/>
          <w:szCs w:val="17"/>
        </w:rPr>
      </w:pPr>
      <w:bookmarkStart w:id="0" w:name="_GoBack"/>
      <w:r w:rsidRPr="00E66010">
        <w:rPr>
          <w:rFonts w:ascii="Times New Roman" w:eastAsia="Calibri" w:hAnsi="Times New Roman" w:cs="Times New Roman"/>
          <w:b/>
          <w:sz w:val="17"/>
          <w:szCs w:val="17"/>
        </w:rPr>
        <w:t>Аукцион проведен в 14:00 час 13.02.2018г. Адрес проведения аукциона: РТ, г. Казань, ул. Вишневского, д.26, 4 этаж.</w:t>
      </w:r>
    </w:p>
    <w:bookmarkEnd w:id="0"/>
    <w:p w:rsidR="00D517CC" w:rsidRPr="008310CA" w:rsidRDefault="00D517CC" w:rsidP="00D70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Организатор торгов –</w:t>
      </w:r>
      <w:r w:rsidRPr="008310CA">
        <w:rPr>
          <w:rFonts w:ascii="Times New Roman" w:eastAsia="Calibri" w:hAnsi="Times New Roman" w:cs="Times New Roman"/>
          <w:sz w:val="17"/>
          <w:szCs w:val="17"/>
        </w:rPr>
        <w:t xml:space="preserve"> Палата имущественных и земельных отношений Актанышского муниципального района Республики Татарстан.</w:t>
      </w:r>
    </w:p>
    <w:p w:rsidR="00DA781E" w:rsidRPr="008310CA" w:rsidRDefault="00F65534" w:rsidP="00DA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№1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16:04:020502:754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площадью 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4893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кв.м., расположенный по адресу: 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Республика Татарстан, Актанышский муниципальный район, Актанышское сельское поселение, с Актаныш, ул. 65 лет Победы, 1 б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категория – земли населённых пунктов, разрешенное использование – 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как- обслуживание автотранспорта. Вид права – аренда на 5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лет. Начальная цена (годовая арендная плата) – 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105 400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53523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6349F3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21 080</w:t>
      </w:r>
      <w:r w:rsidR="00DA781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Количество поступивших заявок – 1. Единственным </w:t>
      </w:r>
      <w:r w:rsidR="00E66010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участником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аукциона – победителем признан участник – Р.Ф. Хамидуллин.</w:t>
      </w:r>
    </w:p>
    <w:p w:rsidR="002013C6" w:rsidRPr="008310CA" w:rsidRDefault="002013C6" w:rsidP="00201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№2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16:04:020502:748, площадью 5329 кв.м., расположенный по адресу: Республика Татарстан, Актанышский муниципальный район, Актанышское сельское поселение, с Актаныш, ул. 65 лет Победы, 1а, категория – земли населённых пунктов, разрешенное использование – обслуживание автотранспорта. Вид права – аренда на 5 лет. Начальная цена (годовая арендная плата) – 114 300 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22 860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Количество поступивших заявок – 1. Единственным </w:t>
      </w:r>
      <w:r w:rsidR="00E66010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участником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аукциона – победителем признан участник – Р.Ф. Хамидуллин.</w:t>
      </w:r>
    </w:p>
    <w:p w:rsidR="002013C6" w:rsidRPr="008310CA" w:rsidRDefault="002013C6" w:rsidP="00C8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№3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</w:t>
      </w:r>
      <w:r w:rsidR="00C85E1B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16:04:090101:1108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площадью </w:t>
      </w:r>
      <w:r w:rsidR="00C85E1B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967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кв.м., расположенный по адресу: </w:t>
      </w:r>
      <w:r w:rsidR="00C85E1B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Республика Татарстан, Актанышский муниципальный район, Новоалимовское сельское поселение, с Новое Алимово, ул Молодежная, д. 1 б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категория – земли населённых пунктов, разрешенное использование – </w:t>
      </w:r>
      <w:r w:rsidR="00C85E1B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обслуживание автотранспорта (для размещения автостоянок). Вид права – аренда на 10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лет. Начальная цена (годовая арендная плата) – </w:t>
      </w:r>
      <w:r w:rsidR="00C85E1B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6 063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1 212,60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Количество поступивших заявок – 0.</w:t>
      </w:r>
    </w:p>
    <w:p w:rsidR="00162CF3" w:rsidRPr="008310CA" w:rsidRDefault="00162CF3" w:rsidP="0016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</w:t>
      </w:r>
      <w:r w:rsidR="00D02D9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4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: Земельный участок с кадастровым номером 16:04:020502:668, площадью 1250 кв.м., расположенный по адресу: Республика Татарстан, Актанышский муниципальный район, Актанышское сельское поселение, с Актаныш, ул. З.Басыйрова, д. 44, категория – земли населённых пунктов, разрешенное использование – индивидуальная жилая застройка. Вид права – аренда на 20 лет. Начальная цена (годовая арендная плата) – 30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970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6 194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Количество поступивших заявок – 0.</w:t>
      </w:r>
    </w:p>
    <w:p w:rsidR="00C758CD" w:rsidRPr="008310CA" w:rsidRDefault="00C758CD" w:rsidP="00D5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</w:t>
      </w:r>
      <w:r w:rsidR="00D02D9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5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: Земельный участок с кадастровым номером 16:04:100101:521, площадью 129 кв.м., расположенный по адресу: Республика Татарстан, Актанышский муниципальный район, Поисевское сельское поселение, с Поисево, ул.</w:t>
      </w:r>
      <w:r w:rsidR="00E6601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Красноармейская, 1а, категория – земли населённых пунктов, разрешенное использование – для строительства магазина. Вид права – аренда на </w:t>
      </w:r>
      <w:r w:rsidR="00BF493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3 года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. Начальная цена (годовая арендная плата) – </w:t>
      </w:r>
      <w:r w:rsidR="00BF493E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10 806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2 161,20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Количество поступивших заявок – 2. Участниками аукциона признаны: Ф.Ф. Назмиев, Н.С. Тингаева. Участник – Н.С. Тингаева, на регистрацию и на аукцион по Лоту № 5 не явился. На основании пункта 19 ст. 39.12 Земельного Кодекса Российской Федерации Аукцион по Лоту № 5 признан несостоявшимся. На основании пункта 20 ст. 39.12 Земельного Кодекса Российской Федерации договор аренды земельного участка заключается с единственным принявшим участие в аукционе по Лоту № 5 участником – Ф.Ф. Назмиевым, по начальной цене предмета аукциона.</w:t>
      </w:r>
    </w:p>
    <w:p w:rsidR="00E160B4" w:rsidRPr="008310CA" w:rsidRDefault="00E160B4" w:rsidP="00E16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</w:t>
      </w:r>
      <w:r w:rsidR="00D02D9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6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16:04:100301:350, площадью 11990 кв.м., расположенный по адресу: Республика Татарстан, Актанышский муниципальный район, Поисевское сельское поселение, категория – земли сельскохозяйственного назначения, разрешенное использование – для сельскохозяйственного использования. Вид права – аренда на 20 лет. Начальная цена (годовая арендная плата) – 36 090 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7 218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Во исполнение Распоряжения Исполнительного комитета Актанышского муниципального района Республики Татарстан от 29.01.2018 г. №70-р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аукцион по Лоту №6 отменен.</w:t>
      </w:r>
    </w:p>
    <w:p w:rsidR="004D6362" w:rsidRPr="008310CA" w:rsidRDefault="004D6362" w:rsidP="004D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</w:t>
      </w:r>
      <w:r w:rsidR="00D02D9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7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16:04:010125:76, площадью 5800 кв.м., расположенный по адресу: Республика Татарстан, Актанышский муниципальный район, Актанышское сельское поселение, с Актаныш, ул. Дорожная, д. 41, категория – земли населённых пунктов, разрешенное использование – образование и просвещение. Вид права – аренда на 5 лет. Начальная цена (годовая арендная плата) – 67 500 руб. Размер задатка – </w:t>
      </w:r>
      <w:r w:rsidR="00F00085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13 500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Во исполнение Распоряжения Исполнительного комитета Актанышского муниципального района Республики Татарстан от 29.01.2018 г. №70-р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аукцион по Лоту №7 отменен.</w:t>
      </w:r>
    </w:p>
    <w:p w:rsidR="00D02D9C" w:rsidRPr="008310CA" w:rsidRDefault="00D02D9C" w:rsidP="005E0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16:04:010124:723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площадью 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648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кв.м., расположенный по адресу: 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Республика Татарстан, Актанышский муниципальный район, Актанышское сельское поселение, с Актаныш, ул. Механизаторов, 10 д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категория – земли населённых пунктов, разрешенное использование – 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для обслуживания автотранспорта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. Вид права – аренда на 5 лет. Начальная цена (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годовая арендная плата) – 41 000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 Размер задатка – </w:t>
      </w:r>
      <w:r w:rsidR="005E0416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8 200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Количество поступивших заявок – 1. Единственным </w:t>
      </w:r>
      <w:r w:rsidR="00E66010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участником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аукциона – победителем признан участник – А.Р. Магфуров.</w:t>
      </w:r>
    </w:p>
    <w:p w:rsidR="00FF6C7E" w:rsidRPr="008310CA" w:rsidRDefault="00FF6C7E" w:rsidP="00FF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№9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: Земельный участок с кадастровым номером 16:04:160202:489, площадью 2370 кв.м., расположенный по адресу: Республика Татарстан, Актанышский муниципальный район, Татарско-Ямалинское сельское поселение, категория – земли особо охраняемых территорий и объектов, разрешенное использование – для организации отдыха, туризма, физкультурно- оздоровительной и спортивной деятельности. Вид права – аренда на 5 лет. Начальная цена (годовая арендная плата) – 6 700 руб. Размер задатка – 1 340 руб.</w:t>
      </w:r>
      <w:r w:rsidR="00D517C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Во исполнение Распоряжения Исполнительного комитета Актанышского муниципального района Республики Татарстан от 29.01.2018 г. №70-р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аукцион по Лоту №</w:t>
      </w:r>
      <w:r w:rsidR="008310CA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9</w:t>
      </w:r>
      <w:r w:rsidR="00D517CC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отменен.</w:t>
      </w:r>
    </w:p>
    <w:p w:rsidR="00FF6C7E" w:rsidRPr="008310CA" w:rsidRDefault="00FF6C7E" w:rsidP="0092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№10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16:04:160202:595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площадью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394721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кв.м., расположенный по адресу: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Республика Татарстан, Актанышский муниципальный район, Татарско-Ямалинское сельское поселение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категория –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земли сельскохозяйственного назначения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разрешенное использование –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как- сельскохозяйственное использование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. Вид права – аренда на 5 лет. Начальная цена (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годовая арендная плата) – 62 900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 Размер задатка – </w:t>
      </w:r>
      <w:r w:rsidR="00921F98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12 580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8310CA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8310CA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Во исполнение Распоряжения Исполнительного комитета Актанышского муниципального района Республики Татарстан от 29.01.2018 г. №70-р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аукцион по Лоту №10 отменен.</w:t>
      </w:r>
    </w:p>
    <w:p w:rsidR="00921F98" w:rsidRPr="008310CA" w:rsidRDefault="00921F98" w:rsidP="0092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 №11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: Земельный участок с кадастровым номером 16:04:010120:1071, площадью 771 кв.м., расположенный по адресу: Республика Татарстан, Актанышский муниципальный район, Актанышское сельское поселение, с Актаныш, пр-кт Ленина, д. 100, категория – </w:t>
      </w:r>
      <w:r w:rsidR="0019692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земли населенных пунктов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разрешенное использование – </w:t>
      </w:r>
      <w:r w:rsidR="0019692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предпринимательство. Вид права – аренда на 3 года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. Начальная цена (</w:t>
      </w:r>
      <w:r w:rsidR="0019692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годовая арендная плата) – 109 930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 Размер задатка – </w:t>
      </w:r>
      <w:r w:rsidR="0019692C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>21 986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руб.</w:t>
      </w:r>
      <w:r w:rsidR="008310CA"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8310CA"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Во исполнение Распоряжения Исполнительного комитета Актанышского муниципального района Республики Татарстан от 29.01.2018 г. №70-р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аукцион по Лоту №11 отменен.</w:t>
      </w:r>
    </w:p>
    <w:p w:rsidR="008310CA" w:rsidRPr="008310CA" w:rsidRDefault="008310CA" w:rsidP="00831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связи с отсутствием заявок на участие в аукционе по </w:t>
      </w: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Лотам № 3 и 4 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на основании пункта 14 ст. 39.12 Земельного кодекса Российской Федерации аукцион по </w:t>
      </w: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Лотам № 3 и 4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признан несостоявшимся.</w:t>
      </w:r>
    </w:p>
    <w:p w:rsidR="008310CA" w:rsidRPr="008310CA" w:rsidRDefault="008310CA" w:rsidP="00831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связи с поступлением на участие в аукционе по </w:t>
      </w: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Лотам № 1, 2 и 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только по одной заявке, на основании пунктов 12 и 14 статьи 39.12 Земельного кодекса Российской Федерации аукцион по </w:t>
      </w: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Лотам № 1, 2 и 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признать несостоявшимся.</w:t>
      </w:r>
    </w:p>
    <w:p w:rsidR="008310CA" w:rsidRPr="008310CA" w:rsidRDefault="008310CA" w:rsidP="00831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соответствии с п. 6 ст. 39.6. и п. 14 ст. 39.12 Земельного кодекса Российской Федерации договор аренды земельного участка по </w:t>
      </w:r>
      <w:r w:rsidRPr="008310CA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Лотам № 1, 2 и 8</w:t>
      </w:r>
      <w:r w:rsidRPr="008310CA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8310CA" w:rsidRPr="008310CA" w:rsidSect="008310C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EA" w:rsidRDefault="00C513EA" w:rsidP="00A97251">
      <w:pPr>
        <w:spacing w:after="0" w:line="240" w:lineRule="auto"/>
      </w:pPr>
      <w:r>
        <w:separator/>
      </w:r>
    </w:p>
  </w:endnote>
  <w:endnote w:type="continuationSeparator" w:id="0">
    <w:p w:rsidR="00C513EA" w:rsidRDefault="00C513EA" w:rsidP="00A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EA" w:rsidRDefault="00C513EA" w:rsidP="00A97251">
      <w:pPr>
        <w:spacing w:after="0" w:line="240" w:lineRule="auto"/>
      </w:pPr>
      <w:r>
        <w:separator/>
      </w:r>
    </w:p>
  </w:footnote>
  <w:footnote w:type="continuationSeparator" w:id="0">
    <w:p w:rsidR="00C513EA" w:rsidRDefault="00C513EA" w:rsidP="00A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D74"/>
    <w:rsid w:val="00005FDD"/>
    <w:rsid w:val="00007A7D"/>
    <w:rsid w:val="00011D24"/>
    <w:rsid w:val="00013817"/>
    <w:rsid w:val="00016716"/>
    <w:rsid w:val="0001765D"/>
    <w:rsid w:val="00031749"/>
    <w:rsid w:val="00031822"/>
    <w:rsid w:val="00032317"/>
    <w:rsid w:val="0003361C"/>
    <w:rsid w:val="00035937"/>
    <w:rsid w:val="00040480"/>
    <w:rsid w:val="000454B8"/>
    <w:rsid w:val="00046420"/>
    <w:rsid w:val="00050153"/>
    <w:rsid w:val="0007167D"/>
    <w:rsid w:val="0007426F"/>
    <w:rsid w:val="00081E6C"/>
    <w:rsid w:val="00082205"/>
    <w:rsid w:val="00082624"/>
    <w:rsid w:val="000911D9"/>
    <w:rsid w:val="00093B6A"/>
    <w:rsid w:val="000941A5"/>
    <w:rsid w:val="00095A7F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440E"/>
    <w:rsid w:val="00145B2F"/>
    <w:rsid w:val="001471B9"/>
    <w:rsid w:val="00147407"/>
    <w:rsid w:val="00147DC6"/>
    <w:rsid w:val="0015661D"/>
    <w:rsid w:val="001572F3"/>
    <w:rsid w:val="00162CF3"/>
    <w:rsid w:val="00167E4E"/>
    <w:rsid w:val="00171082"/>
    <w:rsid w:val="00172E40"/>
    <w:rsid w:val="00180771"/>
    <w:rsid w:val="001839E2"/>
    <w:rsid w:val="0018567E"/>
    <w:rsid w:val="001911B5"/>
    <w:rsid w:val="0019692C"/>
    <w:rsid w:val="001A123B"/>
    <w:rsid w:val="001A3D4B"/>
    <w:rsid w:val="001A5078"/>
    <w:rsid w:val="001B4065"/>
    <w:rsid w:val="001B66CF"/>
    <w:rsid w:val="001C4B8B"/>
    <w:rsid w:val="001C4FBB"/>
    <w:rsid w:val="001C5B06"/>
    <w:rsid w:val="001C7A9D"/>
    <w:rsid w:val="001D1CAD"/>
    <w:rsid w:val="001D3195"/>
    <w:rsid w:val="001D6331"/>
    <w:rsid w:val="001E5A75"/>
    <w:rsid w:val="001F4C46"/>
    <w:rsid w:val="001F7BF3"/>
    <w:rsid w:val="00200AA0"/>
    <w:rsid w:val="002013C6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151D"/>
    <w:rsid w:val="00251D1A"/>
    <w:rsid w:val="00254E8D"/>
    <w:rsid w:val="002671DB"/>
    <w:rsid w:val="00267FC0"/>
    <w:rsid w:val="0027155B"/>
    <w:rsid w:val="0027461B"/>
    <w:rsid w:val="00274DD0"/>
    <w:rsid w:val="00283F02"/>
    <w:rsid w:val="00284AE3"/>
    <w:rsid w:val="00286B1B"/>
    <w:rsid w:val="002967E3"/>
    <w:rsid w:val="00297139"/>
    <w:rsid w:val="002A18D2"/>
    <w:rsid w:val="002A193F"/>
    <w:rsid w:val="002A2205"/>
    <w:rsid w:val="002C0AD7"/>
    <w:rsid w:val="002C1306"/>
    <w:rsid w:val="002C1E90"/>
    <w:rsid w:val="002C661E"/>
    <w:rsid w:val="002D4399"/>
    <w:rsid w:val="002D51BB"/>
    <w:rsid w:val="002D5D51"/>
    <w:rsid w:val="002E3D5D"/>
    <w:rsid w:val="002F47F7"/>
    <w:rsid w:val="002F534C"/>
    <w:rsid w:val="002F7641"/>
    <w:rsid w:val="00301411"/>
    <w:rsid w:val="00304B08"/>
    <w:rsid w:val="00306506"/>
    <w:rsid w:val="00306F50"/>
    <w:rsid w:val="00311584"/>
    <w:rsid w:val="0031217D"/>
    <w:rsid w:val="00314405"/>
    <w:rsid w:val="003200FA"/>
    <w:rsid w:val="0032052A"/>
    <w:rsid w:val="00327A37"/>
    <w:rsid w:val="00335540"/>
    <w:rsid w:val="00336713"/>
    <w:rsid w:val="003411AC"/>
    <w:rsid w:val="00345448"/>
    <w:rsid w:val="00353D69"/>
    <w:rsid w:val="00355719"/>
    <w:rsid w:val="0035585A"/>
    <w:rsid w:val="00356383"/>
    <w:rsid w:val="00360591"/>
    <w:rsid w:val="003625AF"/>
    <w:rsid w:val="00363C13"/>
    <w:rsid w:val="00365D20"/>
    <w:rsid w:val="0037463F"/>
    <w:rsid w:val="00380496"/>
    <w:rsid w:val="00382D18"/>
    <w:rsid w:val="003859A9"/>
    <w:rsid w:val="003917EF"/>
    <w:rsid w:val="0039432F"/>
    <w:rsid w:val="003A067B"/>
    <w:rsid w:val="003A4557"/>
    <w:rsid w:val="003A71FE"/>
    <w:rsid w:val="003B6B35"/>
    <w:rsid w:val="003C1192"/>
    <w:rsid w:val="003C38A7"/>
    <w:rsid w:val="003C3B25"/>
    <w:rsid w:val="003E7A59"/>
    <w:rsid w:val="003F1F43"/>
    <w:rsid w:val="003F29B3"/>
    <w:rsid w:val="003F5DAB"/>
    <w:rsid w:val="00407C94"/>
    <w:rsid w:val="004239DB"/>
    <w:rsid w:val="00425B46"/>
    <w:rsid w:val="00436FE8"/>
    <w:rsid w:val="00450B41"/>
    <w:rsid w:val="00451504"/>
    <w:rsid w:val="004518C7"/>
    <w:rsid w:val="00460A90"/>
    <w:rsid w:val="00461E61"/>
    <w:rsid w:val="00464484"/>
    <w:rsid w:val="00472842"/>
    <w:rsid w:val="0048078C"/>
    <w:rsid w:val="00481E42"/>
    <w:rsid w:val="00483298"/>
    <w:rsid w:val="00484241"/>
    <w:rsid w:val="00490CE6"/>
    <w:rsid w:val="004A1FA8"/>
    <w:rsid w:val="004A4355"/>
    <w:rsid w:val="004A56C9"/>
    <w:rsid w:val="004A7588"/>
    <w:rsid w:val="004B1347"/>
    <w:rsid w:val="004B5864"/>
    <w:rsid w:val="004B5DBD"/>
    <w:rsid w:val="004B60C6"/>
    <w:rsid w:val="004C3429"/>
    <w:rsid w:val="004C3BE3"/>
    <w:rsid w:val="004C412D"/>
    <w:rsid w:val="004C4502"/>
    <w:rsid w:val="004C4AD5"/>
    <w:rsid w:val="004D1623"/>
    <w:rsid w:val="004D1D41"/>
    <w:rsid w:val="004D6362"/>
    <w:rsid w:val="004E6433"/>
    <w:rsid w:val="004F4CEC"/>
    <w:rsid w:val="004F6C6C"/>
    <w:rsid w:val="004F7DFF"/>
    <w:rsid w:val="00503F69"/>
    <w:rsid w:val="0051386A"/>
    <w:rsid w:val="00515EE1"/>
    <w:rsid w:val="00516337"/>
    <w:rsid w:val="005238C3"/>
    <w:rsid w:val="0053195F"/>
    <w:rsid w:val="00531BA7"/>
    <w:rsid w:val="00532AC0"/>
    <w:rsid w:val="0053509B"/>
    <w:rsid w:val="0053523E"/>
    <w:rsid w:val="005417BB"/>
    <w:rsid w:val="00544937"/>
    <w:rsid w:val="00551EAA"/>
    <w:rsid w:val="00554919"/>
    <w:rsid w:val="005576EC"/>
    <w:rsid w:val="005608E2"/>
    <w:rsid w:val="00560B0F"/>
    <w:rsid w:val="005635CF"/>
    <w:rsid w:val="005660D0"/>
    <w:rsid w:val="00572837"/>
    <w:rsid w:val="0059363F"/>
    <w:rsid w:val="00594B82"/>
    <w:rsid w:val="00594DF7"/>
    <w:rsid w:val="005952C6"/>
    <w:rsid w:val="005A30BF"/>
    <w:rsid w:val="005A37E3"/>
    <w:rsid w:val="005A6337"/>
    <w:rsid w:val="005A64BD"/>
    <w:rsid w:val="005A7B3E"/>
    <w:rsid w:val="005A7FF2"/>
    <w:rsid w:val="005C019D"/>
    <w:rsid w:val="005C1380"/>
    <w:rsid w:val="005C1811"/>
    <w:rsid w:val="005C3BEF"/>
    <w:rsid w:val="005D459F"/>
    <w:rsid w:val="005D70F6"/>
    <w:rsid w:val="005E0416"/>
    <w:rsid w:val="005E44D7"/>
    <w:rsid w:val="005F270D"/>
    <w:rsid w:val="005F4A59"/>
    <w:rsid w:val="00600D12"/>
    <w:rsid w:val="00615F3D"/>
    <w:rsid w:val="00620A18"/>
    <w:rsid w:val="006240F3"/>
    <w:rsid w:val="0062601B"/>
    <w:rsid w:val="00631382"/>
    <w:rsid w:val="006349F3"/>
    <w:rsid w:val="00637291"/>
    <w:rsid w:val="006441B1"/>
    <w:rsid w:val="00651F24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9638C"/>
    <w:rsid w:val="006A1591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518B"/>
    <w:rsid w:val="006E617D"/>
    <w:rsid w:val="006F055C"/>
    <w:rsid w:val="006F1DD8"/>
    <w:rsid w:val="006F6394"/>
    <w:rsid w:val="006F6E79"/>
    <w:rsid w:val="006F77DB"/>
    <w:rsid w:val="007022BA"/>
    <w:rsid w:val="00713DEA"/>
    <w:rsid w:val="00716C7B"/>
    <w:rsid w:val="007170BB"/>
    <w:rsid w:val="00720163"/>
    <w:rsid w:val="00730D7A"/>
    <w:rsid w:val="00740AF5"/>
    <w:rsid w:val="0075041A"/>
    <w:rsid w:val="00752C38"/>
    <w:rsid w:val="00762BCE"/>
    <w:rsid w:val="00767A3A"/>
    <w:rsid w:val="00770D13"/>
    <w:rsid w:val="00772BF3"/>
    <w:rsid w:val="00773B85"/>
    <w:rsid w:val="007808D8"/>
    <w:rsid w:val="0078174B"/>
    <w:rsid w:val="00782E5C"/>
    <w:rsid w:val="007834AE"/>
    <w:rsid w:val="0079249F"/>
    <w:rsid w:val="00797DDD"/>
    <w:rsid w:val="007A1FF0"/>
    <w:rsid w:val="007A2B98"/>
    <w:rsid w:val="007B2E77"/>
    <w:rsid w:val="007B2FBF"/>
    <w:rsid w:val="007B4AD4"/>
    <w:rsid w:val="007C3553"/>
    <w:rsid w:val="007C3897"/>
    <w:rsid w:val="007C6D78"/>
    <w:rsid w:val="007D0352"/>
    <w:rsid w:val="007D0792"/>
    <w:rsid w:val="007D1014"/>
    <w:rsid w:val="007D1BC5"/>
    <w:rsid w:val="007D3988"/>
    <w:rsid w:val="007D4A92"/>
    <w:rsid w:val="007E02A1"/>
    <w:rsid w:val="007E126B"/>
    <w:rsid w:val="007E6043"/>
    <w:rsid w:val="007F15FE"/>
    <w:rsid w:val="007F21F3"/>
    <w:rsid w:val="007F28A4"/>
    <w:rsid w:val="007F35D8"/>
    <w:rsid w:val="007F4B06"/>
    <w:rsid w:val="007F70AB"/>
    <w:rsid w:val="0080048F"/>
    <w:rsid w:val="00801127"/>
    <w:rsid w:val="00805BCE"/>
    <w:rsid w:val="00821152"/>
    <w:rsid w:val="0082290D"/>
    <w:rsid w:val="008310CA"/>
    <w:rsid w:val="00837D45"/>
    <w:rsid w:val="00870539"/>
    <w:rsid w:val="008721EE"/>
    <w:rsid w:val="00875447"/>
    <w:rsid w:val="00875885"/>
    <w:rsid w:val="008855DB"/>
    <w:rsid w:val="00895424"/>
    <w:rsid w:val="008A34FE"/>
    <w:rsid w:val="008A6508"/>
    <w:rsid w:val="008A7FD4"/>
    <w:rsid w:val="008B24CE"/>
    <w:rsid w:val="008B530A"/>
    <w:rsid w:val="008B73E2"/>
    <w:rsid w:val="008C13A2"/>
    <w:rsid w:val="008C35D3"/>
    <w:rsid w:val="008C3A6C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070D"/>
    <w:rsid w:val="00921F98"/>
    <w:rsid w:val="0092292C"/>
    <w:rsid w:val="00930A65"/>
    <w:rsid w:val="009318D5"/>
    <w:rsid w:val="00942F8C"/>
    <w:rsid w:val="00946D3E"/>
    <w:rsid w:val="00955B89"/>
    <w:rsid w:val="00957ECE"/>
    <w:rsid w:val="00962C6E"/>
    <w:rsid w:val="00965557"/>
    <w:rsid w:val="0096709A"/>
    <w:rsid w:val="009753AB"/>
    <w:rsid w:val="009832E4"/>
    <w:rsid w:val="009866F6"/>
    <w:rsid w:val="0099468E"/>
    <w:rsid w:val="009A460D"/>
    <w:rsid w:val="009B196E"/>
    <w:rsid w:val="009B4C4D"/>
    <w:rsid w:val="009C0259"/>
    <w:rsid w:val="009C0C96"/>
    <w:rsid w:val="009C0DAC"/>
    <w:rsid w:val="009C1221"/>
    <w:rsid w:val="009C5038"/>
    <w:rsid w:val="009D01ED"/>
    <w:rsid w:val="009D277E"/>
    <w:rsid w:val="009D4B6C"/>
    <w:rsid w:val="009E1E1F"/>
    <w:rsid w:val="009E2DEA"/>
    <w:rsid w:val="009F5B3A"/>
    <w:rsid w:val="009F5CEB"/>
    <w:rsid w:val="00A0100C"/>
    <w:rsid w:val="00A0308A"/>
    <w:rsid w:val="00A0794A"/>
    <w:rsid w:val="00A218F8"/>
    <w:rsid w:val="00A224B5"/>
    <w:rsid w:val="00A23FC4"/>
    <w:rsid w:val="00A250C6"/>
    <w:rsid w:val="00A2723C"/>
    <w:rsid w:val="00A33951"/>
    <w:rsid w:val="00A56F21"/>
    <w:rsid w:val="00A60047"/>
    <w:rsid w:val="00A63607"/>
    <w:rsid w:val="00A637D5"/>
    <w:rsid w:val="00A70EA4"/>
    <w:rsid w:val="00A7288B"/>
    <w:rsid w:val="00A72D08"/>
    <w:rsid w:val="00A77748"/>
    <w:rsid w:val="00A77ADC"/>
    <w:rsid w:val="00A80886"/>
    <w:rsid w:val="00A818C0"/>
    <w:rsid w:val="00A8227F"/>
    <w:rsid w:val="00A833A1"/>
    <w:rsid w:val="00A871A5"/>
    <w:rsid w:val="00A902EB"/>
    <w:rsid w:val="00A91268"/>
    <w:rsid w:val="00A97251"/>
    <w:rsid w:val="00AA0ADA"/>
    <w:rsid w:val="00AA3D17"/>
    <w:rsid w:val="00AA4274"/>
    <w:rsid w:val="00AA51C3"/>
    <w:rsid w:val="00AB22E0"/>
    <w:rsid w:val="00AB2310"/>
    <w:rsid w:val="00AB4B73"/>
    <w:rsid w:val="00AB7673"/>
    <w:rsid w:val="00AD1F78"/>
    <w:rsid w:val="00AD595F"/>
    <w:rsid w:val="00AD60C4"/>
    <w:rsid w:val="00AE4ACC"/>
    <w:rsid w:val="00AF7C6A"/>
    <w:rsid w:val="00B06172"/>
    <w:rsid w:val="00B11641"/>
    <w:rsid w:val="00B11B96"/>
    <w:rsid w:val="00B11C74"/>
    <w:rsid w:val="00B151C8"/>
    <w:rsid w:val="00B20954"/>
    <w:rsid w:val="00B23E3A"/>
    <w:rsid w:val="00B44170"/>
    <w:rsid w:val="00B52CAA"/>
    <w:rsid w:val="00B57E9C"/>
    <w:rsid w:val="00B62239"/>
    <w:rsid w:val="00B64565"/>
    <w:rsid w:val="00B64C1E"/>
    <w:rsid w:val="00B66D7D"/>
    <w:rsid w:val="00B67D49"/>
    <w:rsid w:val="00B75245"/>
    <w:rsid w:val="00B82D9C"/>
    <w:rsid w:val="00B83909"/>
    <w:rsid w:val="00B83A3C"/>
    <w:rsid w:val="00B85289"/>
    <w:rsid w:val="00B8573F"/>
    <w:rsid w:val="00B949EC"/>
    <w:rsid w:val="00B952A9"/>
    <w:rsid w:val="00B97185"/>
    <w:rsid w:val="00BA18B3"/>
    <w:rsid w:val="00BB2850"/>
    <w:rsid w:val="00BB38A8"/>
    <w:rsid w:val="00BC08F2"/>
    <w:rsid w:val="00BE4714"/>
    <w:rsid w:val="00BF0AA9"/>
    <w:rsid w:val="00BF47F4"/>
    <w:rsid w:val="00BF493E"/>
    <w:rsid w:val="00BF6655"/>
    <w:rsid w:val="00C0022D"/>
    <w:rsid w:val="00C009EA"/>
    <w:rsid w:val="00C14879"/>
    <w:rsid w:val="00C14BDB"/>
    <w:rsid w:val="00C15104"/>
    <w:rsid w:val="00C1562B"/>
    <w:rsid w:val="00C17733"/>
    <w:rsid w:val="00C2555D"/>
    <w:rsid w:val="00C261AC"/>
    <w:rsid w:val="00C450E9"/>
    <w:rsid w:val="00C4593A"/>
    <w:rsid w:val="00C47FDA"/>
    <w:rsid w:val="00C513EA"/>
    <w:rsid w:val="00C51FEC"/>
    <w:rsid w:val="00C66983"/>
    <w:rsid w:val="00C67D0C"/>
    <w:rsid w:val="00C7025F"/>
    <w:rsid w:val="00C738A5"/>
    <w:rsid w:val="00C758CD"/>
    <w:rsid w:val="00C85E1B"/>
    <w:rsid w:val="00C90122"/>
    <w:rsid w:val="00C9185A"/>
    <w:rsid w:val="00C9285B"/>
    <w:rsid w:val="00C931F8"/>
    <w:rsid w:val="00C93AB4"/>
    <w:rsid w:val="00CA568F"/>
    <w:rsid w:val="00CB2CD0"/>
    <w:rsid w:val="00CB5CC6"/>
    <w:rsid w:val="00CC0411"/>
    <w:rsid w:val="00CD28D4"/>
    <w:rsid w:val="00CD449A"/>
    <w:rsid w:val="00CD7E72"/>
    <w:rsid w:val="00CE3455"/>
    <w:rsid w:val="00CF4330"/>
    <w:rsid w:val="00CF633F"/>
    <w:rsid w:val="00D02D9C"/>
    <w:rsid w:val="00D03BEF"/>
    <w:rsid w:val="00D1344D"/>
    <w:rsid w:val="00D135EB"/>
    <w:rsid w:val="00D25871"/>
    <w:rsid w:val="00D30AB6"/>
    <w:rsid w:val="00D42C5F"/>
    <w:rsid w:val="00D50D84"/>
    <w:rsid w:val="00D517CC"/>
    <w:rsid w:val="00D5296A"/>
    <w:rsid w:val="00D5355B"/>
    <w:rsid w:val="00D54984"/>
    <w:rsid w:val="00D601D7"/>
    <w:rsid w:val="00D60B29"/>
    <w:rsid w:val="00D62A84"/>
    <w:rsid w:val="00D64C0D"/>
    <w:rsid w:val="00D671E9"/>
    <w:rsid w:val="00D70417"/>
    <w:rsid w:val="00D705BF"/>
    <w:rsid w:val="00D75D2A"/>
    <w:rsid w:val="00D80CC2"/>
    <w:rsid w:val="00D834AA"/>
    <w:rsid w:val="00DA5694"/>
    <w:rsid w:val="00DA7478"/>
    <w:rsid w:val="00DA781E"/>
    <w:rsid w:val="00DB4334"/>
    <w:rsid w:val="00DB73DB"/>
    <w:rsid w:val="00DC2EFE"/>
    <w:rsid w:val="00DC783F"/>
    <w:rsid w:val="00DD2EE8"/>
    <w:rsid w:val="00DE765B"/>
    <w:rsid w:val="00DF050B"/>
    <w:rsid w:val="00DF5234"/>
    <w:rsid w:val="00DF5F58"/>
    <w:rsid w:val="00DF6535"/>
    <w:rsid w:val="00DF6778"/>
    <w:rsid w:val="00E013CC"/>
    <w:rsid w:val="00E029C4"/>
    <w:rsid w:val="00E1438B"/>
    <w:rsid w:val="00E160B4"/>
    <w:rsid w:val="00E16F59"/>
    <w:rsid w:val="00E20354"/>
    <w:rsid w:val="00E20567"/>
    <w:rsid w:val="00E21333"/>
    <w:rsid w:val="00E21BD2"/>
    <w:rsid w:val="00E23BB6"/>
    <w:rsid w:val="00E274EE"/>
    <w:rsid w:val="00E36B93"/>
    <w:rsid w:val="00E40141"/>
    <w:rsid w:val="00E441F8"/>
    <w:rsid w:val="00E442B8"/>
    <w:rsid w:val="00E4772F"/>
    <w:rsid w:val="00E54719"/>
    <w:rsid w:val="00E56AC8"/>
    <w:rsid w:val="00E651C9"/>
    <w:rsid w:val="00E65B49"/>
    <w:rsid w:val="00E66010"/>
    <w:rsid w:val="00E82278"/>
    <w:rsid w:val="00E9115E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B7DBC"/>
    <w:rsid w:val="00EC0A0B"/>
    <w:rsid w:val="00EC0D12"/>
    <w:rsid w:val="00EC1B4D"/>
    <w:rsid w:val="00EC2D01"/>
    <w:rsid w:val="00EC2FCD"/>
    <w:rsid w:val="00EC6298"/>
    <w:rsid w:val="00EE1F70"/>
    <w:rsid w:val="00EF3D3F"/>
    <w:rsid w:val="00EF6A3B"/>
    <w:rsid w:val="00EF74A8"/>
    <w:rsid w:val="00EF7AD5"/>
    <w:rsid w:val="00F00085"/>
    <w:rsid w:val="00F018C4"/>
    <w:rsid w:val="00F060DB"/>
    <w:rsid w:val="00F10D49"/>
    <w:rsid w:val="00F1421D"/>
    <w:rsid w:val="00F14949"/>
    <w:rsid w:val="00F15674"/>
    <w:rsid w:val="00F15BC2"/>
    <w:rsid w:val="00F213D9"/>
    <w:rsid w:val="00F26631"/>
    <w:rsid w:val="00F2711E"/>
    <w:rsid w:val="00F33977"/>
    <w:rsid w:val="00F36153"/>
    <w:rsid w:val="00F517F5"/>
    <w:rsid w:val="00F532CD"/>
    <w:rsid w:val="00F61BE4"/>
    <w:rsid w:val="00F65204"/>
    <w:rsid w:val="00F65534"/>
    <w:rsid w:val="00F70E4B"/>
    <w:rsid w:val="00F71809"/>
    <w:rsid w:val="00F73D0C"/>
    <w:rsid w:val="00F82E18"/>
    <w:rsid w:val="00F84F12"/>
    <w:rsid w:val="00F85C94"/>
    <w:rsid w:val="00F93289"/>
    <w:rsid w:val="00F94846"/>
    <w:rsid w:val="00F94AE0"/>
    <w:rsid w:val="00FA3213"/>
    <w:rsid w:val="00FA55B5"/>
    <w:rsid w:val="00FA597E"/>
    <w:rsid w:val="00FD451C"/>
    <w:rsid w:val="00FD637D"/>
    <w:rsid w:val="00FD7393"/>
    <w:rsid w:val="00FE01A8"/>
    <w:rsid w:val="00FF0D3B"/>
    <w:rsid w:val="00FF274B"/>
    <w:rsid w:val="00FF581C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D544"/>
  <w15:docId w15:val="{59BD6955-6512-48AE-8798-E1DD1FB0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0AC-7665-4CAE-B21E-D4E24D90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95</cp:revision>
  <cp:lastPrinted>2017-12-27T07:11:00Z</cp:lastPrinted>
  <dcterms:created xsi:type="dcterms:W3CDTF">2016-04-25T14:10:00Z</dcterms:created>
  <dcterms:modified xsi:type="dcterms:W3CDTF">2018-02-14T06:18:00Z</dcterms:modified>
</cp:coreProperties>
</file>