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D61A42">
        <w:t>Староайманов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A15DD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A15DD" w:rsidRPr="007B1877" w:rsidRDefault="004A15D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A15DD" w:rsidRDefault="004A15DD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A15DD" w:rsidRDefault="004A15D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4A15DD" w:rsidRPr="00F04E0F" w:rsidRDefault="004A15DD" w:rsidP="00F04E0F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4A15DD" w:rsidRPr="008206DB" w:rsidRDefault="004A15DD" w:rsidP="006B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4A15DD" w:rsidRPr="00F04E0F" w:rsidRDefault="004A15D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15DD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A15DD" w:rsidRPr="007B1877" w:rsidRDefault="004A15D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26.04.2017</w:t>
            </w:r>
          </w:p>
        </w:tc>
        <w:tc>
          <w:tcPr>
            <w:tcW w:w="567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4A15DD" w:rsidRPr="00A34C5E" w:rsidRDefault="004A15DD" w:rsidP="00A34C5E">
            <w:pPr>
              <w:tabs>
                <w:tab w:val="left" w:pos="5987"/>
                <w:tab w:val="left" w:pos="7013"/>
              </w:tabs>
              <w:spacing w:line="0" w:lineRule="atLeast"/>
              <w:jc w:val="center"/>
              <w:rPr>
                <w:bCs/>
                <w:kern w:val="28"/>
              </w:rPr>
            </w:pPr>
            <w:r w:rsidRPr="00A34C5E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A34C5E">
              <w:rPr>
                <w:color w:val="FF0000"/>
              </w:rPr>
              <w:t>Староайманов</w:t>
            </w:r>
            <w:r w:rsidRPr="00A34C5E">
              <w:rPr>
                <w:bCs/>
                <w:color w:val="FF0000"/>
                <w:kern w:val="28"/>
              </w:rPr>
              <w:t>ском</w:t>
            </w:r>
            <w:proofErr w:type="spellEnd"/>
            <w:r w:rsidRPr="00A34C5E">
              <w:rPr>
                <w:bCs/>
                <w:kern w:val="28"/>
              </w:rPr>
              <w:t xml:space="preserve"> сельском поселении Актанышского муниципального района Республики Татарстан</w:t>
            </w:r>
          </w:p>
          <w:p w:rsidR="004A15DD" w:rsidRPr="00A34C5E" w:rsidRDefault="004A15DD" w:rsidP="001F1B63">
            <w:pPr>
              <w:ind w:firstLine="708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4A15DD" w:rsidRPr="00330946" w:rsidRDefault="004A15DD" w:rsidP="001F1B63">
            <w:pPr>
              <w:jc w:val="center"/>
              <w:rPr>
                <w:sz w:val="18"/>
                <w:szCs w:val="16"/>
              </w:rPr>
            </w:pPr>
            <w:r w:rsidRPr="00330946">
              <w:rPr>
                <w:sz w:val="18"/>
                <w:szCs w:val="16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330946">
              <w:rPr>
                <w:sz w:val="18"/>
                <w:szCs w:val="16"/>
              </w:rPr>
              <w:t>Староаймановского</w:t>
            </w:r>
            <w:proofErr w:type="spellEnd"/>
            <w:r w:rsidRPr="00330946">
              <w:rPr>
                <w:sz w:val="18"/>
                <w:szCs w:val="16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330946">
                <w:rPr>
                  <w:rStyle w:val="a8"/>
                  <w:sz w:val="18"/>
                  <w:szCs w:val="16"/>
                  <w:lang w:val="en-US"/>
                </w:rPr>
                <w:t>http</w:t>
              </w:r>
              <w:r w:rsidRPr="00330946">
                <w:rPr>
                  <w:rStyle w:val="a8"/>
                  <w:sz w:val="18"/>
                  <w:szCs w:val="16"/>
                </w:rPr>
                <w:t>://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aktanysh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tatar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ru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rus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aktanysh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poselenia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htm</w:t>
              </w:r>
              <w:proofErr w:type="spellEnd"/>
            </w:hyperlink>
            <w:r w:rsidRPr="00330946">
              <w:rPr>
                <w:sz w:val="18"/>
                <w:szCs w:val="16"/>
              </w:rPr>
              <w:t>, на официальном портале правовой информации , 28.04.2017</w:t>
            </w:r>
          </w:p>
        </w:tc>
        <w:tc>
          <w:tcPr>
            <w:tcW w:w="2646" w:type="dxa"/>
            <w:shd w:val="clear" w:color="auto" w:fill="auto"/>
          </w:tcPr>
          <w:p w:rsidR="004A15DD" w:rsidRPr="00F04E0F" w:rsidRDefault="004A15D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15DD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A15DD" w:rsidRPr="007B1877" w:rsidRDefault="004A15D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26.04.2017</w:t>
            </w:r>
          </w:p>
        </w:tc>
        <w:tc>
          <w:tcPr>
            <w:tcW w:w="567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4A15DD" w:rsidRPr="00A34C5E" w:rsidRDefault="004A15DD" w:rsidP="00A34C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4C5E">
              <w:t xml:space="preserve">Об утверждении программы социально-экономического развития </w:t>
            </w:r>
            <w:proofErr w:type="spellStart"/>
            <w:r w:rsidRPr="00A34C5E">
              <w:t>Староаймановского</w:t>
            </w:r>
            <w:proofErr w:type="spellEnd"/>
            <w:r w:rsidRPr="00A34C5E">
              <w:t xml:space="preserve"> сельского поселения  Актанышского муниципального района Республики Татарстан на период 2017-2021 гг. и </w:t>
            </w:r>
            <w:r w:rsidR="00A34C5E">
              <w:t>на плановый период до 2030 года</w:t>
            </w:r>
          </w:p>
          <w:p w:rsidR="004A15DD" w:rsidRPr="00A34C5E" w:rsidRDefault="004A15DD" w:rsidP="001F1B63">
            <w:pPr>
              <w:ind w:firstLine="708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4A15DD" w:rsidRPr="00330946" w:rsidRDefault="004A15DD" w:rsidP="001F1B63">
            <w:pPr>
              <w:jc w:val="center"/>
              <w:rPr>
                <w:sz w:val="18"/>
                <w:szCs w:val="16"/>
              </w:rPr>
            </w:pPr>
            <w:r w:rsidRPr="00330946">
              <w:rPr>
                <w:sz w:val="18"/>
                <w:szCs w:val="16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330946">
              <w:rPr>
                <w:sz w:val="18"/>
                <w:szCs w:val="16"/>
              </w:rPr>
              <w:t>Староаймановского</w:t>
            </w:r>
            <w:proofErr w:type="spellEnd"/>
            <w:r w:rsidRPr="00330946">
              <w:rPr>
                <w:sz w:val="18"/>
                <w:szCs w:val="16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330946">
                <w:rPr>
                  <w:rStyle w:val="a8"/>
                  <w:sz w:val="18"/>
                  <w:szCs w:val="16"/>
                  <w:lang w:val="en-US"/>
                </w:rPr>
                <w:t>http</w:t>
              </w:r>
              <w:r w:rsidRPr="00330946">
                <w:rPr>
                  <w:rStyle w:val="a8"/>
                  <w:sz w:val="18"/>
                  <w:szCs w:val="16"/>
                </w:rPr>
                <w:t>://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aktanysh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tatar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ru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rus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aktanysh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poselenia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htm</w:t>
              </w:r>
              <w:proofErr w:type="spellEnd"/>
            </w:hyperlink>
            <w:r w:rsidRPr="00330946">
              <w:rPr>
                <w:sz w:val="18"/>
                <w:szCs w:val="16"/>
              </w:rPr>
              <w:t>, на официальном портале правовой информации , 28.04.2017</w:t>
            </w:r>
          </w:p>
        </w:tc>
        <w:tc>
          <w:tcPr>
            <w:tcW w:w="2646" w:type="dxa"/>
            <w:shd w:val="clear" w:color="auto" w:fill="auto"/>
          </w:tcPr>
          <w:p w:rsidR="004A15DD" w:rsidRPr="00F04E0F" w:rsidRDefault="004A15D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15DD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A15DD" w:rsidRPr="007B1877" w:rsidRDefault="004A15D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02.05.2017</w:t>
            </w:r>
          </w:p>
        </w:tc>
        <w:tc>
          <w:tcPr>
            <w:tcW w:w="567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4A15DD" w:rsidRPr="00A34C5E" w:rsidRDefault="004A15DD" w:rsidP="001F1B63">
            <w:pPr>
              <w:pStyle w:val="Default"/>
            </w:pPr>
            <w:r w:rsidRPr="00A34C5E">
              <w:rPr>
                <w:bCs/>
              </w:rPr>
              <w:t xml:space="preserve">Об исполнении бюджета </w:t>
            </w:r>
            <w:proofErr w:type="spellStart"/>
            <w:r w:rsidRPr="00A34C5E">
              <w:rPr>
                <w:bCs/>
              </w:rPr>
              <w:t>Староаймановского</w:t>
            </w:r>
            <w:proofErr w:type="spellEnd"/>
            <w:r w:rsidRPr="00A34C5E">
              <w:rPr>
                <w:bCs/>
              </w:rPr>
              <w:t xml:space="preserve"> сельского поселения</w:t>
            </w:r>
          </w:p>
          <w:p w:rsidR="004A15DD" w:rsidRPr="00A34C5E" w:rsidRDefault="004A15DD" w:rsidP="001F1B63">
            <w:pPr>
              <w:pStyle w:val="Default"/>
            </w:pPr>
            <w:r w:rsidRPr="00A34C5E">
              <w:rPr>
                <w:bCs/>
              </w:rPr>
              <w:t xml:space="preserve">Актанышского </w:t>
            </w:r>
            <w:proofErr w:type="gramStart"/>
            <w:r w:rsidRPr="00A34C5E">
              <w:rPr>
                <w:bCs/>
              </w:rPr>
              <w:t>муниципального</w:t>
            </w:r>
            <w:proofErr w:type="gramEnd"/>
            <w:r w:rsidRPr="00A34C5E">
              <w:rPr>
                <w:bCs/>
              </w:rPr>
              <w:t xml:space="preserve"> района Республики Татарстан</w:t>
            </w:r>
          </w:p>
          <w:p w:rsidR="004A15DD" w:rsidRPr="00A34C5E" w:rsidRDefault="004A15DD" w:rsidP="00A34C5E">
            <w:pPr>
              <w:pStyle w:val="Default"/>
              <w:jc w:val="center"/>
            </w:pPr>
            <w:r w:rsidRPr="00A34C5E">
              <w:rPr>
                <w:bCs/>
              </w:rPr>
              <w:t>на  1 квартал 2017 год</w:t>
            </w:r>
          </w:p>
          <w:p w:rsidR="004A15DD" w:rsidRPr="00A34C5E" w:rsidRDefault="004A15DD" w:rsidP="001F1B63">
            <w:pPr>
              <w:ind w:firstLine="708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4A15DD" w:rsidRPr="00330946" w:rsidRDefault="004A15DD" w:rsidP="001F1B63">
            <w:pPr>
              <w:jc w:val="center"/>
              <w:rPr>
                <w:sz w:val="18"/>
                <w:szCs w:val="16"/>
              </w:rPr>
            </w:pPr>
            <w:r w:rsidRPr="00330946">
              <w:rPr>
                <w:sz w:val="18"/>
                <w:szCs w:val="16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330946">
              <w:rPr>
                <w:sz w:val="18"/>
                <w:szCs w:val="16"/>
              </w:rPr>
              <w:t>Староаймановского</w:t>
            </w:r>
            <w:proofErr w:type="spellEnd"/>
            <w:r w:rsidRPr="00330946">
              <w:rPr>
                <w:sz w:val="18"/>
                <w:szCs w:val="16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330946">
                <w:rPr>
                  <w:rStyle w:val="a8"/>
                  <w:sz w:val="18"/>
                  <w:szCs w:val="16"/>
                  <w:lang w:val="en-US"/>
                </w:rPr>
                <w:t>http</w:t>
              </w:r>
              <w:r w:rsidRPr="00330946">
                <w:rPr>
                  <w:rStyle w:val="a8"/>
                  <w:sz w:val="18"/>
                  <w:szCs w:val="16"/>
                </w:rPr>
                <w:t>://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aktanysh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tatar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ru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rus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aktanysh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/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poselenia</w:t>
              </w:r>
              <w:proofErr w:type="spellEnd"/>
              <w:r w:rsidRPr="00330946">
                <w:rPr>
                  <w:rStyle w:val="a8"/>
                  <w:sz w:val="18"/>
                  <w:szCs w:val="16"/>
                </w:rPr>
                <w:t>.</w:t>
              </w:r>
              <w:proofErr w:type="spellStart"/>
              <w:r w:rsidRPr="00330946">
                <w:rPr>
                  <w:rStyle w:val="a8"/>
                  <w:sz w:val="18"/>
                  <w:szCs w:val="16"/>
                  <w:lang w:val="en-US"/>
                </w:rPr>
                <w:t>htm</w:t>
              </w:r>
              <w:proofErr w:type="spellEnd"/>
            </w:hyperlink>
            <w:r w:rsidRPr="00330946">
              <w:rPr>
                <w:sz w:val="18"/>
                <w:szCs w:val="16"/>
              </w:rPr>
              <w:t xml:space="preserve">, на официальном портале правовой информации , </w:t>
            </w:r>
            <w:r w:rsidR="002E5ED4" w:rsidRPr="002E5ED4">
              <w:rPr>
                <w:sz w:val="18"/>
                <w:szCs w:val="16"/>
              </w:rPr>
              <w:t>10</w:t>
            </w:r>
            <w:r w:rsidRPr="002E5ED4">
              <w:rPr>
                <w:sz w:val="18"/>
                <w:szCs w:val="16"/>
              </w:rPr>
              <w:t>.05.2017</w:t>
            </w:r>
          </w:p>
        </w:tc>
        <w:tc>
          <w:tcPr>
            <w:tcW w:w="2646" w:type="dxa"/>
            <w:shd w:val="clear" w:color="auto" w:fill="auto"/>
          </w:tcPr>
          <w:p w:rsidR="004A15DD" w:rsidRPr="00F04E0F" w:rsidRDefault="004A15DD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15DD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A15DD" w:rsidRPr="007B1877" w:rsidRDefault="004A15D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18.05.2017</w:t>
            </w:r>
          </w:p>
        </w:tc>
        <w:tc>
          <w:tcPr>
            <w:tcW w:w="567" w:type="dxa"/>
            <w:shd w:val="clear" w:color="auto" w:fill="auto"/>
          </w:tcPr>
          <w:p w:rsidR="004A15DD" w:rsidRPr="00330946" w:rsidRDefault="004A15DD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16"/>
                <w:lang w:eastAsia="en-US"/>
              </w:rPr>
            </w:pPr>
            <w:r w:rsidRPr="00330946">
              <w:rPr>
                <w:sz w:val="18"/>
                <w:szCs w:val="16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4A15DD" w:rsidRPr="00A34C5E" w:rsidRDefault="004A15DD" w:rsidP="00A34C5E">
            <w:pPr>
              <w:jc w:val="center"/>
            </w:pPr>
            <w:r w:rsidRPr="00A34C5E">
              <w:t xml:space="preserve">О внесении изменений решение Совета </w:t>
            </w:r>
            <w:proofErr w:type="spellStart"/>
            <w:r w:rsidRPr="00A34C5E">
              <w:t>Староаймановского</w:t>
            </w:r>
            <w:proofErr w:type="spellEnd"/>
            <w:r w:rsidR="00A34C5E">
              <w:t xml:space="preserve"> </w:t>
            </w:r>
            <w:r w:rsidRPr="00A34C5E">
              <w:t>сельского поселения Актанышского муниципального района РТ</w:t>
            </w:r>
            <w:r w:rsidR="00A34C5E">
              <w:t xml:space="preserve">   </w:t>
            </w:r>
            <w:r w:rsidRPr="00A34C5E">
              <w:t xml:space="preserve"> от 20.11.2</w:t>
            </w:r>
            <w:r w:rsidR="00A34C5E">
              <w:t>014г. № 17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4A15DD" w:rsidRPr="00330946" w:rsidRDefault="004A15DD" w:rsidP="00A34C5E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A34C5E">
              <w:rPr>
                <w:color w:val="000000"/>
                <w:sz w:val="20"/>
                <w:szCs w:val="20"/>
              </w:rPr>
              <w:t>Обнародовать</w:t>
            </w:r>
            <w:r w:rsidR="00A34C5E" w:rsidRPr="00A34C5E">
              <w:rPr>
                <w:color w:val="000000"/>
                <w:sz w:val="20"/>
                <w:szCs w:val="20"/>
              </w:rPr>
              <w:t xml:space="preserve"> </w:t>
            </w:r>
            <w:r w:rsidRPr="00A34C5E">
              <w:rPr>
                <w:color w:val="000000"/>
                <w:sz w:val="20"/>
                <w:szCs w:val="20"/>
              </w:rPr>
              <w:t>настоящее решение на</w:t>
            </w:r>
            <w:r w:rsidR="00A34C5E" w:rsidRPr="00A34C5E">
              <w:rPr>
                <w:color w:val="000000"/>
                <w:sz w:val="20"/>
                <w:szCs w:val="20"/>
              </w:rPr>
              <w:t xml:space="preserve"> </w:t>
            </w:r>
            <w:r w:rsidRPr="00A34C5E">
              <w:rPr>
                <w:color w:val="000000"/>
                <w:sz w:val="20"/>
                <w:szCs w:val="20"/>
              </w:rPr>
              <w:t xml:space="preserve">официальном сайте </w:t>
            </w:r>
            <w:proofErr w:type="spellStart"/>
            <w:r w:rsidRPr="00A34C5E">
              <w:rPr>
                <w:bCs/>
                <w:sz w:val="20"/>
                <w:szCs w:val="20"/>
              </w:rPr>
              <w:t>Староаймановского</w:t>
            </w:r>
            <w:proofErr w:type="spellEnd"/>
            <w:r w:rsidRPr="00A34C5E">
              <w:rPr>
                <w:color w:val="000000"/>
                <w:sz w:val="20"/>
                <w:szCs w:val="20"/>
              </w:rPr>
              <w:t xml:space="preserve"> сельского поселения Актанышского муниципального района Республики Татарстан по адресу: </w:t>
            </w:r>
            <w:hyperlink r:id="rId10" w:history="1">
              <w:r w:rsidRPr="00A34C5E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A34C5E">
              <w:rPr>
                <w:color w:val="000000"/>
                <w:sz w:val="20"/>
                <w:szCs w:val="20"/>
              </w:rPr>
              <w:t xml:space="preserve"> и разместить на информационных стендах </w:t>
            </w:r>
            <w:proofErr w:type="spellStart"/>
            <w:r w:rsidRPr="00A34C5E">
              <w:rPr>
                <w:bCs/>
                <w:sz w:val="20"/>
                <w:szCs w:val="20"/>
              </w:rPr>
              <w:t>Староаймановского</w:t>
            </w:r>
            <w:proofErr w:type="spellEnd"/>
            <w:r w:rsidRPr="00A34C5E">
              <w:rPr>
                <w:color w:val="000000"/>
                <w:sz w:val="20"/>
                <w:szCs w:val="20"/>
              </w:rPr>
              <w:t xml:space="preserve"> сельского поселения Актанышского муниципального района от 18.05.2017</w:t>
            </w:r>
          </w:p>
        </w:tc>
        <w:tc>
          <w:tcPr>
            <w:tcW w:w="2646" w:type="dxa"/>
            <w:shd w:val="clear" w:color="auto" w:fill="auto"/>
          </w:tcPr>
          <w:p w:rsidR="004A15DD" w:rsidRPr="00A34C5E" w:rsidRDefault="002E5ED4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 w:rsidRPr="00A34C5E"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A4622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A4622C" w:rsidRPr="007B1877" w:rsidRDefault="00A4622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A4622C" w:rsidRPr="00A4622C" w:rsidRDefault="00A4622C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18"/>
                <w:szCs w:val="20"/>
                <w:lang w:eastAsia="en-US"/>
              </w:rPr>
            </w:pPr>
            <w:r w:rsidRPr="00A4622C">
              <w:rPr>
                <w:sz w:val="18"/>
                <w:szCs w:val="20"/>
                <w:lang w:eastAsia="en-US"/>
              </w:rPr>
              <w:t>31.05.17</w:t>
            </w:r>
          </w:p>
        </w:tc>
        <w:tc>
          <w:tcPr>
            <w:tcW w:w="567" w:type="dxa"/>
            <w:shd w:val="clear" w:color="auto" w:fill="auto"/>
          </w:tcPr>
          <w:p w:rsidR="00A4622C" w:rsidRPr="00A4622C" w:rsidRDefault="00A4622C" w:rsidP="001F1B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8"/>
                <w:szCs w:val="20"/>
                <w:lang w:eastAsia="en-US"/>
              </w:rPr>
            </w:pPr>
            <w:r w:rsidRPr="00A4622C">
              <w:rPr>
                <w:sz w:val="18"/>
                <w:szCs w:val="20"/>
                <w:lang w:eastAsia="en-US"/>
              </w:rPr>
              <w:t>14.1</w:t>
            </w:r>
          </w:p>
        </w:tc>
        <w:tc>
          <w:tcPr>
            <w:tcW w:w="7229" w:type="dxa"/>
            <w:shd w:val="clear" w:color="auto" w:fill="auto"/>
          </w:tcPr>
          <w:p w:rsidR="00A4622C" w:rsidRPr="00A34C5E" w:rsidRDefault="00A4622C" w:rsidP="001F1B63">
            <w:pPr>
              <w:jc w:val="center"/>
            </w:pPr>
            <w:r w:rsidRPr="00A34C5E">
              <w:t xml:space="preserve">«О внесении изменений в решение Совета </w:t>
            </w:r>
            <w:proofErr w:type="spellStart"/>
            <w:r w:rsidRPr="00A34C5E">
              <w:t>Староаймановского</w:t>
            </w:r>
            <w:proofErr w:type="spellEnd"/>
            <w:r w:rsidRPr="00A34C5E">
              <w:t xml:space="preserve"> сельского поселения Актанышского муниципального района от  16.12.2016 г № 19     «О бюджете </w:t>
            </w:r>
            <w:proofErr w:type="spellStart"/>
            <w:r w:rsidRPr="00A34C5E">
              <w:t>Староаймановского</w:t>
            </w:r>
            <w:proofErr w:type="spellEnd"/>
            <w:r w:rsidRPr="00A34C5E"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A4622C" w:rsidRPr="00A4622C" w:rsidRDefault="00A4622C" w:rsidP="002E5ED4">
            <w:pPr>
              <w:jc w:val="center"/>
              <w:rPr>
                <w:sz w:val="18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Староайманов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</w:t>
            </w:r>
            <w:r w:rsidR="002E5E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A4622C" w:rsidRPr="002E5ED4" w:rsidRDefault="00A4622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A4622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266483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2664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266483" w:rsidRPr="00A34C5E" w:rsidRDefault="00266483" w:rsidP="00266483">
            <w:pPr>
              <w:spacing w:line="240" w:lineRule="atLeast"/>
              <w:jc w:val="center"/>
              <w:rPr>
                <w:bCs/>
              </w:rPr>
            </w:pPr>
            <w:r w:rsidRPr="00A34C5E">
              <w:rPr>
                <w:bCs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  <w:p w:rsidR="006C2083" w:rsidRPr="00A34C5E" w:rsidRDefault="006C2083" w:rsidP="00F04E0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2E5ED4" w:rsidP="002E5ED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Староайманов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07.06.17</w:t>
            </w:r>
          </w:p>
        </w:tc>
        <w:tc>
          <w:tcPr>
            <w:tcW w:w="2646" w:type="dxa"/>
            <w:shd w:val="clear" w:color="auto" w:fill="auto"/>
          </w:tcPr>
          <w:p w:rsidR="006C2083" w:rsidRPr="002E5ED4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A34C5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A34C5E" w:rsidRPr="007B1877" w:rsidRDefault="00A34C5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A34C5E" w:rsidRPr="007B1877" w:rsidRDefault="00A34C5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15.06.17</w:t>
            </w:r>
          </w:p>
        </w:tc>
        <w:tc>
          <w:tcPr>
            <w:tcW w:w="567" w:type="dxa"/>
            <w:shd w:val="clear" w:color="auto" w:fill="auto"/>
          </w:tcPr>
          <w:p w:rsidR="00A34C5E" w:rsidRPr="007B1877" w:rsidRDefault="00A34C5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A34C5E" w:rsidRPr="00A34C5E" w:rsidRDefault="00A34C5E" w:rsidP="00012456">
            <w:pPr>
              <w:jc w:val="center"/>
            </w:pPr>
            <w:r w:rsidRPr="00A34C5E">
              <w:t xml:space="preserve">О внесении изменений и дополнений в решение Совета </w:t>
            </w:r>
            <w:proofErr w:type="spellStart"/>
            <w:r w:rsidRPr="00A34C5E">
              <w:t>Староаймановского</w:t>
            </w:r>
            <w:proofErr w:type="spellEnd"/>
            <w:r w:rsidRPr="00A34C5E">
              <w:t xml:space="preserve"> сельского поселения от 16.10.2010г. №14 «Об утверждении Положения о муниципальной службе  в </w:t>
            </w:r>
            <w:proofErr w:type="spellStart"/>
            <w:r w:rsidRPr="00A34C5E">
              <w:t>Староаймановском</w:t>
            </w:r>
            <w:proofErr w:type="spellEnd"/>
            <w:r w:rsidRPr="00A34C5E">
              <w:t xml:space="preserve"> сельском поселении Актанышского муниципального района»</w:t>
            </w:r>
          </w:p>
          <w:p w:rsidR="00A34C5E" w:rsidRPr="00A34C5E" w:rsidRDefault="00A34C5E" w:rsidP="00F04E0F">
            <w:pPr>
              <w:spacing w:after="160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4C5E" w:rsidRPr="008206DB" w:rsidRDefault="00A34C5E" w:rsidP="002E5ED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Староайманов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A34C5E" w:rsidRPr="00A34C5E" w:rsidRDefault="00A34C5E" w:rsidP="00FE3E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 w:rsidRPr="00A34C5E"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A4622C" w:rsidRDefault="00A4622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34C5E" w:rsidRDefault="00A34C5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34C5E" w:rsidRDefault="00A34C5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61A42">
        <w:t>Староайманов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34C5E" w:rsidRDefault="00A34C5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D61A42">
        <w:rPr>
          <w:bCs/>
        </w:rPr>
        <w:t>Староайманов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079AE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9079AE" w:rsidRPr="007B1877" w:rsidRDefault="00A4622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079AE" w:rsidRPr="007B1877" w:rsidRDefault="009079AE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03.04.17</w:t>
            </w:r>
          </w:p>
        </w:tc>
        <w:tc>
          <w:tcPr>
            <w:tcW w:w="622" w:type="dxa"/>
            <w:shd w:val="clear" w:color="auto" w:fill="auto"/>
          </w:tcPr>
          <w:p w:rsidR="009079AE" w:rsidRDefault="009079A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9079AE" w:rsidRPr="006B2414" w:rsidRDefault="009079AE" w:rsidP="00A34C5E">
            <w:pPr>
              <w:jc w:val="center"/>
            </w:pPr>
            <w:r w:rsidRPr="009079AE">
              <w:rPr>
                <w:szCs w:val="28"/>
              </w:rPr>
              <w:t>О мерах по усилению пожарной безопасности в</w:t>
            </w:r>
            <w:r w:rsidR="00A34C5E">
              <w:rPr>
                <w:szCs w:val="28"/>
              </w:rPr>
              <w:t xml:space="preserve"> </w:t>
            </w:r>
            <w:r w:rsidRPr="009079AE">
              <w:rPr>
                <w:szCs w:val="28"/>
              </w:rPr>
              <w:t xml:space="preserve">пожароопасный весенне-летний период 2017 года на территории </w:t>
            </w:r>
            <w:proofErr w:type="spellStart"/>
            <w:r w:rsidRPr="009079AE">
              <w:rPr>
                <w:szCs w:val="28"/>
              </w:rPr>
              <w:t>Староаймановского</w:t>
            </w:r>
            <w:proofErr w:type="spellEnd"/>
            <w:r w:rsidR="00A34C5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9079AE" w:rsidRPr="007B1877" w:rsidRDefault="009079AE" w:rsidP="002E5ED4">
            <w:pPr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опубликова</w:t>
            </w:r>
            <w:r w:rsidR="002E5ED4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но на информационных стендах, </w:t>
            </w:r>
            <w:r w:rsidR="002E5ED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05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2E5ED4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.2017 г.</w:t>
            </w:r>
          </w:p>
        </w:tc>
        <w:tc>
          <w:tcPr>
            <w:tcW w:w="2646" w:type="dxa"/>
            <w:shd w:val="clear" w:color="auto" w:fill="auto"/>
          </w:tcPr>
          <w:p w:rsidR="009079AE" w:rsidRPr="004C78BC" w:rsidRDefault="009079AE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A4622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D61A42">
              <w:rPr>
                <w:sz w:val="20"/>
                <w:szCs w:val="20"/>
                <w:lang w:eastAsia="en-US"/>
              </w:rPr>
              <w:t>8.04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D61A4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="00D61A42">
              <w:t>Староайманов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2E5ED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61A42"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2E5ED4">
              <w:rPr>
                <w:sz w:val="20"/>
                <w:szCs w:val="20"/>
              </w:rPr>
              <w:t>21</w:t>
            </w:r>
            <w:r w:rsidR="00D03E85">
              <w:rPr>
                <w:sz w:val="20"/>
                <w:szCs w:val="20"/>
              </w:rPr>
              <w:t>.0</w:t>
            </w:r>
            <w:r w:rsidR="002E5ED4">
              <w:rPr>
                <w:sz w:val="20"/>
                <w:szCs w:val="20"/>
              </w:rPr>
              <w:t>4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A4622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B241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D61A4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6B2414" w:rsidRPr="006B2414" w:rsidRDefault="006B2414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изменений в постановление </w:t>
            </w:r>
            <w:proofErr w:type="spellStart"/>
            <w:r w:rsidR="00D61A42">
              <w:rPr>
                <w:bCs/>
              </w:rPr>
              <w:t>Староайманов</w:t>
            </w:r>
            <w:r w:rsidRPr="006B2414">
              <w:rPr>
                <w:bCs/>
              </w:rPr>
              <w:t>ского</w:t>
            </w:r>
            <w:proofErr w:type="spellEnd"/>
            <w:r w:rsidRPr="006B2414">
              <w:rPr>
                <w:bCs/>
              </w:rPr>
              <w:t xml:space="preserve"> сельского исполнительного комитета Актанышского муниципального района от 27.05.2016 №8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6B2414" w:rsidRPr="006B2414" w:rsidRDefault="00D61A42" w:rsidP="006B2414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Староайманов</w:t>
            </w:r>
            <w:r w:rsidR="006B2414" w:rsidRPr="006B2414">
              <w:rPr>
                <w:bCs/>
              </w:rPr>
              <w:t>ского</w:t>
            </w:r>
            <w:proofErr w:type="spellEnd"/>
            <w:r w:rsidR="006B2414" w:rsidRPr="006B2414">
              <w:rPr>
                <w:bCs/>
              </w:rPr>
              <w:t xml:space="preserve"> сельского поселения Актанышского</w:t>
            </w:r>
          </w:p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r w:rsidRPr="006B2414">
              <w:rPr>
                <w:bCs/>
              </w:rP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61A42">
              <w:rPr>
                <w:sz w:val="20"/>
                <w:szCs w:val="20"/>
              </w:rPr>
              <w:t>Староайманов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6B2414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6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>
      <w:bookmarkStart w:id="0" w:name="_GoBack"/>
      <w:bookmarkEnd w:id="0"/>
    </w:p>
    <w:sectPr w:rsidR="008B0F5E" w:rsidSect="00A34C5E">
      <w:headerReference w:type="even" r:id="rId16"/>
      <w:headerReference w:type="default" r:id="rId17"/>
      <w:endnotePr>
        <w:numRestart w:val="eachSect"/>
      </w:endnotePr>
      <w:pgSz w:w="16838" w:h="11906" w:orient="landscape"/>
      <w:pgMar w:top="85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4A" w:rsidRDefault="00FC5C4A">
      <w:r>
        <w:separator/>
      </w:r>
    </w:p>
  </w:endnote>
  <w:endnote w:type="continuationSeparator" w:id="0">
    <w:p w:rsidR="00FC5C4A" w:rsidRDefault="00FC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4A" w:rsidRDefault="00FC5C4A">
      <w:r>
        <w:separator/>
      </w:r>
    </w:p>
  </w:footnote>
  <w:footnote w:type="continuationSeparator" w:id="0">
    <w:p w:rsidR="00FC5C4A" w:rsidRDefault="00FC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FC5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FC5C4A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12456"/>
    <w:rsid w:val="00027BFF"/>
    <w:rsid w:val="00055252"/>
    <w:rsid w:val="00096866"/>
    <w:rsid w:val="00154932"/>
    <w:rsid w:val="00157FB6"/>
    <w:rsid w:val="001766FC"/>
    <w:rsid w:val="00202685"/>
    <w:rsid w:val="0023054C"/>
    <w:rsid w:val="00266483"/>
    <w:rsid w:val="002E5ED4"/>
    <w:rsid w:val="0032467C"/>
    <w:rsid w:val="00357884"/>
    <w:rsid w:val="00456C5F"/>
    <w:rsid w:val="00467B46"/>
    <w:rsid w:val="00496856"/>
    <w:rsid w:val="004A15DD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B2414"/>
    <w:rsid w:val="006C2083"/>
    <w:rsid w:val="006D61EC"/>
    <w:rsid w:val="007332A2"/>
    <w:rsid w:val="007B1877"/>
    <w:rsid w:val="008206DB"/>
    <w:rsid w:val="008337E4"/>
    <w:rsid w:val="008415A4"/>
    <w:rsid w:val="00897D73"/>
    <w:rsid w:val="008B0F5E"/>
    <w:rsid w:val="0090034E"/>
    <w:rsid w:val="00903489"/>
    <w:rsid w:val="009079AE"/>
    <w:rsid w:val="0098113A"/>
    <w:rsid w:val="00993E0B"/>
    <w:rsid w:val="00A30E34"/>
    <w:rsid w:val="00A34C5E"/>
    <w:rsid w:val="00A4622C"/>
    <w:rsid w:val="00A619A2"/>
    <w:rsid w:val="00BA2E89"/>
    <w:rsid w:val="00C84D06"/>
    <w:rsid w:val="00CD4457"/>
    <w:rsid w:val="00CE7283"/>
    <w:rsid w:val="00D03E85"/>
    <w:rsid w:val="00D24743"/>
    <w:rsid w:val="00D55F02"/>
    <w:rsid w:val="00D61A42"/>
    <w:rsid w:val="00E06622"/>
    <w:rsid w:val="00E27791"/>
    <w:rsid w:val="00E44824"/>
    <w:rsid w:val="00F04E0F"/>
    <w:rsid w:val="00F21AE8"/>
    <w:rsid w:val="00F273E5"/>
    <w:rsid w:val="00F80B31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4A15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4A15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2017-07-12T11:37:00Z</dcterms:created>
  <dcterms:modified xsi:type="dcterms:W3CDTF">2017-07-12T11:37:00Z</dcterms:modified>
</cp:coreProperties>
</file>