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34" w:rsidRPr="006D376A" w:rsidRDefault="00632E03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4</w:t>
      </w:r>
      <w:r w:rsidR="00601234" w:rsidRPr="006D376A">
        <w:rPr>
          <w:rFonts w:ascii="Times New Roman" w:eastAsia="Times New Roman" w:hAnsi="Times New Roman" w:cs="Times New Roman"/>
          <w:sz w:val="28"/>
        </w:rPr>
        <w:t xml:space="preserve"> квартал 2016 года</w:t>
      </w:r>
    </w:p>
    <w:p w:rsidR="00601234" w:rsidRPr="006D376A" w:rsidRDefault="00601234" w:rsidP="006012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234" w:rsidRPr="006D376A" w:rsidRDefault="00601234" w:rsidP="00601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отчетных данных о проведении</w:t>
      </w:r>
    </w:p>
    <w:p w:rsidR="00601234" w:rsidRPr="006D376A" w:rsidRDefault="00601234" w:rsidP="00601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Актанышского муниципального района</w:t>
      </w:r>
    </w:p>
    <w:p w:rsidR="00601234" w:rsidRPr="006D376A" w:rsidRDefault="00601234" w:rsidP="00601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 </w:t>
      </w:r>
      <w:r w:rsidRPr="006D37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проектов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</w:p>
    <w:p w:rsidR="00601234" w:rsidRPr="006D376A" w:rsidRDefault="00601234" w:rsidP="00601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(далее - МНПА)</w:t>
      </w: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601234" w:rsidRPr="006D376A" w:rsidTr="0060123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проектов МНПА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 совета МО;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 главы МО;</w:t>
            </w:r>
          </w:p>
          <w:p w:rsidR="00601234" w:rsidRPr="006D376A" w:rsidRDefault="00601234" w:rsidP="0060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коррупциогенных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исключенных коррупциогенных факторов</w:t>
            </w:r>
          </w:p>
        </w:tc>
      </w:tr>
      <w:tr w:rsidR="00601234" w:rsidRPr="006D376A" w:rsidTr="00601234">
        <w:trPr>
          <w:trHeight w:val="71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Подготовленных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 коррупциогенные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234" w:rsidRPr="006D376A" w:rsidTr="006012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975160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а)52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01234" w:rsidRPr="006D376A" w:rsidRDefault="003E356C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975160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а)52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01234" w:rsidRPr="006D376A" w:rsidRDefault="003E356C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а)0</w:t>
            </w:r>
          </w:p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а)0</w:t>
            </w:r>
          </w:p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в)0</w:t>
            </w:r>
          </w:p>
        </w:tc>
      </w:tr>
      <w:tr w:rsidR="00601234" w:rsidRPr="006D376A" w:rsidTr="006012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79645A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79645A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01234" w:rsidRPr="006D376A" w:rsidTr="006012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0B16ED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а)8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б)5</w:t>
            </w:r>
          </w:p>
          <w:p w:rsidR="00601234" w:rsidRPr="006D376A" w:rsidRDefault="003D15DF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0B16ED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а)8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б)5</w:t>
            </w:r>
          </w:p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 w:rsidR="003D15D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а)0</w:t>
            </w:r>
          </w:p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а)0</w:t>
            </w:r>
          </w:p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в)0</w:t>
            </w:r>
          </w:p>
        </w:tc>
      </w:tr>
      <w:tr w:rsidR="00601234" w:rsidRPr="006D376A" w:rsidTr="0060123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0B16ED" w:rsidP="000B16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0B16ED" w:rsidP="000B16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>Форма отчетных данных о проведении</w:t>
      </w: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органами местного самоуправления 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 муниципального района</w:t>
      </w:r>
      <w:r w:rsidRPr="006D376A">
        <w:rPr>
          <w:rFonts w:ascii="Times New Roman" w:eastAsia="Times New Roman" w:hAnsi="Times New Roman" w:cs="Times New Roman"/>
          <w:sz w:val="28"/>
        </w:rPr>
        <w:t xml:space="preserve"> </w:t>
      </w: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>антикоррупционной экспертизы муниципальных</w:t>
      </w: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>нормативных правовых актов (далее - МНПА)</w:t>
      </w: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601234" w:rsidRPr="006D376A" w:rsidTr="0060123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Общее количество МНПА</w:t>
            </w:r>
          </w:p>
          <w:p w:rsidR="00601234" w:rsidRPr="006D376A" w:rsidRDefault="00601234" w:rsidP="0060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 совета МО;</w:t>
            </w:r>
          </w:p>
          <w:p w:rsidR="00601234" w:rsidRPr="006D376A" w:rsidRDefault="00601234" w:rsidP="0060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 главы МО;</w:t>
            </w:r>
          </w:p>
          <w:p w:rsidR="00601234" w:rsidRPr="006D376A" w:rsidRDefault="00601234" w:rsidP="0060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коррупциогенных факторов, выявленных в МНПА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исключеннных коррупциогенных факторов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601234" w:rsidRPr="006D376A" w:rsidTr="0060123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Принятых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 коррупциогенные факторы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234" w:rsidRPr="006D376A" w:rsidTr="006012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</w:tr>
      <w:tr w:rsidR="00601234" w:rsidRPr="006D376A" w:rsidTr="006012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01234" w:rsidRPr="006D376A" w:rsidTr="006012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01234" w:rsidRPr="006D376A" w:rsidRDefault="0079645A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б)7</w:t>
            </w:r>
          </w:p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01234" w:rsidRPr="006D376A" w:rsidRDefault="0079645A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б)7</w:t>
            </w:r>
          </w:p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</w:tr>
      <w:tr w:rsidR="00601234" w:rsidRPr="006D376A" w:rsidTr="006012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Информация о МНПА 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 муниципального района</w:t>
      </w:r>
      <w:r w:rsidRPr="006D376A">
        <w:rPr>
          <w:rFonts w:ascii="Times New Roman" w:eastAsia="Times New Roman" w:hAnsi="Times New Roman" w:cs="Times New Roman"/>
          <w:sz w:val="28"/>
        </w:rPr>
        <w:t xml:space="preserve">, </w:t>
      </w: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>в отношении которых проведена независимая антикоррупционная экспертиза</w:t>
      </w: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601234" w:rsidRPr="006D376A" w:rsidTr="006012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601234" w:rsidRPr="006D376A" w:rsidTr="00601234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Информация о МНПА 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 муниципального района</w:t>
      </w:r>
      <w:r w:rsidRPr="006D376A">
        <w:rPr>
          <w:rFonts w:ascii="Times New Roman" w:eastAsia="Times New Roman" w:hAnsi="Times New Roman" w:cs="Times New Roman"/>
          <w:sz w:val="28"/>
        </w:rPr>
        <w:t xml:space="preserve">, </w:t>
      </w: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в отношении которых внесены акты прокурорского реагирования </w:t>
      </w:r>
    </w:p>
    <w:p w:rsidR="00601234" w:rsidRPr="006D376A" w:rsidRDefault="00601234" w:rsidP="0060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601234" w:rsidRPr="006D376A" w:rsidTr="006012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601234" w:rsidP="0060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601234" w:rsidRPr="006D376A" w:rsidTr="006012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4" w:rsidRPr="006D376A" w:rsidRDefault="001F39C4" w:rsidP="0060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601234" w:rsidRPr="006D376A" w:rsidRDefault="00601234" w:rsidP="006012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4" w:rsidRPr="006D376A" w:rsidRDefault="001F39C4" w:rsidP="0060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601234" w:rsidRPr="006D376A" w:rsidRDefault="00601234" w:rsidP="0060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4" w:rsidRPr="006D376A" w:rsidRDefault="009344A5" w:rsidP="0060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01234" w:rsidRPr="006D376A" w:rsidRDefault="00601234" w:rsidP="006012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234" w:rsidRPr="006D376A" w:rsidRDefault="00601234" w:rsidP="00601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234" w:rsidRPr="006D376A" w:rsidRDefault="00601234" w:rsidP="00601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234" w:rsidRPr="006D376A" w:rsidRDefault="00601234" w:rsidP="00601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234" w:rsidRPr="006D376A" w:rsidRDefault="00601234" w:rsidP="00601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234" w:rsidRPr="006D376A" w:rsidRDefault="00601234" w:rsidP="00601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234" w:rsidRPr="006D376A" w:rsidRDefault="00601234" w:rsidP="00601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 и проектов муниципальных нормативных правовых актов Актанышского муниципального района,</w:t>
      </w:r>
    </w:p>
    <w:p w:rsidR="00601234" w:rsidRPr="006D376A" w:rsidRDefault="00601234" w:rsidP="00601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отношении, которых проведена антикоррупционная экспертиза</w:t>
      </w:r>
    </w:p>
    <w:tbl>
      <w:tblPr>
        <w:tblStyle w:val="a3"/>
        <w:tblpPr w:leftFromText="180" w:rightFromText="180" w:vertAnchor="text" w:horzAnchor="page" w:tblpX="1927" w:tblpY="607"/>
        <w:tblW w:w="14715" w:type="dxa"/>
        <w:tblLayout w:type="fixed"/>
        <w:tblLook w:val="01E0" w:firstRow="1" w:lastRow="1" w:firstColumn="1" w:lastColumn="1" w:noHBand="0" w:noVBand="0"/>
      </w:tblPr>
      <w:tblGrid>
        <w:gridCol w:w="639"/>
        <w:gridCol w:w="37"/>
        <w:gridCol w:w="3403"/>
        <w:gridCol w:w="38"/>
        <w:gridCol w:w="5776"/>
        <w:gridCol w:w="38"/>
        <w:gridCol w:w="2231"/>
        <w:gridCol w:w="54"/>
        <w:gridCol w:w="2439"/>
        <w:gridCol w:w="60"/>
      </w:tblGrid>
      <w:tr w:rsidR="00601234" w:rsidRPr="006D376A" w:rsidTr="00601234">
        <w:tc>
          <w:tcPr>
            <w:tcW w:w="639" w:type="dxa"/>
            <w:hideMark/>
          </w:tcPr>
          <w:p w:rsidR="00601234" w:rsidRDefault="00601234" w:rsidP="006012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  <w:p w:rsidR="00520228" w:rsidRDefault="00520228" w:rsidP="006012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6012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6012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Pr="006D376A" w:rsidRDefault="00520228" w:rsidP="006012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0" w:type="dxa"/>
            <w:gridSpan w:val="2"/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№, дата и статус акта</w:t>
            </w:r>
          </w:p>
        </w:tc>
        <w:tc>
          <w:tcPr>
            <w:tcW w:w="5814" w:type="dxa"/>
            <w:gridSpan w:val="2"/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нормативного правового акта 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(проекта нормативного правового акта)</w:t>
            </w:r>
          </w:p>
        </w:tc>
        <w:tc>
          <w:tcPr>
            <w:tcW w:w="2269" w:type="dxa"/>
            <w:gridSpan w:val="2"/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коррупциогенных факторов 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(выявлено/ не выявлено)</w:t>
            </w:r>
          </w:p>
        </w:tc>
        <w:tc>
          <w:tcPr>
            <w:tcW w:w="2553" w:type="dxa"/>
            <w:gridSpan w:val="3"/>
            <w:hideMark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Информация об устранении коррупциогенных факторах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(устранены/ не устранены)</w:t>
            </w: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32E03" w:rsidRDefault="00520228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520228" w:rsidRDefault="00520228" w:rsidP="00632E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20228" w:rsidRDefault="00520228" w:rsidP="00632E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1" w:type="dxa"/>
            <w:gridSpan w:val="2"/>
            <w:hideMark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A0F">
              <w:rPr>
                <w:rFonts w:ascii="Times New Roman" w:eastAsia="Times New Roman" w:hAnsi="Times New Roman" w:cs="Times New Roman"/>
                <w:lang w:eastAsia="ru-RU"/>
              </w:rPr>
              <w:t xml:space="preserve">Проект решения Совета Актанышского сельского поселения </w:t>
            </w:r>
          </w:p>
          <w:p w:rsidR="00BF47F7" w:rsidRDefault="00BF47F7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7F7" w:rsidRPr="008E1A0F" w:rsidRDefault="00BF47F7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  <w:hideMark/>
          </w:tcPr>
          <w:p w:rsid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>« О проекте бюджета Актаныш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BF47F7" w:rsidRDefault="00BF47F7" w:rsidP="00BF47F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7F7" w:rsidRPr="00774105" w:rsidRDefault="00741643" w:rsidP="00BF47F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F47F7">
              <w:rPr>
                <w:rFonts w:ascii="Times New Roman" w:eastAsia="Times New Roman" w:hAnsi="Times New Roman" w:cs="Times New Roman"/>
                <w:lang w:eastAsia="ru-RU"/>
              </w:rPr>
              <w:t>О бюджете</w:t>
            </w:r>
            <w:r w:rsidR="00BF47F7"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Актаныш</w:t>
            </w:r>
            <w:r w:rsidR="00BF47F7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r w:rsidR="00BF47F7"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BF47F7" w:rsidRPr="00774105" w:rsidRDefault="00BF47F7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8E1A0F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01234" w:rsidRPr="008E1A0F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BF47F7" w:rsidRDefault="00601234" w:rsidP="0060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  <w:p w:rsidR="00BF47F7" w:rsidRDefault="00BF47F7" w:rsidP="00BF4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7F7" w:rsidRDefault="00BF47F7" w:rsidP="00BF4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7F7" w:rsidRDefault="00BF47F7" w:rsidP="00BF4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234" w:rsidRPr="00BF47F7" w:rsidRDefault="00BF47F7" w:rsidP="00BF4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520228" w:rsidRDefault="00520228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P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41" w:type="dxa"/>
            <w:gridSpan w:val="2"/>
            <w:hideMark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Актанышбашского сельского поселения</w:t>
            </w:r>
          </w:p>
          <w:p w:rsidR="00BF47F7" w:rsidRDefault="00BF47F7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7F7" w:rsidRPr="006D376A" w:rsidRDefault="00BF47F7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  <w:hideMark/>
          </w:tcPr>
          <w:p w:rsid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>О проекте бюджета Актанышбашского сельского поселения Актанышского муниципального района на 2017год и на плановый период  2018 и 2019 годов»</w:t>
            </w:r>
          </w:p>
          <w:p w:rsidR="00BF47F7" w:rsidRDefault="00BF47F7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7F7" w:rsidRDefault="00BF47F7" w:rsidP="00BF47F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>О бюджет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Актанышбашского сельского поселения Актанышского муниципального района на 2017год и на плановый период  2018 и 2019 годов»</w:t>
            </w:r>
          </w:p>
          <w:p w:rsidR="00BF47F7" w:rsidRDefault="00BF47F7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6534BA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BF47F7" w:rsidRDefault="00601234" w:rsidP="0060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  <w:p w:rsidR="00BF47F7" w:rsidRDefault="00BF47F7" w:rsidP="00BF4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7F7" w:rsidRDefault="00BF47F7" w:rsidP="00BF4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7F7" w:rsidRDefault="00BF47F7" w:rsidP="00BF4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234" w:rsidRPr="00BF47F7" w:rsidRDefault="00BF47F7" w:rsidP="00BF47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520228" w:rsidRDefault="00520228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P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41" w:type="dxa"/>
            <w:gridSpan w:val="2"/>
            <w:hideMark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Аишевского сельского поселения</w:t>
            </w:r>
          </w:p>
          <w:p w:rsidR="00FD011D" w:rsidRDefault="00FD011D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11D" w:rsidRDefault="00FD011D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11D" w:rsidRPr="006D376A" w:rsidRDefault="00FD011D" w:rsidP="00FD01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  <w:hideMark/>
          </w:tcPr>
          <w:p w:rsid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>О проекте бюджета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ишевского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FD011D" w:rsidRDefault="00FD011D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11D" w:rsidRPr="00774105" w:rsidRDefault="00FD011D" w:rsidP="00FD01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 бюджете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ишевского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FD011D" w:rsidRPr="00774105" w:rsidRDefault="00FD011D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FD011D" w:rsidRDefault="00601234" w:rsidP="0060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  <w:p w:rsidR="00FD011D" w:rsidRPr="00FD011D" w:rsidRDefault="00FD011D" w:rsidP="00FD0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234" w:rsidRPr="00FD011D" w:rsidRDefault="00FD011D" w:rsidP="00FD0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520228" w:rsidRDefault="00520228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41" w:type="dxa"/>
            <w:gridSpan w:val="2"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Аккузовского сельского поселения</w:t>
            </w:r>
          </w:p>
          <w:p w:rsidR="00FD011D" w:rsidRDefault="00FD011D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11D" w:rsidRPr="006D376A" w:rsidRDefault="00FD011D" w:rsidP="007416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14" w:type="dxa"/>
            <w:gridSpan w:val="2"/>
            <w:hideMark/>
          </w:tcPr>
          <w:p w:rsid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>О проекте бюджета 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кузовского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FD011D" w:rsidRDefault="00FD011D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11D" w:rsidRDefault="00FD011D" w:rsidP="00FD01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>О бюджет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кузовского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FD011D" w:rsidRDefault="00FD011D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11D" w:rsidRDefault="00FD011D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11D" w:rsidRPr="00774105" w:rsidRDefault="00FD011D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FD011D" w:rsidRDefault="00601234" w:rsidP="0060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234" w:rsidRPr="00FD011D" w:rsidRDefault="00FD011D" w:rsidP="00FD0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520228" w:rsidRDefault="00520228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P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41" w:type="dxa"/>
            <w:gridSpan w:val="2"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Атясевского сельского поселения</w:t>
            </w:r>
          </w:p>
          <w:p w:rsidR="00FD011D" w:rsidRDefault="00FD011D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11D" w:rsidRPr="006D376A" w:rsidRDefault="00FD011D" w:rsidP="00FD011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  <w:hideMark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>О проекте бюджета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тясевского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FD011D" w:rsidRPr="00774105" w:rsidRDefault="00FD011D" w:rsidP="00FD01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бюджете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тясевского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FD011D" w:rsidRDefault="00601234" w:rsidP="0060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234" w:rsidRPr="00FD011D" w:rsidRDefault="00FD011D" w:rsidP="00FD0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520228" w:rsidRDefault="00520228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P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41" w:type="dxa"/>
            <w:gridSpan w:val="2"/>
          </w:tcPr>
          <w:p w:rsidR="00FD011D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Верхнеяхшеевского сельского поселения</w:t>
            </w: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</w:rPr>
            </w:pPr>
          </w:p>
          <w:p w:rsidR="00601234" w:rsidRPr="00FD011D" w:rsidRDefault="00601234" w:rsidP="00FD01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  <w:hideMark/>
          </w:tcPr>
          <w:p w:rsid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«О проекте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Верхнеяхшеевского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FD011D" w:rsidRDefault="00FD011D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11D" w:rsidRPr="00774105" w:rsidRDefault="00FD011D" w:rsidP="00FD01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>«О бюджет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Верхнеяхшеевского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FD011D" w:rsidRPr="00774105" w:rsidRDefault="00FD011D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FD011D" w:rsidRDefault="00601234" w:rsidP="0060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234" w:rsidRPr="00FD011D" w:rsidRDefault="00FD011D" w:rsidP="00FD0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520228" w:rsidRDefault="00520228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520228" w:rsidRP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  <w:hideMark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Казкеевского сельского поселения</w:t>
            </w:r>
          </w:p>
          <w:p w:rsidR="00FD011D" w:rsidRDefault="00FD011D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11D" w:rsidRPr="006D376A" w:rsidRDefault="00FD011D" w:rsidP="007416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4" w:type="dxa"/>
            <w:gridSpan w:val="2"/>
            <w:hideMark/>
          </w:tcPr>
          <w:p w:rsid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«О проекте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Казкеевского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FD011D" w:rsidRDefault="00FD011D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11D" w:rsidRPr="00774105" w:rsidRDefault="00FD011D" w:rsidP="00FD01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бюджете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Казкеевского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FD011D" w:rsidRPr="00774105" w:rsidRDefault="00FD011D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FD011D" w:rsidRDefault="00601234" w:rsidP="0060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234" w:rsidRPr="00FD011D" w:rsidRDefault="00FD011D" w:rsidP="00FD0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520228" w:rsidRDefault="00520228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P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41" w:type="dxa"/>
            <w:gridSpan w:val="2"/>
          </w:tcPr>
          <w:p w:rsidR="00FD011D" w:rsidRDefault="00774105" w:rsidP="007741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4105">
              <w:rPr>
                <w:rFonts w:ascii="Times New Roman" w:eastAsia="Times New Roman" w:hAnsi="Times New Roman" w:cs="Times New Roman"/>
              </w:rPr>
              <w:t>Проект решения Совета К</w:t>
            </w:r>
            <w:r>
              <w:rPr>
                <w:rFonts w:ascii="Times New Roman" w:eastAsia="Times New Roman" w:hAnsi="Times New Roman" w:cs="Times New Roman"/>
              </w:rPr>
              <w:t>ировского</w:t>
            </w:r>
            <w:r w:rsidRPr="00774105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</w:rPr>
            </w:pP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</w:rPr>
            </w:pPr>
          </w:p>
          <w:p w:rsidR="00601234" w:rsidRPr="00FD011D" w:rsidRDefault="00601234" w:rsidP="00FD01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</w:tcPr>
          <w:p w:rsid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О проекте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Кировского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FD011D" w:rsidRDefault="00FD011D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11D" w:rsidRPr="00774105" w:rsidRDefault="00FD011D" w:rsidP="00FD01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>О бюджет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Кировского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FD011D" w:rsidRPr="00774105" w:rsidRDefault="00FD011D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FD011D" w:rsidRDefault="00601234" w:rsidP="00FD011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11D" w:rsidRPr="00FD011D" w:rsidRDefault="00FD011D" w:rsidP="00FD011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520228" w:rsidRDefault="00520228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P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41" w:type="dxa"/>
            <w:gridSpan w:val="2"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Кузякинского сельского поселения</w:t>
            </w:r>
          </w:p>
          <w:p w:rsidR="00FD011D" w:rsidRDefault="00FD011D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11D" w:rsidRPr="006D376A" w:rsidRDefault="00FD011D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</w:tcPr>
          <w:p w:rsid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>«О проекте бюджета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узякинского 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Актанышского муниципального района на 2017год и на плановый период  2018 и 2019 годов»</w:t>
            </w:r>
          </w:p>
          <w:p w:rsidR="00FD011D" w:rsidRDefault="00FD011D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11D" w:rsidRPr="00774105" w:rsidRDefault="00FD011D" w:rsidP="00FD01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>«О бюджет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узякинского 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Актанышского муниципального района на 2017год и на плановый период  2018 и 2019 годов»</w:t>
            </w:r>
          </w:p>
          <w:p w:rsidR="00FD011D" w:rsidRPr="00774105" w:rsidRDefault="00FD011D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FD011D" w:rsidRDefault="00601234" w:rsidP="00FD011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FD011D" w:rsidRDefault="00FD011D" w:rsidP="00FD011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520228" w:rsidRDefault="00520228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P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41" w:type="dxa"/>
            <w:gridSpan w:val="2"/>
          </w:tcPr>
          <w:p w:rsidR="00FD011D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Масадинского сельского поселения</w:t>
            </w: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</w:rPr>
            </w:pPr>
          </w:p>
          <w:p w:rsidR="00601234" w:rsidRPr="00FD011D" w:rsidRDefault="00601234" w:rsidP="00FD01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</w:tcPr>
          <w:p w:rsid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О проекте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Масадинского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FD011D" w:rsidRDefault="00FD011D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6D376A" w:rsidRDefault="00FD011D" w:rsidP="00FD01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 бюджете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Масадинского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</w:tc>
        <w:tc>
          <w:tcPr>
            <w:tcW w:w="2285" w:type="dxa"/>
            <w:gridSpan w:val="2"/>
            <w:hideMark/>
          </w:tcPr>
          <w:p w:rsidR="00FD011D" w:rsidRDefault="00601234" w:rsidP="00FD011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01234" w:rsidRDefault="00601234" w:rsidP="00FD011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011D" w:rsidRPr="00FD011D" w:rsidRDefault="00FD011D" w:rsidP="00FD011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01234" w:rsidRPr="006D376A" w:rsidRDefault="00601234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Новоалимовского сельского поселения</w:t>
            </w:r>
          </w:p>
          <w:p w:rsidR="00FD011D" w:rsidRDefault="00FD011D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11D" w:rsidRPr="006D376A" w:rsidRDefault="00FD011D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</w:tcPr>
          <w:p w:rsid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О проекте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Новоалимовского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FD011D" w:rsidRDefault="00FD011D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11D" w:rsidRPr="00774105" w:rsidRDefault="00FD011D" w:rsidP="00FD01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бюджете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Новоалимовского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FD011D" w:rsidRPr="00774105" w:rsidRDefault="00FD011D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FD011D" w:rsidRDefault="00601234" w:rsidP="00FD011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011D" w:rsidRDefault="00FD011D" w:rsidP="00FD011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FD011D" w:rsidRDefault="00FD011D" w:rsidP="00FD011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975160" w:rsidRDefault="00975160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P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41" w:type="dxa"/>
            <w:gridSpan w:val="2"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Поисевского сельского поселения</w:t>
            </w:r>
          </w:p>
          <w:p w:rsidR="00514A60" w:rsidRDefault="00514A60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Default="00514A60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6D376A" w:rsidRDefault="00514A60" w:rsidP="00514A6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</w:tcPr>
          <w:p w:rsid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О проекте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Поисевского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Default="00514A60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774105" w:rsidRDefault="00514A60" w:rsidP="00514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бюджете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Поисевского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Pr="00774105" w:rsidRDefault="00514A60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514A60" w:rsidRDefault="00601234" w:rsidP="00514A6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  <w:p w:rsidR="00514A60" w:rsidRDefault="00514A60" w:rsidP="00514A6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14A60" w:rsidRDefault="00514A60" w:rsidP="00514A6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14A60" w:rsidRDefault="00514A60" w:rsidP="00514A6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14A60" w:rsidRDefault="00514A60" w:rsidP="00514A6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  <w:p w:rsidR="00514A60" w:rsidRPr="00514A60" w:rsidRDefault="00514A60" w:rsidP="00514A6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975160" w:rsidRDefault="00975160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P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41" w:type="dxa"/>
            <w:gridSpan w:val="2"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Староаймановского сельского поселения</w:t>
            </w:r>
          </w:p>
          <w:p w:rsidR="00514A60" w:rsidRDefault="00514A60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6D376A" w:rsidRDefault="00514A60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О проекте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Староаймановского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Default="00514A60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774105" w:rsidRDefault="00514A60" w:rsidP="00514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бюджете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Староаймановского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601234" w:rsidRPr="00514A60" w:rsidRDefault="00601234" w:rsidP="00514A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514A60" w:rsidRDefault="00601234" w:rsidP="00514A6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  <w:p w:rsidR="00514A60" w:rsidRDefault="00514A60" w:rsidP="00514A6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14A60" w:rsidRDefault="00514A60" w:rsidP="00514A6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14A60" w:rsidRDefault="00514A60" w:rsidP="00514A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514A60" w:rsidRDefault="00514A60" w:rsidP="00514A6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975160" w:rsidRDefault="00975160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P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41" w:type="dxa"/>
            <w:gridSpan w:val="2"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Старобайсаровского сельского поселения</w:t>
            </w:r>
          </w:p>
          <w:p w:rsidR="00514A60" w:rsidRDefault="00514A60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6D376A" w:rsidRDefault="00514A60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</w:tcPr>
          <w:p w:rsidR="00774105" w:rsidRP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О проекте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Старобайсаровского 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Актанышского муниципального района на 2017год и на плановый период  2018 и 2019 годов»</w:t>
            </w:r>
          </w:p>
          <w:p w:rsidR="00514A60" w:rsidRDefault="00514A60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774105" w:rsidRDefault="00514A60" w:rsidP="00514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>О бюджет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Старобайсаровского 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Актанышского муниципального района на 2017год и на плановый период  2018 и 2019 годов»</w:t>
            </w:r>
          </w:p>
          <w:p w:rsidR="00601234" w:rsidRPr="00514A60" w:rsidRDefault="00601234" w:rsidP="00514A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601234" w:rsidRDefault="00601234" w:rsidP="00514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  <w:p w:rsidR="00520228" w:rsidRDefault="00520228" w:rsidP="00514A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14A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14A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Pr="006D376A" w:rsidRDefault="00520228" w:rsidP="00514A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975160" w:rsidRDefault="00975160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P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441" w:type="dxa"/>
            <w:gridSpan w:val="2"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Старобугадинского сельского поселения</w:t>
            </w:r>
          </w:p>
          <w:p w:rsidR="00514A60" w:rsidRDefault="00514A60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6D376A" w:rsidRDefault="00514A60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</w:tcPr>
          <w:p w:rsid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«О проекте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Старобугадинского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Default="00514A60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774105" w:rsidRDefault="00514A60" w:rsidP="00514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бюджете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Старобугадинского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Pr="00774105" w:rsidRDefault="00514A60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601234" w:rsidRDefault="00601234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Pr="006D376A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975160">
        <w:trPr>
          <w:gridAfter w:val="1"/>
          <w:wAfter w:w="60" w:type="dxa"/>
          <w:trHeight w:val="1976"/>
        </w:trPr>
        <w:tc>
          <w:tcPr>
            <w:tcW w:w="676" w:type="dxa"/>
            <w:gridSpan w:val="2"/>
          </w:tcPr>
          <w:p w:rsidR="00975160" w:rsidRDefault="00975160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P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441" w:type="dxa"/>
            <w:gridSpan w:val="2"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Старосафаровского сельского поселения</w:t>
            </w:r>
          </w:p>
          <w:p w:rsidR="00514A60" w:rsidRDefault="00514A60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6D376A" w:rsidRDefault="00514A60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</w:tcPr>
          <w:p w:rsid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>«О проекте бюджета Старо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сафаровского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Default="00514A60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774105" w:rsidRDefault="00514A60" w:rsidP="00514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бюджете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Старо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сафаровского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Pr="00774105" w:rsidRDefault="00514A60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601234" w:rsidRDefault="00601234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Pr="006D376A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975160" w:rsidRDefault="00975160" w:rsidP="00975160">
            <w:pPr>
              <w:overflowPunct w:val="0"/>
              <w:autoSpaceDE w:val="0"/>
              <w:autoSpaceDN w:val="0"/>
              <w:adjustRightInd w:val="0"/>
              <w:ind w:left="77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01234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P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441" w:type="dxa"/>
            <w:gridSpan w:val="2"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Старокурмашевского сельского поселения</w:t>
            </w:r>
          </w:p>
          <w:p w:rsidR="00514A60" w:rsidRDefault="00514A60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6D376A" w:rsidRDefault="00514A60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</w:tcPr>
          <w:p w:rsidR="00774105" w:rsidRDefault="00774105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>«О проекте бюджета Старо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курмашевского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Default="00514A60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774105" w:rsidRDefault="00514A60" w:rsidP="00514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бюджете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Старо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курмашевского</w:t>
            </w:r>
            <w:r w:rsidRPr="00774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Pr="00774105" w:rsidRDefault="00514A60" w:rsidP="0077410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601234" w:rsidRDefault="00601234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Pr="006D376A" w:rsidRDefault="00520228" w:rsidP="0052022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975160" w:rsidRDefault="00975160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P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441" w:type="dxa"/>
            <w:gridSpan w:val="2"/>
          </w:tcPr>
          <w:p w:rsidR="00514A60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Такталачукского сельского поселения</w:t>
            </w:r>
          </w:p>
          <w:p w:rsidR="00514A60" w:rsidRDefault="00514A60" w:rsidP="00514A60">
            <w:pPr>
              <w:rPr>
                <w:rFonts w:ascii="Times New Roman" w:eastAsia="Times New Roman" w:hAnsi="Times New Roman" w:cs="Times New Roman"/>
              </w:rPr>
            </w:pPr>
          </w:p>
          <w:p w:rsidR="00601234" w:rsidRPr="00514A60" w:rsidRDefault="00601234" w:rsidP="00514A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</w:tcPr>
          <w:p w:rsidR="00B14FDC" w:rsidRDefault="00B14FDC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«О проекте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Такталачукского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Default="00514A60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B14FDC" w:rsidRDefault="00514A60" w:rsidP="00514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>«О бюджет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Такталачукского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Pr="00B14FDC" w:rsidRDefault="00514A60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601234" w:rsidRDefault="00601234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Pr="006D376A" w:rsidRDefault="00520228" w:rsidP="0052022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975160" w:rsidRDefault="00975160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P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441" w:type="dxa"/>
            <w:gridSpan w:val="2"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Татарско-Ямалинского сельского поселения</w:t>
            </w:r>
          </w:p>
          <w:p w:rsidR="00514A60" w:rsidRDefault="00514A60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6D376A" w:rsidRDefault="00514A60" w:rsidP="00514A6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</w:tcPr>
          <w:p w:rsidR="00B14FDC" w:rsidRDefault="00B14FDC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«О проекте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Татарско-Ямалинского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Default="00514A60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B14FDC" w:rsidRDefault="00514A60" w:rsidP="00514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>«О  бюджет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Татарско-Ямалинского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Pr="00B14FDC" w:rsidRDefault="00514A60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601234" w:rsidRDefault="00601234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Pr="006D376A" w:rsidRDefault="00520228" w:rsidP="0052022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975160" w:rsidRDefault="00975160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P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441" w:type="dxa"/>
            <w:gridSpan w:val="2"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Тлякеевского сельского поселения</w:t>
            </w:r>
          </w:p>
          <w:p w:rsidR="00514A60" w:rsidRDefault="00514A60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6D376A" w:rsidRDefault="00514A60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</w:tcPr>
          <w:p w:rsidR="00B14FDC" w:rsidRDefault="00B14FDC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«О проекте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Тлякеевского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Default="00514A60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B14FDC" w:rsidRDefault="00514A60" w:rsidP="00514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>«О бюджет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Тлякеевского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Pr="00B14FDC" w:rsidRDefault="00514A60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520228" w:rsidRDefault="00601234" w:rsidP="0052022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520228" w:rsidRDefault="00520228" w:rsidP="0052022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975160" w:rsidRDefault="00975160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P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441" w:type="dxa"/>
            <w:gridSpan w:val="2"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Татарско-Суксинского сельского поселения</w:t>
            </w:r>
          </w:p>
          <w:p w:rsidR="00514A60" w:rsidRDefault="00514A60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6D376A" w:rsidRDefault="00514A60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</w:tcPr>
          <w:p w:rsidR="00B14FDC" w:rsidRDefault="00B14FDC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«О проекте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Татарско-Суксинского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Default="00514A60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B14FDC" w:rsidRDefault="00514A60" w:rsidP="00514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>«О бюджет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Татарско-Суксинского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Pr="00B14FDC" w:rsidRDefault="00514A60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520228" w:rsidRDefault="00601234" w:rsidP="0052022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520228" w:rsidRDefault="00520228" w:rsidP="0052022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975160" w:rsidRDefault="00975160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P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441" w:type="dxa"/>
            <w:gridSpan w:val="2"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Тюковского сельского поселения</w:t>
            </w:r>
          </w:p>
          <w:p w:rsidR="00514A60" w:rsidRDefault="00514A60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Default="00514A60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6D376A" w:rsidRDefault="00514A60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</w:tcPr>
          <w:p w:rsidR="00B14FDC" w:rsidRDefault="00B14FDC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«О проекте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Тюковского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Default="00514A60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B14FDC" w:rsidRDefault="00514A60" w:rsidP="00514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«О проекте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Тюковского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Pr="00B14FDC" w:rsidRDefault="00514A60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520228" w:rsidRDefault="00601234" w:rsidP="0052022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520228" w:rsidRDefault="00520228" w:rsidP="0052022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975160" w:rsidRDefault="00975160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P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Уразаевского сельского поселения</w:t>
            </w:r>
          </w:p>
          <w:p w:rsidR="00514A60" w:rsidRDefault="00514A60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6D376A" w:rsidRDefault="00514A60" w:rsidP="00514A6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</w:tcPr>
          <w:p w:rsidR="00B14FDC" w:rsidRDefault="00B14FDC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«О проекте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Уразаевского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Default="00514A60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B14FDC" w:rsidRDefault="00514A60" w:rsidP="00514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>«О бюджет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Уразаевского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Pr="00B14FDC" w:rsidRDefault="00514A60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601234" w:rsidRDefault="00601234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Default="00520228" w:rsidP="005202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228" w:rsidRPr="006D376A" w:rsidRDefault="00520228" w:rsidP="0052022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975160" w:rsidRDefault="00975160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P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441" w:type="dxa"/>
            <w:gridSpan w:val="2"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Усинского сельского поселения</w:t>
            </w:r>
          </w:p>
          <w:p w:rsidR="00514A60" w:rsidRDefault="00514A60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Default="00514A60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6D376A" w:rsidRDefault="00514A60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</w:tcPr>
          <w:p w:rsidR="00B14FDC" w:rsidRDefault="00B14FDC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«О проекте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Усинского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Default="00514A60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B14FDC" w:rsidRDefault="00514A60" w:rsidP="00514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>«О бюджет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Усинского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Pr="00B14FDC" w:rsidRDefault="00514A60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514A60" w:rsidRDefault="00601234" w:rsidP="00514A6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  <w:p w:rsidR="00514A60" w:rsidRDefault="00514A60" w:rsidP="00514A6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14A60" w:rsidRDefault="00514A60" w:rsidP="00514A6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14A60" w:rsidRDefault="00514A60" w:rsidP="00514A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514A60" w:rsidRDefault="00514A60" w:rsidP="00514A6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975160" w:rsidRDefault="00975160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975160" w:rsidRP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Чалманаратского сельского поселения</w:t>
            </w:r>
          </w:p>
          <w:p w:rsidR="00514A60" w:rsidRDefault="00514A60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6D376A" w:rsidRDefault="00514A60" w:rsidP="007416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</w:tcPr>
          <w:p w:rsidR="00B14FDC" w:rsidRDefault="00B14FDC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«О проекте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Чалманаратского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Default="00514A60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B14FDC" w:rsidRDefault="00514A60" w:rsidP="00514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бюджете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Чалманаратского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Pr="00B14FDC" w:rsidRDefault="00514A60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514A60" w:rsidRDefault="00601234" w:rsidP="00514A60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  <w:p w:rsidR="00514A60" w:rsidRDefault="00514A60" w:rsidP="00514A60">
            <w:pPr>
              <w:rPr>
                <w:rFonts w:ascii="Times New Roman" w:eastAsia="Times New Roman" w:hAnsi="Times New Roman" w:cs="Times New Roman"/>
              </w:rPr>
            </w:pPr>
          </w:p>
          <w:p w:rsidR="00514A60" w:rsidRDefault="00514A60" w:rsidP="00514A60">
            <w:pPr>
              <w:rPr>
                <w:rFonts w:ascii="Times New Roman" w:eastAsia="Times New Roman" w:hAnsi="Times New Roman" w:cs="Times New Roman"/>
              </w:rPr>
            </w:pPr>
          </w:p>
          <w:p w:rsidR="00514A60" w:rsidRDefault="00514A60" w:rsidP="00514A60">
            <w:pPr>
              <w:rPr>
                <w:rFonts w:ascii="Times New Roman" w:eastAsia="Times New Roman" w:hAnsi="Times New Roman" w:cs="Times New Roman"/>
              </w:rPr>
            </w:pPr>
          </w:p>
          <w:p w:rsidR="00601234" w:rsidRPr="00514A60" w:rsidRDefault="00514A60" w:rsidP="00514A60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1066"/>
        </w:trPr>
        <w:tc>
          <w:tcPr>
            <w:tcW w:w="676" w:type="dxa"/>
            <w:gridSpan w:val="2"/>
          </w:tcPr>
          <w:p w:rsidR="00975160" w:rsidRDefault="00975160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160" w:rsidRPr="00975160" w:rsidRDefault="00975160" w:rsidP="009751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441" w:type="dxa"/>
            <w:gridSpan w:val="2"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Чуракаевского сельского поселения</w:t>
            </w:r>
          </w:p>
          <w:p w:rsidR="00514A60" w:rsidRDefault="00514A60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6D376A" w:rsidRDefault="00514A60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4" w:type="dxa"/>
            <w:gridSpan w:val="2"/>
          </w:tcPr>
          <w:p w:rsidR="00B14FDC" w:rsidRDefault="00B14FDC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«О проекте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Чуракаевского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Default="00514A60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A60" w:rsidRPr="00B14FDC" w:rsidRDefault="00514A60" w:rsidP="00514A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  бюджете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Чуракаевского</w:t>
            </w:r>
            <w:r w:rsidRPr="00B14FD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на 2017год и на плановый период  2018 и 2019 годов»</w:t>
            </w:r>
          </w:p>
          <w:p w:rsidR="00514A60" w:rsidRPr="00B14FDC" w:rsidRDefault="00514A60" w:rsidP="00B14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2"/>
            <w:hideMark/>
          </w:tcPr>
          <w:p w:rsidR="00514A60" w:rsidRDefault="00601234" w:rsidP="00514A60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  <w:p w:rsidR="00514A60" w:rsidRDefault="00514A60" w:rsidP="00514A60">
            <w:pPr>
              <w:rPr>
                <w:rFonts w:ascii="Times New Roman" w:eastAsia="Times New Roman" w:hAnsi="Times New Roman" w:cs="Times New Roman"/>
              </w:rPr>
            </w:pPr>
          </w:p>
          <w:p w:rsidR="00514A60" w:rsidRDefault="00514A60" w:rsidP="00514A60">
            <w:pPr>
              <w:rPr>
                <w:rFonts w:ascii="Times New Roman" w:eastAsia="Times New Roman" w:hAnsi="Times New Roman" w:cs="Times New Roman"/>
              </w:rPr>
            </w:pPr>
          </w:p>
          <w:p w:rsidR="00514A60" w:rsidRDefault="00514A60" w:rsidP="00514A60">
            <w:pPr>
              <w:rPr>
                <w:rFonts w:ascii="Times New Roman" w:eastAsia="Times New Roman" w:hAnsi="Times New Roman" w:cs="Times New Roman"/>
              </w:rPr>
            </w:pPr>
          </w:p>
          <w:p w:rsidR="00601234" w:rsidRPr="00514A60" w:rsidRDefault="00514A60" w:rsidP="00514A60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41643" w:rsidRDefault="00741643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41643" w:rsidRDefault="0079645A" w:rsidP="00741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1" w:type="dxa"/>
            <w:gridSpan w:val="2"/>
          </w:tcPr>
          <w:p w:rsidR="00601234" w:rsidRPr="00B14FDC" w:rsidRDefault="00601234" w:rsidP="006012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14FDC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постановления исполнительного комитета Актанышского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«Об определении мест проведения салюта». 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41643" w:rsidRDefault="00741643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41643" w:rsidRDefault="0079645A" w:rsidP="00741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  <w:r w:rsidRPr="008E1A0F">
              <w:rPr>
                <w:rFonts w:ascii="Times New Roman" w:eastAsia="Times New Roman" w:hAnsi="Times New Roman" w:cs="Times New Roman"/>
                <w:lang w:eastAsia="ru-RU"/>
              </w:rPr>
              <w:t>постановления исполнительного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комитета Актанышбашского</w:t>
            </w: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5814" w:type="dxa"/>
            <w:gridSpan w:val="2"/>
          </w:tcPr>
          <w:p w:rsidR="00601234" w:rsidRDefault="00741643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</w:tcPr>
          <w:p w:rsidR="00601234" w:rsidRPr="006D376A" w:rsidRDefault="00291CC6" w:rsidP="00291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01234" w:rsidRPr="006D376A">
              <w:rPr>
                <w:rFonts w:ascii="Times New Roman" w:eastAsia="Times New Roman" w:hAnsi="Times New Roman" w:cs="Times New Roman"/>
                <w:lang w:eastAsia="ru-RU"/>
              </w:rPr>
              <w:t>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01234" w:rsidRPr="006D376A" w:rsidRDefault="0079645A" w:rsidP="0079645A">
            <w:pPr>
              <w:overflowPunct w:val="0"/>
              <w:autoSpaceDE w:val="0"/>
              <w:autoSpaceDN w:val="0"/>
              <w:adjustRightInd w:val="0"/>
              <w:ind w:left="77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Аишевского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41643" w:rsidRDefault="00741643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41643" w:rsidRDefault="0079645A" w:rsidP="007416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Аккузовского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01234" w:rsidRPr="006D376A" w:rsidRDefault="00741643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Атясевского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Верхнеяхшеевского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Казкеевского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Кировского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Кузякинского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Масадинского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Новоалимовского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Поисевского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Староаймановского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Старобайсаровского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Старобугадинского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Старосафаровского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Старокурмашевского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Такталачукского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Татарско-Ямалинского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Тлякеевского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Татарско-Суксинского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Тюковского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Уразаевского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01234" w:rsidRPr="006D376A" w:rsidRDefault="00601234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Усинского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Чалманаратского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Чуракаевского сельского поселения</w:t>
            </w:r>
          </w:p>
        </w:tc>
        <w:tc>
          <w:tcPr>
            <w:tcW w:w="5814" w:type="dxa"/>
            <w:gridSpan w:val="2"/>
          </w:tcPr>
          <w:p w:rsidR="00601234" w:rsidRPr="006D376A" w:rsidRDefault="00741643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 определении мест проведения салюта».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1" w:type="dxa"/>
            <w:gridSpan w:val="2"/>
          </w:tcPr>
          <w:p w:rsidR="00601234" w:rsidRPr="009344A5" w:rsidRDefault="00601234" w:rsidP="006012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344A5">
              <w:rPr>
                <w:rFonts w:ascii="Times New Roman" w:eastAsia="Times New Roman" w:hAnsi="Times New Roman" w:cs="Times New Roman"/>
                <w:b/>
              </w:rPr>
              <w:t>Проект решения Совета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A80AD1" w:rsidRDefault="009344A5" w:rsidP="006012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изменений и дополнений в решение Совета Актанышского муниципального района от 22.12.2011 г. № 13-02 «О создании комиссии по делам несовершеннолетних и защите их прав Актанышского муниципального района»</w:t>
            </w:r>
          </w:p>
        </w:tc>
        <w:tc>
          <w:tcPr>
            <w:tcW w:w="2285" w:type="dxa"/>
            <w:gridSpan w:val="2"/>
            <w:hideMark/>
          </w:tcPr>
          <w:p w:rsidR="00601234" w:rsidRPr="00A80AD1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A80AD1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A80AD1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1" w:type="dxa"/>
            <w:gridSpan w:val="2"/>
          </w:tcPr>
          <w:p w:rsidR="00601234" w:rsidRPr="00A80AD1" w:rsidRDefault="00601234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0AD1">
              <w:rPr>
                <w:rFonts w:ascii="Times New Roman" w:eastAsia="Times New Roman" w:hAnsi="Times New Roman" w:cs="Times New Roman"/>
              </w:rPr>
              <w:t>Проект решения Совета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A80AD1" w:rsidRDefault="009344A5" w:rsidP="00601234">
            <w:pPr>
              <w:tabs>
                <w:tab w:val="left" w:pos="9710"/>
              </w:tabs>
              <w:ind w:righ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"О внесении изменений в Положение о муниципальной службе в Актанышском муниципальном районе, утвержденного решением Совета Актанышского муниципального района от 28 марта 2013г. N27-04"</w:t>
            </w:r>
          </w:p>
        </w:tc>
        <w:tc>
          <w:tcPr>
            <w:tcW w:w="2285" w:type="dxa"/>
            <w:gridSpan w:val="2"/>
            <w:hideMark/>
          </w:tcPr>
          <w:p w:rsidR="00601234" w:rsidRPr="00A80AD1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A80AD1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A80AD1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41" w:type="dxa"/>
            <w:gridSpan w:val="2"/>
          </w:tcPr>
          <w:p w:rsidR="00601234" w:rsidRPr="00713DED" w:rsidRDefault="00601234" w:rsidP="006012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80AD1">
              <w:rPr>
                <w:rFonts w:ascii="Times New Roman" w:eastAsia="Times New Roman" w:hAnsi="Times New Roman" w:cs="Times New Roman"/>
              </w:rPr>
              <w:t>Проект решения Совета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A80AD1" w:rsidRDefault="009344A5" w:rsidP="00601234">
            <w:pPr>
              <w:tabs>
                <w:tab w:val="left" w:pos="9710"/>
              </w:tabs>
              <w:ind w:right="-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"О муниципально-частном правотворчестве в Актанышском муниципальном районе Республики Татарстан"</w:t>
            </w:r>
          </w:p>
        </w:tc>
        <w:tc>
          <w:tcPr>
            <w:tcW w:w="2285" w:type="dxa"/>
            <w:gridSpan w:val="2"/>
          </w:tcPr>
          <w:p w:rsidR="00601234" w:rsidRPr="0021025D" w:rsidRDefault="00601234" w:rsidP="00291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713DED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Проект решения Совета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6D376A" w:rsidRDefault="009344A5" w:rsidP="0060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4A5">
              <w:rPr>
                <w:rFonts w:ascii="Times New Roman" w:eastAsia="Times New Roman" w:hAnsi="Times New Roman" w:cs="Times New Roman"/>
                <w:sz w:val="24"/>
                <w:szCs w:val="24"/>
              </w:rPr>
              <w:t>"Об отмене решения Совета Актанышского муниципального района №16-09 от 29 марта 2012 года"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01234" w:rsidRPr="006D376A" w:rsidRDefault="00601234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Проект решения Совета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6D376A" w:rsidRDefault="000B16ED" w:rsidP="006012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Актанышского муниципального района на 2017 год и плановый период 2018 и 2019 годов"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Проект решения Совета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6D376A" w:rsidRDefault="000B16ED" w:rsidP="0060123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плане работы Совета Актанышского муниципального района на 2017 год"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0B16ED" w:rsidRDefault="000B16ED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6ED" w:rsidRDefault="000B16ED" w:rsidP="000B16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0B16ED" w:rsidRDefault="000B16ED" w:rsidP="000B1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Проект решения Совета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6D376A" w:rsidRDefault="000B16ED" w:rsidP="0060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6ED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внесение изменений в Решение Совета Актанышского муниципального района от 04 августа 2016 года №08-05 "Об утверждении Порядка формирования, ведения и опубликования перечня муниципального имущества (за исключением земельных участков), находящегося в собственности Актанышского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2285" w:type="dxa"/>
            <w:gridSpan w:val="2"/>
            <w:hideMark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6ED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0B16ED" w:rsidRDefault="000B16ED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6ED" w:rsidRDefault="000B16ED" w:rsidP="000B16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6ED" w:rsidRPr="000B16ED" w:rsidRDefault="000B16ED" w:rsidP="000B16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41" w:type="dxa"/>
            <w:gridSpan w:val="2"/>
          </w:tcPr>
          <w:p w:rsidR="000B16ED" w:rsidRPr="006D376A" w:rsidRDefault="000B16ED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Проект решения Совета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0B16ED" w:rsidRPr="000B16ED" w:rsidRDefault="000B16ED" w:rsidP="0060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6ED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изменений в Решение Совета Актанышского муниципального района от 04 авгувста 2016 года №08-06 "Об утверждении порядка предоставления в аренду муниципального имущества Актанышского муниципального района Республики Татарстан субъектам малого и среднего предпринимательства"</w:t>
            </w:r>
          </w:p>
        </w:tc>
        <w:tc>
          <w:tcPr>
            <w:tcW w:w="2285" w:type="dxa"/>
            <w:gridSpan w:val="2"/>
          </w:tcPr>
          <w:p w:rsidR="000B16ED" w:rsidRPr="006D376A" w:rsidRDefault="000B16ED" w:rsidP="00291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0B16ED" w:rsidRPr="006D376A" w:rsidRDefault="000B16ED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1" w:type="dxa"/>
            <w:gridSpan w:val="2"/>
          </w:tcPr>
          <w:p w:rsidR="00601234" w:rsidRPr="009344A5" w:rsidRDefault="009344A5" w:rsidP="006012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Проект постановления</w:t>
            </w:r>
            <w:r w:rsidR="00601234" w:rsidRPr="009344A5">
              <w:rPr>
                <w:rFonts w:ascii="Times New Roman" w:eastAsia="Times New Roman" w:hAnsi="Times New Roman" w:cs="Times New Roman"/>
                <w:b/>
              </w:rPr>
              <w:t xml:space="preserve"> главы Актанышского муниципального района.</w:t>
            </w:r>
          </w:p>
        </w:tc>
        <w:tc>
          <w:tcPr>
            <w:tcW w:w="5814" w:type="dxa"/>
            <w:gridSpan w:val="2"/>
          </w:tcPr>
          <w:p w:rsidR="00601234" w:rsidRPr="00045BF6" w:rsidRDefault="009344A5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344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"О распределении обязанностей между Главой Актанышского муниципального района, его заместителем и руководителем аппарата Совета Актанышского муниципального района"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1" w:type="dxa"/>
            <w:gridSpan w:val="2"/>
          </w:tcPr>
          <w:p w:rsidR="00601234" w:rsidRPr="00DF4444" w:rsidRDefault="009344A5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постановления</w:t>
            </w:r>
            <w:r w:rsidR="00601234" w:rsidRPr="00DF4444">
              <w:rPr>
                <w:rFonts w:ascii="Times New Roman" w:eastAsia="Times New Roman" w:hAnsi="Times New Roman" w:cs="Times New Roman"/>
              </w:rPr>
              <w:t xml:space="preserve"> главы Актанышского муниципального района.</w:t>
            </w:r>
          </w:p>
        </w:tc>
        <w:tc>
          <w:tcPr>
            <w:tcW w:w="5814" w:type="dxa"/>
            <w:gridSpan w:val="2"/>
          </w:tcPr>
          <w:p w:rsidR="00601234" w:rsidRPr="00DF4444" w:rsidRDefault="009344A5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344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"О внесении изменений в постановление Главы Актанышского муниципального района Республики Татарстан от 01.02.2016 № ПГ-5 «О Комиссии по координации работы по противодействию коррупции в Актанышском муниципальном районе»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41" w:type="dxa"/>
            <w:gridSpan w:val="2"/>
          </w:tcPr>
          <w:p w:rsidR="00601234" w:rsidRDefault="00601234" w:rsidP="009344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025D"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="009344A5">
              <w:rPr>
                <w:rFonts w:ascii="Times New Roman" w:eastAsia="Times New Roman" w:hAnsi="Times New Roman" w:cs="Times New Roman"/>
              </w:rPr>
              <w:t>постановления</w:t>
            </w:r>
            <w:r w:rsidRPr="0021025D">
              <w:rPr>
                <w:rFonts w:ascii="Times New Roman" w:eastAsia="Times New Roman" w:hAnsi="Times New Roman" w:cs="Times New Roman"/>
              </w:rPr>
              <w:t xml:space="preserve"> главы Актанышского муниципального района.</w:t>
            </w:r>
          </w:p>
        </w:tc>
        <w:tc>
          <w:tcPr>
            <w:tcW w:w="5814" w:type="dxa"/>
            <w:gridSpan w:val="2"/>
          </w:tcPr>
          <w:p w:rsidR="00601234" w:rsidRPr="009F3E05" w:rsidRDefault="009344A5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9344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"О внесении изменений в постановление Главы Актанышского муниципального района от 09.04.2014г. №ПГ-20 «О Совете по взаимодействию с религиозными и общественными организациями при Главе Актанышского муниципального района»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41" w:type="dxa"/>
            <w:gridSpan w:val="2"/>
          </w:tcPr>
          <w:p w:rsidR="00601234" w:rsidRPr="0021025D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025D">
              <w:rPr>
                <w:rFonts w:ascii="Times New Roman" w:eastAsia="Times New Roman" w:hAnsi="Times New Roman" w:cs="Times New Roman"/>
              </w:rPr>
              <w:t>Проект решения главы Актанышского муниципального района.</w:t>
            </w:r>
          </w:p>
        </w:tc>
        <w:tc>
          <w:tcPr>
            <w:tcW w:w="5814" w:type="dxa"/>
            <w:gridSpan w:val="2"/>
          </w:tcPr>
          <w:p w:rsidR="00601234" w:rsidRDefault="00533CFD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533C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"О внесении изменений в состав межведомственной комиссии по проведению обследования мест массового пребывания людей, расположенных на территории Актанышского муниципального района"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41" w:type="dxa"/>
            <w:gridSpan w:val="2"/>
          </w:tcPr>
          <w:p w:rsidR="00601234" w:rsidRPr="0021025D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025D">
              <w:rPr>
                <w:rFonts w:ascii="Times New Roman" w:eastAsia="Times New Roman" w:hAnsi="Times New Roman" w:cs="Times New Roman"/>
              </w:rPr>
              <w:t>Проект решения главы Актанышского муниципального района.</w:t>
            </w:r>
          </w:p>
        </w:tc>
        <w:tc>
          <w:tcPr>
            <w:tcW w:w="5814" w:type="dxa"/>
            <w:gridSpan w:val="2"/>
          </w:tcPr>
          <w:p w:rsidR="00601234" w:rsidRDefault="00533CFD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533C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"О создании нештатных формирований по обеспечению выполнения мероприятий по гражданской обороне"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1" w:type="dxa"/>
            <w:gridSpan w:val="2"/>
          </w:tcPr>
          <w:p w:rsidR="00601234" w:rsidRDefault="00601234" w:rsidP="0060123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2F09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  <w:p w:rsidR="001D2F09" w:rsidRPr="001D2F09" w:rsidRDefault="001D2F09" w:rsidP="0060123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4" w:type="dxa"/>
            <w:gridSpan w:val="2"/>
          </w:tcPr>
          <w:p w:rsidR="00601234" w:rsidRPr="009F3E05" w:rsidRDefault="001D2F09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 xml:space="preserve">О внесении изменений и дополнений в постановление Руководителя Исполнительного комитета Актанышского муниципального района от 16.09.2011г. №ПР-624 «Об общественной жилищной и земельной комиссии Актанышского муниципального района». 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CD4AA7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41" w:type="dxa"/>
            <w:gridSpan w:val="2"/>
          </w:tcPr>
          <w:p w:rsidR="00601234" w:rsidRPr="005D36AC" w:rsidRDefault="00601234" w:rsidP="0060123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1D2F09" w:rsidRPr="00DD6EDF" w:rsidRDefault="001D2F09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конкурсе на замещение вакантной муниципальной должности заместителя Руководителя Исполнительного комитета АМР по экономике и прогнозированию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CD4AA7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41" w:type="dxa"/>
            <w:gridSpan w:val="2"/>
          </w:tcPr>
          <w:p w:rsidR="00601234" w:rsidRPr="005D36AC" w:rsidRDefault="00601234" w:rsidP="0060123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4423B0" w:rsidRDefault="001D2F09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конкурсе на замещение вакантной муниципальной должности начальника отдела опеки и попечительства и ведущего специалиста отдела опеки и попечительства Исполнительного комитета Актанышского муниципального района</w:t>
            </w:r>
          </w:p>
        </w:tc>
        <w:tc>
          <w:tcPr>
            <w:tcW w:w="2285" w:type="dxa"/>
            <w:gridSpan w:val="2"/>
          </w:tcPr>
          <w:p w:rsidR="00601234" w:rsidRPr="006D376A" w:rsidRDefault="001D2F09" w:rsidP="00291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CD4AA7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41" w:type="dxa"/>
            <w:gridSpan w:val="2"/>
          </w:tcPr>
          <w:p w:rsidR="00601234" w:rsidRPr="00CD4AA7" w:rsidRDefault="00601234" w:rsidP="006012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9F3E05" w:rsidRDefault="001D2F09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в постановление РИК АМР от 30.03.2009 года №ПР-161 «О создании постоянной комиссии по вопросам рекультивации земель АМР»</w:t>
            </w:r>
          </w:p>
        </w:tc>
        <w:tc>
          <w:tcPr>
            <w:tcW w:w="2285" w:type="dxa"/>
            <w:gridSpan w:val="2"/>
          </w:tcPr>
          <w:p w:rsidR="00601234" w:rsidRPr="00CD4AA7" w:rsidRDefault="00601234" w:rsidP="00291C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CD4AA7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9F3E05" w:rsidRDefault="006C2CC4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 xml:space="preserve">Об утверждении нормативов стоимости предоставления муниципальной услуги по организации автобусами, специально предназначенными для перевозки детей АМР на 2017г.  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CD4AA7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21025D" w:rsidRDefault="006C2CC4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Об утверждении комплексного плана организационных, противоэпизоотических мероприятий по недопущению  заноса и распространения, а также ликвидации, в случае возникновения африканской чумы свиней (АЧС) на территории Актанышского муниципального района Республики Татарстан</w:t>
            </w:r>
          </w:p>
        </w:tc>
        <w:tc>
          <w:tcPr>
            <w:tcW w:w="2285" w:type="dxa"/>
            <w:gridSpan w:val="2"/>
          </w:tcPr>
          <w:p w:rsidR="00601234" w:rsidRPr="00CD4AA7" w:rsidRDefault="00601234" w:rsidP="00291C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CD4AA7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DC3005" w:rsidRDefault="006C2CC4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2CC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"о внесении изменений и дополнений в постановление Руководителя Исполнительного комитета Актанышского муниципального района 30.06.2006 №ПР-40 "Об утверждении состава административной комиссии Актан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ышского муниципального района".</w:t>
            </w:r>
          </w:p>
        </w:tc>
        <w:tc>
          <w:tcPr>
            <w:tcW w:w="2285" w:type="dxa"/>
            <w:gridSpan w:val="2"/>
          </w:tcPr>
          <w:p w:rsidR="00601234" w:rsidRPr="00CD4AA7" w:rsidRDefault="00601234" w:rsidP="00291C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CD4AA7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DC3005" w:rsidRDefault="006C2CC4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2CC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"О внесении изменений в постановление Руководителя Исполнительного комитета Актанышского муниципального района от 11.03.2016 №ПР-36 «Об утверждении порядка работы и состава Единой комиссии по осуществлению закупок для нужд заказчиков Актанышского муниципального района»</w:t>
            </w:r>
          </w:p>
        </w:tc>
        <w:tc>
          <w:tcPr>
            <w:tcW w:w="2285" w:type="dxa"/>
            <w:gridSpan w:val="2"/>
          </w:tcPr>
          <w:p w:rsidR="00601234" w:rsidRPr="00CD4AA7" w:rsidRDefault="00601234" w:rsidP="00291C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CD4AA7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6C2CC4" w:rsidRDefault="006C2CC4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2CC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"О создании резервов материальных ресурсов для ликвидации чрезвычайных ситуаций природного и техногенного характера на территории Актанышского муниципального района</w:t>
            </w:r>
          </w:p>
        </w:tc>
        <w:tc>
          <w:tcPr>
            <w:tcW w:w="2285" w:type="dxa"/>
            <w:gridSpan w:val="2"/>
          </w:tcPr>
          <w:p w:rsidR="00601234" w:rsidRPr="00DF4444" w:rsidRDefault="00601234" w:rsidP="00291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CD4AA7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6D376A" w:rsidRDefault="006C2CC4" w:rsidP="006C2CC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2CC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"Об установлении пороговых значений дохода граждан и стоимость имущества, подлежащего налогообложению на 2016 год".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6D376A" w:rsidRDefault="006C2CC4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2CC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"О внесении изменений в постановление Руководителя Исполнительного комитета Актанышского муниципального района от 15.12.2014 №ПР-844 «О создании межведомственной рабочей группы по выявлению незаконной предпринимательской деятельности в Актанышском муниципальном районе»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6D376A" w:rsidRDefault="006C2CC4" w:rsidP="006C2CC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2CC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"О внесении изменений в постановление Руководителя Исполнительного комитета Актанышского муниципального района от 19.08.2013 г. №ПР-563 «О создании межведомственной комиссии по выявлению и пресечению незаконного оборота алкогольной продукции»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6D376A" w:rsidRDefault="006C2CC4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2CC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"О внесении изменений и дополнений в постановление исполнительного комитета Актанышского муниципального района Республики Татарстан от 11.12.2014 года "Об утверждении муниципальной антикоррупционной программы в Актанышском муниципальном районе на 2015-2020 годы"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6D376A" w:rsidRDefault="006C2CC4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2CC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"Об утверждении положения «Об организации регулярных перевозок пассажиров и багажа автомобильным транспортом в Актанышском муниципальном районе Республики Татарстан»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6D376A" w:rsidRDefault="006C2CC4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2CC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" О внесении изменений, дополнений в устав муниципального унитарного предприятия «Актанышский полигон ТБО» и об утверждении устава в новой редакции"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6D376A" w:rsidRDefault="008C7A2B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8C7A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"О создании нештатной постоянно действующей военно-врачебной комиссии в отделе военного комиссариата Республики Татарстан по Актанышскому муниципальному району"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79645A" w:rsidRDefault="0079645A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79645A" w:rsidRDefault="0079645A" w:rsidP="007964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6D376A" w:rsidRDefault="008C7A2B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8C7A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"Об утверждении нормативов финансировании деятельности дошкольных образовательных организации Актанышского муниципального района на 2017 год"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601234" w:rsidRPr="006D376A" w:rsidRDefault="00601234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6D376A" w:rsidRDefault="008C7A2B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8C7A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"О внесении изменений в состав районного штаба добровольных народных дружин"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3D15DF" w:rsidRDefault="003D15DF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3D15DF" w:rsidRDefault="003D15DF" w:rsidP="003D15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6D376A" w:rsidRDefault="008C7A2B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8C7A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"О внесении изменений в постановление руководителя Исполнительного комитета Актанышского муниципального района от 08.09.2010 № ПР-459 “О создании межведомственной комиссии по росту собственных доходов бюджета Актанышского муниципального района”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3D15DF" w:rsidRDefault="003D15DF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5DF" w:rsidRDefault="003D15DF" w:rsidP="003D15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3D15DF" w:rsidRDefault="003D15DF" w:rsidP="003D15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6D376A" w:rsidRDefault="008C7A2B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8C7A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"О внесении изменений в постановление Руководителя Исполнительного комитета Актанышского муниципального района от 27 февраля 2013 года № ПР-137 «О создании комиссии по рассмотрению вопросов списания основных фондов и затрат по прекращенному или (и) неосуществленному строительству объектов, находящихся в муниципальной собственности Актанышского муниципального района»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3D15DF" w:rsidRDefault="003D15DF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5DF" w:rsidRDefault="003D15DF" w:rsidP="003D15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3D15DF" w:rsidRDefault="003D15DF" w:rsidP="003D15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6D376A" w:rsidRDefault="000A51B7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A51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"Об отмене постановления Исполнительного комитета Актанышского муниципального района Республики Татарстан от 26.05.2016 №ПР-84 "О внесении изменений в постановление Руководителя Исполнительного комитета Актанышского муниципального района от 14.07.2014 №ПР-384 "Об утверждении административного регламента предоставления муниципальной услуги по согласованию акта выбора земельного участка"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3D15DF" w:rsidRDefault="003D15DF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5DF" w:rsidRDefault="003D15DF" w:rsidP="003D15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5DF" w:rsidRDefault="003D15DF" w:rsidP="003D15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3D15DF" w:rsidRDefault="003D15DF" w:rsidP="003D15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6D376A" w:rsidRDefault="000A51B7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A51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"Об отмене постановления Руководителя Исполнительного Комитета Актанышского муниципального района от 14.07.2014 №ПР-384 "Об утверждении административного регламента предоставления муниципальной услуги по согласованию акта выбора земельного участка"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3D15DF" w:rsidRDefault="003D15DF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5DF" w:rsidRDefault="003D15DF" w:rsidP="003D15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5DF" w:rsidRDefault="003D15DF" w:rsidP="003D15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5DF" w:rsidRDefault="003D15DF" w:rsidP="003D15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3D15DF" w:rsidRDefault="003D15DF" w:rsidP="003D15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6D376A" w:rsidRDefault="000A51B7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A51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 "О внесении изменений в постановление Руководителя Исполнительного комитета Актанышского муниципального района от 25.02.2014 №ПР-118 "Об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помещение"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1234" w:rsidRPr="006D376A" w:rsidTr="00601234">
        <w:trPr>
          <w:gridAfter w:val="1"/>
          <w:wAfter w:w="60" w:type="dxa"/>
          <w:trHeight w:val="588"/>
        </w:trPr>
        <w:tc>
          <w:tcPr>
            <w:tcW w:w="676" w:type="dxa"/>
            <w:gridSpan w:val="2"/>
          </w:tcPr>
          <w:p w:rsidR="003D15DF" w:rsidRDefault="003D15DF" w:rsidP="00601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5DF" w:rsidRDefault="003D15DF" w:rsidP="003D15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5DF" w:rsidRDefault="003D15DF" w:rsidP="003D15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234" w:rsidRPr="003D15DF" w:rsidRDefault="003D15DF" w:rsidP="003D15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41" w:type="dxa"/>
            <w:gridSpan w:val="2"/>
          </w:tcPr>
          <w:p w:rsidR="00601234" w:rsidRPr="006D376A" w:rsidRDefault="00601234" w:rsidP="006012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4" w:type="dxa"/>
            <w:gridSpan w:val="2"/>
          </w:tcPr>
          <w:p w:rsidR="00601234" w:rsidRPr="006D376A" w:rsidRDefault="000A51B7" w:rsidP="00601234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A51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"Об определении максимального размера дохода, приходящего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2016 год"</w:t>
            </w:r>
          </w:p>
        </w:tc>
        <w:tc>
          <w:tcPr>
            <w:tcW w:w="2285" w:type="dxa"/>
            <w:gridSpan w:val="2"/>
          </w:tcPr>
          <w:p w:rsidR="00601234" w:rsidRPr="006D376A" w:rsidRDefault="00601234" w:rsidP="00291CC6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439" w:type="dxa"/>
          </w:tcPr>
          <w:p w:rsidR="00601234" w:rsidRPr="006D376A" w:rsidRDefault="00601234" w:rsidP="006012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01234" w:rsidRDefault="00601234" w:rsidP="00601234"/>
    <w:p w:rsidR="00035439" w:rsidRDefault="00035439"/>
    <w:sectPr w:rsidR="00035439" w:rsidSect="0060123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AC0"/>
    <w:multiLevelType w:val="hybridMultilevel"/>
    <w:tmpl w:val="68D2AD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3A2D96"/>
    <w:multiLevelType w:val="hybridMultilevel"/>
    <w:tmpl w:val="F86CC7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34"/>
    <w:rsid w:val="0001463A"/>
    <w:rsid w:val="00035439"/>
    <w:rsid w:val="000A51B7"/>
    <w:rsid w:val="000B16ED"/>
    <w:rsid w:val="001C21EA"/>
    <w:rsid w:val="001D2F09"/>
    <w:rsid w:val="001F39C4"/>
    <w:rsid w:val="00202ED2"/>
    <w:rsid w:val="00291CC6"/>
    <w:rsid w:val="00386C94"/>
    <w:rsid w:val="003D15DF"/>
    <w:rsid w:val="003D43F6"/>
    <w:rsid w:val="003E356C"/>
    <w:rsid w:val="00514A60"/>
    <w:rsid w:val="00520228"/>
    <w:rsid w:val="00533CFD"/>
    <w:rsid w:val="00601234"/>
    <w:rsid w:val="00632E03"/>
    <w:rsid w:val="0064608C"/>
    <w:rsid w:val="006C2CC4"/>
    <w:rsid w:val="00741643"/>
    <w:rsid w:val="00763BC3"/>
    <w:rsid w:val="00774105"/>
    <w:rsid w:val="0079645A"/>
    <w:rsid w:val="008C7A2B"/>
    <w:rsid w:val="009344A5"/>
    <w:rsid w:val="00975160"/>
    <w:rsid w:val="00A9024C"/>
    <w:rsid w:val="00B14FDC"/>
    <w:rsid w:val="00BF47F7"/>
    <w:rsid w:val="00C1364B"/>
    <w:rsid w:val="00E819BF"/>
    <w:rsid w:val="00FA24AD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1234"/>
  </w:style>
  <w:style w:type="table" w:styleId="a3">
    <w:name w:val="Table Grid"/>
    <w:basedOn w:val="a1"/>
    <w:uiPriority w:val="59"/>
    <w:rsid w:val="0060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0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1234"/>
  </w:style>
  <w:style w:type="table" w:styleId="a3">
    <w:name w:val="Table Grid"/>
    <w:basedOn w:val="a1"/>
    <w:uiPriority w:val="59"/>
    <w:rsid w:val="0060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0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4174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2017-03-29T08:17:00Z</dcterms:created>
  <dcterms:modified xsi:type="dcterms:W3CDTF">2017-03-29T08:17:00Z</dcterms:modified>
</cp:coreProperties>
</file>