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111"/>
      </w:tblGrid>
      <w:tr w:rsidR="00733843" w:rsidRPr="00733843" w:rsidTr="007857A1">
        <w:trPr>
          <w:trHeight w:val="1842"/>
        </w:trPr>
        <w:tc>
          <w:tcPr>
            <w:tcW w:w="4253" w:type="dxa"/>
          </w:tcPr>
          <w:p w:rsidR="00733843" w:rsidRPr="00733843" w:rsidRDefault="00733843" w:rsidP="00733843">
            <w:pPr>
              <w:jc w:val="center"/>
              <w:rPr>
                <w:b/>
                <w:bCs/>
                <w:sz w:val="26"/>
                <w:szCs w:val="26"/>
              </w:rPr>
            </w:pPr>
            <w:r w:rsidRPr="00733843">
              <w:rPr>
                <w:b/>
                <w:bCs/>
                <w:sz w:val="26"/>
                <w:szCs w:val="26"/>
              </w:rPr>
              <w:t>ИСПОЛНИТЕЛЬНЫЙ КОМИТЕТ</w:t>
            </w:r>
          </w:p>
          <w:p w:rsidR="00733843" w:rsidRPr="00733843" w:rsidRDefault="00733843" w:rsidP="00733843">
            <w:pPr>
              <w:jc w:val="center"/>
              <w:rPr>
                <w:b/>
                <w:bCs/>
                <w:sz w:val="26"/>
                <w:szCs w:val="26"/>
              </w:rPr>
            </w:pPr>
            <w:r w:rsidRPr="00733843">
              <w:rPr>
                <w:b/>
                <w:bCs/>
                <w:sz w:val="26"/>
                <w:szCs w:val="26"/>
              </w:rPr>
              <w:t xml:space="preserve"> АКТАНЫШСКОГО МУНИЦИПАЛЬНОГО РАЙОНА </w:t>
            </w:r>
          </w:p>
          <w:p w:rsidR="00733843" w:rsidRPr="00733843" w:rsidRDefault="00733843" w:rsidP="00733843">
            <w:pPr>
              <w:jc w:val="center"/>
            </w:pPr>
            <w:r w:rsidRPr="00733843">
              <w:rPr>
                <w:b/>
                <w:bCs/>
                <w:sz w:val="26"/>
                <w:szCs w:val="26"/>
              </w:rPr>
              <w:t>РЕСПУБЛИКИ ТАТАРСТАН</w:t>
            </w:r>
          </w:p>
          <w:p w:rsidR="00733843" w:rsidRPr="00733843" w:rsidRDefault="00733843" w:rsidP="00733843">
            <w:pPr>
              <w:jc w:val="center"/>
            </w:pPr>
          </w:p>
          <w:p w:rsidR="00733843" w:rsidRPr="00733843" w:rsidRDefault="00733843" w:rsidP="00733843">
            <w:pPr>
              <w:jc w:val="center"/>
            </w:pPr>
            <w:r w:rsidRPr="00733843">
              <w:t xml:space="preserve">пр. Ленина, дом 17, </w:t>
            </w:r>
            <w:proofErr w:type="spellStart"/>
            <w:r w:rsidRPr="00733843">
              <w:t>с</w:t>
            </w:r>
            <w:proofErr w:type="gramStart"/>
            <w:r w:rsidRPr="00733843">
              <w:t>.А</w:t>
            </w:r>
            <w:proofErr w:type="gramEnd"/>
            <w:r w:rsidRPr="00733843">
              <w:t>ктаныш</w:t>
            </w:r>
            <w:proofErr w:type="spellEnd"/>
            <w:r w:rsidRPr="00733843">
              <w:t>, 423740</w:t>
            </w:r>
          </w:p>
        </w:tc>
        <w:tc>
          <w:tcPr>
            <w:tcW w:w="1417" w:type="dxa"/>
          </w:tcPr>
          <w:p w:rsidR="00733843" w:rsidRPr="00733843" w:rsidRDefault="00733843" w:rsidP="00733843">
            <w:pPr>
              <w:jc w:val="center"/>
              <w:rPr>
                <w:b/>
                <w:bCs/>
                <w:sz w:val="10"/>
              </w:rPr>
            </w:pPr>
          </w:p>
          <w:p w:rsidR="00733843" w:rsidRPr="00733843" w:rsidRDefault="00733843" w:rsidP="00733843">
            <w:pPr>
              <w:jc w:val="center"/>
              <w:rPr>
                <w:b/>
                <w:bCs/>
                <w:sz w:val="10"/>
              </w:rPr>
            </w:pPr>
          </w:p>
          <w:p w:rsidR="00733843" w:rsidRPr="00733843" w:rsidRDefault="00733843" w:rsidP="00733843">
            <w:pPr>
              <w:jc w:val="center"/>
              <w:rPr>
                <w:lang w:val="en-US"/>
              </w:rPr>
            </w:pPr>
            <w:r w:rsidRPr="00733843">
              <w:object w:dxaOrig="1191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72.75pt" o:ole="">
                  <v:imagedata r:id="rId6" o:title=""/>
                </v:shape>
                <o:OLEObject Type="Embed" ProgID="CorelDRAW.Graphic.14" ShapeID="_x0000_i1025" DrawAspect="Content" ObjectID="_1592386711" r:id="rId7"/>
              </w:object>
            </w:r>
          </w:p>
        </w:tc>
        <w:tc>
          <w:tcPr>
            <w:tcW w:w="4111" w:type="dxa"/>
          </w:tcPr>
          <w:p w:rsidR="00733843" w:rsidRPr="00733843" w:rsidRDefault="00733843" w:rsidP="00733843">
            <w:pPr>
              <w:jc w:val="center"/>
              <w:rPr>
                <w:b/>
                <w:bCs/>
                <w:sz w:val="26"/>
                <w:szCs w:val="26"/>
              </w:rPr>
            </w:pPr>
            <w:r w:rsidRPr="00733843">
              <w:rPr>
                <w:b/>
                <w:bCs/>
                <w:sz w:val="26"/>
                <w:szCs w:val="26"/>
              </w:rPr>
              <w:t>ТАТАРСТАН РЕСПУБЛИКАСЫ</w:t>
            </w:r>
          </w:p>
          <w:p w:rsidR="00733843" w:rsidRPr="00733843" w:rsidRDefault="00733843" w:rsidP="00733843">
            <w:pPr>
              <w:jc w:val="center"/>
              <w:rPr>
                <w:b/>
                <w:bCs/>
                <w:sz w:val="28"/>
                <w:szCs w:val="28"/>
              </w:rPr>
            </w:pPr>
            <w:r w:rsidRPr="00733843">
              <w:rPr>
                <w:b/>
                <w:bCs/>
                <w:sz w:val="26"/>
                <w:szCs w:val="26"/>
              </w:rPr>
              <w:t xml:space="preserve">АКТАНЫШ МУНИЦИПАЛЬ РАЙОНЫ БАШКАРМА КОМИТЕТЫ </w:t>
            </w:r>
          </w:p>
          <w:p w:rsidR="00733843" w:rsidRPr="00733843" w:rsidRDefault="00733843" w:rsidP="00733843">
            <w:pPr>
              <w:ind w:left="-70"/>
              <w:jc w:val="center"/>
            </w:pPr>
          </w:p>
          <w:p w:rsidR="00733843" w:rsidRPr="00733843" w:rsidRDefault="00733843" w:rsidP="00733843">
            <w:pPr>
              <w:ind w:left="-70"/>
              <w:jc w:val="center"/>
            </w:pPr>
            <w:r w:rsidRPr="00733843">
              <w:t xml:space="preserve">Ленин пр.,17  </w:t>
            </w:r>
            <w:proofErr w:type="spellStart"/>
            <w:r w:rsidRPr="00733843">
              <w:t>йорт</w:t>
            </w:r>
            <w:proofErr w:type="spellEnd"/>
            <w:r w:rsidRPr="00733843">
              <w:t xml:space="preserve">, Актаныш </w:t>
            </w:r>
            <w:proofErr w:type="spellStart"/>
            <w:r w:rsidRPr="00733843">
              <w:t>ав</w:t>
            </w:r>
            <w:proofErr w:type="spellEnd"/>
            <w:r w:rsidRPr="00733843">
              <w:t>., 423740</w:t>
            </w:r>
          </w:p>
        </w:tc>
      </w:tr>
    </w:tbl>
    <w:p w:rsidR="00733843" w:rsidRPr="00733843" w:rsidRDefault="00733843" w:rsidP="00733843">
      <w:pPr>
        <w:rPr>
          <w:sz w:val="24"/>
          <w:szCs w:val="24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394970</wp:posOffset>
                </wp:positionV>
                <wp:extent cx="6202045" cy="5715"/>
                <wp:effectExtent l="10160" t="9525" r="17145" b="1333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2045" cy="5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31.1pt" to="490.8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" o:allowincell="f" strokeweight="1.5pt">
                <v:stroke startarrowwidth="narrow" startarrowlength="long" endarrowwidth="narrow" endarrowlength="long"/>
              </v:line>
            </w:pict>
          </mc:Fallback>
        </mc:AlternateContent>
      </w:r>
    </w:p>
    <w:tbl>
      <w:tblPr>
        <w:tblpPr w:leftFromText="180" w:rightFromText="180" w:vertAnchor="text" w:horzAnchor="margin" w:tblpX="108" w:tblpY="31"/>
        <w:tblW w:w="9822" w:type="dxa"/>
        <w:tblLook w:val="04A0" w:firstRow="1" w:lastRow="0" w:firstColumn="1" w:lastColumn="0" w:noHBand="0" w:noVBand="1"/>
      </w:tblPr>
      <w:tblGrid>
        <w:gridCol w:w="9822"/>
      </w:tblGrid>
      <w:tr w:rsidR="00733843" w:rsidRPr="00733843" w:rsidTr="007857A1">
        <w:trPr>
          <w:trHeight w:val="304"/>
        </w:trPr>
        <w:tc>
          <w:tcPr>
            <w:tcW w:w="9822" w:type="dxa"/>
            <w:shd w:val="clear" w:color="auto" w:fill="auto"/>
          </w:tcPr>
          <w:p w:rsidR="00733843" w:rsidRPr="00733843" w:rsidRDefault="00733843" w:rsidP="00733843">
            <w:pPr>
              <w:ind w:right="-249"/>
              <w:jc w:val="center"/>
              <w:rPr>
                <w:color w:val="000000"/>
                <w:lang w:val="tt-RU"/>
              </w:rPr>
            </w:pPr>
            <w:r w:rsidRPr="00733843">
              <w:rPr>
                <w:color w:val="000000"/>
              </w:rPr>
              <w:t>Тел</w:t>
            </w:r>
            <w:r w:rsidRPr="00733843">
              <w:rPr>
                <w:color w:val="000000"/>
                <w:lang w:val="en-US"/>
              </w:rPr>
              <w:t>. (85552) 3-</w:t>
            </w:r>
            <w:r w:rsidRPr="00733843">
              <w:rPr>
                <w:color w:val="000000"/>
              </w:rPr>
              <w:t>02</w:t>
            </w:r>
            <w:r w:rsidRPr="00733843">
              <w:rPr>
                <w:color w:val="000000"/>
                <w:lang w:val="en-US"/>
              </w:rPr>
              <w:t>-</w:t>
            </w:r>
            <w:r w:rsidRPr="00733843">
              <w:rPr>
                <w:color w:val="000000"/>
              </w:rPr>
              <w:t>22</w:t>
            </w:r>
            <w:r w:rsidRPr="00733843">
              <w:rPr>
                <w:color w:val="000000"/>
                <w:lang w:val="en-US"/>
              </w:rPr>
              <w:t xml:space="preserve">, </w:t>
            </w:r>
            <w:r w:rsidRPr="00733843">
              <w:rPr>
                <w:color w:val="000000"/>
              </w:rPr>
              <w:t>факс</w:t>
            </w:r>
            <w:r w:rsidRPr="00733843">
              <w:rPr>
                <w:color w:val="000000"/>
                <w:lang w:val="en-US"/>
              </w:rPr>
              <w:t xml:space="preserve"> (85552)  3-13-44, E-mail: aktanysh@tatar.ru, </w:t>
            </w:r>
            <w:hyperlink r:id="rId8" w:history="1">
              <w:r w:rsidRPr="00733843">
                <w:rPr>
                  <w:color w:val="0563C1"/>
                  <w:u w:val="single"/>
                  <w:lang w:val="en-US"/>
                </w:rPr>
                <w:t>www.aktanysh.tatarstan.ru</w:t>
              </w:r>
            </w:hyperlink>
          </w:p>
        </w:tc>
      </w:tr>
    </w:tbl>
    <w:p w:rsidR="00733843" w:rsidRPr="00733843" w:rsidRDefault="00733843" w:rsidP="00733843">
      <w:pPr>
        <w:ind w:left="-284"/>
        <w:jc w:val="both"/>
        <w:rPr>
          <w:sz w:val="24"/>
          <w:szCs w:val="24"/>
          <w:lang w:val="tt-RU"/>
        </w:rPr>
      </w:pPr>
    </w:p>
    <w:tbl>
      <w:tblPr>
        <w:tblpPr w:leftFromText="180" w:rightFromText="180" w:vertAnchor="text" w:horzAnchor="margin" w:tblpXSpec="center" w:tblpY="-14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733843" w:rsidRPr="00733843" w:rsidTr="007857A1">
        <w:trPr>
          <w:trHeight w:val="92"/>
        </w:trPr>
        <w:tc>
          <w:tcPr>
            <w:tcW w:w="9639" w:type="dxa"/>
            <w:shd w:val="clear" w:color="auto" w:fill="auto"/>
          </w:tcPr>
          <w:p w:rsidR="00733843" w:rsidRPr="00733843" w:rsidRDefault="00733843" w:rsidP="00733843">
            <w:pPr>
              <w:rPr>
                <w:sz w:val="24"/>
                <w:szCs w:val="24"/>
              </w:rPr>
            </w:pPr>
            <w:r w:rsidRPr="00733843">
              <w:rPr>
                <w:sz w:val="24"/>
                <w:szCs w:val="24"/>
              </w:rPr>
              <w:t xml:space="preserve">ПОСТАНОВЛЕНИЕ                                                                                      К А </w:t>
            </w:r>
            <w:proofErr w:type="gramStart"/>
            <w:r w:rsidRPr="00733843">
              <w:rPr>
                <w:sz w:val="24"/>
                <w:szCs w:val="24"/>
              </w:rPr>
              <w:t>Р</w:t>
            </w:r>
            <w:proofErr w:type="gramEnd"/>
            <w:r w:rsidRPr="00733843">
              <w:rPr>
                <w:sz w:val="24"/>
                <w:szCs w:val="24"/>
              </w:rPr>
              <w:t xml:space="preserve"> А Р     </w:t>
            </w:r>
          </w:p>
          <w:p w:rsidR="00733843" w:rsidRPr="00733843" w:rsidRDefault="00733843" w:rsidP="0023530F">
            <w:pPr>
              <w:rPr>
                <w:sz w:val="24"/>
                <w:szCs w:val="24"/>
              </w:rPr>
            </w:pPr>
            <w:r w:rsidRPr="00733843">
              <w:rPr>
                <w:sz w:val="24"/>
                <w:szCs w:val="24"/>
              </w:rPr>
              <w:t xml:space="preserve">    </w:t>
            </w:r>
            <w:r w:rsidR="008A4E9A">
              <w:rPr>
                <w:sz w:val="24"/>
                <w:szCs w:val="24"/>
              </w:rPr>
              <w:t xml:space="preserve">   26.06.2018 г.</w:t>
            </w:r>
            <w:r w:rsidRPr="00733843">
              <w:rPr>
                <w:sz w:val="24"/>
                <w:szCs w:val="24"/>
              </w:rPr>
              <w:t xml:space="preserve">               </w:t>
            </w:r>
            <w:r w:rsidR="0023530F">
              <w:rPr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733843">
              <w:rPr>
                <w:sz w:val="24"/>
                <w:szCs w:val="24"/>
              </w:rPr>
              <w:t xml:space="preserve">                                                                            </w:t>
            </w:r>
            <w:r w:rsidR="0023530F">
              <w:rPr>
                <w:sz w:val="24"/>
                <w:szCs w:val="24"/>
              </w:rPr>
              <w:t xml:space="preserve"> №</w:t>
            </w:r>
            <w:r w:rsidR="008A4E9A">
              <w:rPr>
                <w:sz w:val="24"/>
                <w:szCs w:val="24"/>
              </w:rPr>
              <w:t xml:space="preserve"> ПР-149</w:t>
            </w:r>
          </w:p>
        </w:tc>
      </w:tr>
    </w:tbl>
    <w:p w:rsidR="00865A16" w:rsidRDefault="00CB3E3D" w:rsidP="00227407">
      <w:pPr>
        <w:pStyle w:val="ConsPlusNormal"/>
        <w:ind w:left="-142" w:firstLine="284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9F2E91">
        <w:rPr>
          <w:rFonts w:ascii="Times New Roman" w:hAnsi="Times New Roman" w:cs="Times New Roman"/>
          <w:bCs/>
          <w:sz w:val="28"/>
          <w:szCs w:val="28"/>
        </w:rPr>
        <w:t xml:space="preserve">О внесении </w:t>
      </w:r>
      <w:r w:rsidR="00865A16">
        <w:rPr>
          <w:rFonts w:ascii="Times New Roman" w:hAnsi="Times New Roman" w:cs="Times New Roman"/>
          <w:bCs/>
          <w:sz w:val="28"/>
          <w:szCs w:val="28"/>
        </w:rPr>
        <w:t xml:space="preserve">изменений </w:t>
      </w:r>
      <w:r w:rsidRPr="009F2E91">
        <w:rPr>
          <w:rFonts w:ascii="Times New Roman" w:hAnsi="Times New Roman" w:cs="Times New Roman"/>
          <w:bCs/>
          <w:sz w:val="28"/>
          <w:szCs w:val="28"/>
        </w:rPr>
        <w:t>в постановление</w:t>
      </w:r>
      <w:r w:rsidR="00A070B0" w:rsidRPr="009F2E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F2E91">
        <w:rPr>
          <w:rFonts w:ascii="Times New Roman" w:hAnsi="Times New Roman" w:cs="Times New Roman"/>
          <w:bCs/>
          <w:sz w:val="28"/>
          <w:szCs w:val="28"/>
        </w:rPr>
        <w:t>Исполнительного комитета Актанышского муниципального</w:t>
      </w:r>
      <w:r w:rsidR="00865A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F2E91">
        <w:rPr>
          <w:rFonts w:ascii="Times New Roman" w:hAnsi="Times New Roman" w:cs="Times New Roman"/>
          <w:bCs/>
          <w:sz w:val="28"/>
          <w:szCs w:val="28"/>
        </w:rPr>
        <w:t xml:space="preserve"> района </w:t>
      </w:r>
      <w:r w:rsidR="00450557" w:rsidRPr="009F2E91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865A16">
        <w:rPr>
          <w:rFonts w:ascii="Times New Roman" w:hAnsi="Times New Roman" w:cs="Times New Roman"/>
          <w:bCs/>
          <w:sz w:val="28"/>
          <w:szCs w:val="28"/>
        </w:rPr>
        <w:t>16.</w:t>
      </w:r>
      <w:r w:rsidR="00450557" w:rsidRPr="009F2E91">
        <w:rPr>
          <w:rFonts w:ascii="Times New Roman" w:hAnsi="Times New Roman" w:cs="Times New Roman"/>
          <w:bCs/>
          <w:sz w:val="28"/>
          <w:szCs w:val="28"/>
        </w:rPr>
        <w:t>0</w:t>
      </w:r>
      <w:r w:rsidR="00865A16">
        <w:rPr>
          <w:rFonts w:ascii="Times New Roman" w:hAnsi="Times New Roman" w:cs="Times New Roman"/>
          <w:bCs/>
          <w:sz w:val="28"/>
          <w:szCs w:val="28"/>
        </w:rPr>
        <w:t>2</w:t>
      </w:r>
      <w:r w:rsidR="00450557" w:rsidRPr="009F2E91">
        <w:rPr>
          <w:rFonts w:ascii="Times New Roman" w:hAnsi="Times New Roman" w:cs="Times New Roman"/>
          <w:bCs/>
          <w:sz w:val="28"/>
          <w:szCs w:val="28"/>
        </w:rPr>
        <w:t>.0</w:t>
      </w:r>
      <w:r w:rsidR="00865A16">
        <w:rPr>
          <w:rFonts w:ascii="Times New Roman" w:hAnsi="Times New Roman" w:cs="Times New Roman"/>
          <w:bCs/>
          <w:sz w:val="28"/>
          <w:szCs w:val="28"/>
        </w:rPr>
        <w:t>.</w:t>
      </w:r>
      <w:r w:rsidR="00450557" w:rsidRPr="009F2E91">
        <w:rPr>
          <w:rFonts w:ascii="Times New Roman" w:hAnsi="Times New Roman" w:cs="Times New Roman"/>
          <w:bCs/>
          <w:sz w:val="28"/>
          <w:szCs w:val="28"/>
        </w:rPr>
        <w:t>201</w:t>
      </w:r>
      <w:r w:rsidR="00865A16">
        <w:rPr>
          <w:rFonts w:ascii="Times New Roman" w:hAnsi="Times New Roman" w:cs="Times New Roman"/>
          <w:bCs/>
          <w:sz w:val="28"/>
          <w:szCs w:val="28"/>
        </w:rPr>
        <w:t>2</w:t>
      </w:r>
      <w:r w:rsidR="00450557" w:rsidRPr="009F2E91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</w:t>
      </w:r>
      <w:r w:rsidR="0011072C" w:rsidRPr="009F2E91">
        <w:rPr>
          <w:rFonts w:ascii="Times New Roman" w:hAnsi="Times New Roman" w:cs="Times New Roman"/>
          <w:bCs/>
          <w:sz w:val="28"/>
          <w:szCs w:val="28"/>
        </w:rPr>
        <w:t>№ ПР-</w:t>
      </w:r>
      <w:r w:rsidR="00095DCF">
        <w:rPr>
          <w:rFonts w:ascii="Times New Roman" w:hAnsi="Times New Roman" w:cs="Times New Roman"/>
          <w:bCs/>
          <w:sz w:val="28"/>
          <w:szCs w:val="28"/>
        </w:rPr>
        <w:t>90</w:t>
      </w:r>
    </w:p>
    <w:p w:rsidR="00E81618" w:rsidRDefault="00865A16" w:rsidP="00DB0906">
      <w:pPr>
        <w:pStyle w:val="ConsPlusNormal"/>
        <w:ind w:left="-142" w:firstLine="284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865A16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«О районной межведомственной комиссии по признанию жилых помещений непригодными для проживания, многоквартирного дома аварийным и подлежащим к сносу, рассмотрению вопросов, связанных с переводом жилого помещения </w:t>
      </w:r>
    </w:p>
    <w:p w:rsidR="00865A16" w:rsidRDefault="00865A16" w:rsidP="00DB0906">
      <w:pPr>
        <w:pStyle w:val="ConsPlusNormal"/>
        <w:ind w:left="-142" w:firstLine="284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865A16">
        <w:rPr>
          <w:rFonts w:ascii="Times New Roman" w:hAnsi="Times New Roman" w:cs="Times New Roman"/>
          <w:bCs/>
          <w:sz w:val="28"/>
          <w:szCs w:val="28"/>
          <w:lang w:val="tt-RU"/>
        </w:rPr>
        <w:t>в нежилое помещение, нежилого помещения в жилое помещение,</w:t>
      </w:r>
      <w:r w:rsidR="00E81618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</w:t>
      </w:r>
      <w:r w:rsidRPr="00865A16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переоборудованием и перепланировкой жилых и нежилых помещений </w:t>
      </w:r>
    </w:p>
    <w:p w:rsidR="00095DCF" w:rsidRDefault="00865A16" w:rsidP="00DB0906">
      <w:pPr>
        <w:pStyle w:val="ConsPlusNormal"/>
        <w:ind w:left="-142" w:firstLine="284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865A16">
        <w:rPr>
          <w:rFonts w:ascii="Times New Roman" w:hAnsi="Times New Roman" w:cs="Times New Roman"/>
          <w:bCs/>
          <w:sz w:val="28"/>
          <w:szCs w:val="28"/>
          <w:lang w:val="tt-RU"/>
        </w:rPr>
        <w:t>в жилых домах, изменению правого статуса помещения</w:t>
      </w:r>
      <w:r w:rsidR="00095DCF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</w:t>
      </w:r>
    </w:p>
    <w:p w:rsidR="00CB3E3D" w:rsidRDefault="00095DCF" w:rsidP="00DB0906">
      <w:pPr>
        <w:pStyle w:val="ConsPlusNormal"/>
        <w:ind w:left="-142" w:firstLine="284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095DCF">
        <w:rPr>
          <w:rFonts w:ascii="Times New Roman" w:hAnsi="Times New Roman" w:cs="Times New Roman"/>
          <w:bCs/>
          <w:sz w:val="28"/>
          <w:szCs w:val="28"/>
          <w:lang w:val="tt-RU"/>
        </w:rPr>
        <w:t>(по техническому обследованию помещений)»</w:t>
      </w:r>
      <w:r w:rsidR="00865A16" w:rsidRPr="00865A16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 </w:t>
      </w:r>
    </w:p>
    <w:p w:rsidR="00865A16" w:rsidRPr="0060463B" w:rsidRDefault="00865A16" w:rsidP="00DB0906">
      <w:pPr>
        <w:pStyle w:val="ConsPlusNormal"/>
        <w:ind w:left="-142" w:firstLine="284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0463B" w:rsidRDefault="00DB0906" w:rsidP="00E81618">
      <w:pPr>
        <w:pStyle w:val="ConsPlusNormal"/>
        <w:tabs>
          <w:tab w:val="left" w:pos="851"/>
        </w:tabs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0463B">
        <w:rPr>
          <w:rFonts w:ascii="Times New Roman" w:hAnsi="Times New Roman" w:cs="Times New Roman"/>
          <w:sz w:val="28"/>
          <w:szCs w:val="28"/>
        </w:rPr>
        <w:t>В</w:t>
      </w:r>
      <w:r w:rsidR="009C4AEE" w:rsidRPr="0060463B">
        <w:rPr>
          <w:rFonts w:ascii="Times New Roman" w:hAnsi="Times New Roman" w:cs="Times New Roman"/>
          <w:sz w:val="28"/>
          <w:szCs w:val="28"/>
        </w:rPr>
        <w:t xml:space="preserve"> связи с кадровыми перестановками</w:t>
      </w:r>
      <w:r w:rsidRPr="0060463B">
        <w:rPr>
          <w:rFonts w:ascii="Times New Roman" w:hAnsi="Times New Roman" w:cs="Times New Roman"/>
          <w:sz w:val="28"/>
          <w:szCs w:val="28"/>
        </w:rPr>
        <w:t xml:space="preserve"> и необходимостью </w:t>
      </w:r>
      <w:r w:rsidR="000B7571" w:rsidRPr="0060463B">
        <w:rPr>
          <w:rFonts w:ascii="Times New Roman" w:hAnsi="Times New Roman" w:cs="Times New Roman"/>
          <w:sz w:val="28"/>
          <w:szCs w:val="28"/>
        </w:rPr>
        <w:t>изменения</w:t>
      </w:r>
      <w:r w:rsidRPr="0060463B">
        <w:rPr>
          <w:rFonts w:ascii="Times New Roman" w:hAnsi="Times New Roman" w:cs="Times New Roman"/>
          <w:sz w:val="28"/>
          <w:szCs w:val="28"/>
        </w:rPr>
        <w:t xml:space="preserve"> состава </w:t>
      </w:r>
      <w:r w:rsidR="00865A16">
        <w:rPr>
          <w:rFonts w:ascii="Times New Roman" w:hAnsi="Times New Roman" w:cs="Times New Roman"/>
          <w:sz w:val="28"/>
          <w:szCs w:val="28"/>
        </w:rPr>
        <w:t xml:space="preserve">районной </w:t>
      </w:r>
      <w:r w:rsidRPr="0060463B">
        <w:rPr>
          <w:rFonts w:ascii="Times New Roman" w:hAnsi="Times New Roman" w:cs="Times New Roman"/>
          <w:sz w:val="28"/>
          <w:szCs w:val="28"/>
        </w:rPr>
        <w:t>межведомственной комиссии</w:t>
      </w:r>
      <w:r w:rsidR="00E7273E">
        <w:rPr>
          <w:rFonts w:ascii="Times New Roman" w:hAnsi="Times New Roman" w:cs="Times New Roman"/>
          <w:sz w:val="28"/>
          <w:szCs w:val="28"/>
        </w:rPr>
        <w:t>,</w:t>
      </w:r>
      <w:r w:rsidRPr="0060463B">
        <w:rPr>
          <w:rFonts w:ascii="Times New Roman" w:hAnsi="Times New Roman" w:cs="Times New Roman"/>
          <w:sz w:val="28"/>
          <w:szCs w:val="28"/>
        </w:rPr>
        <w:t xml:space="preserve"> </w:t>
      </w:r>
      <w:r w:rsidR="009C4AEE" w:rsidRPr="006046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4AEE" w:rsidRPr="00095DCF" w:rsidRDefault="009C4AEE" w:rsidP="00E81618">
      <w:pPr>
        <w:pStyle w:val="ConsPlusNormal"/>
        <w:tabs>
          <w:tab w:val="left" w:pos="851"/>
        </w:tabs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95DCF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9C4AEE" w:rsidRDefault="00DB0906" w:rsidP="00E81618">
      <w:pPr>
        <w:pStyle w:val="ConsPlusNormal"/>
        <w:numPr>
          <w:ilvl w:val="0"/>
          <w:numId w:val="2"/>
        </w:numPr>
        <w:tabs>
          <w:tab w:val="left" w:pos="851"/>
          <w:tab w:val="left" w:pos="1134"/>
        </w:tabs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865A16">
        <w:rPr>
          <w:rFonts w:ascii="Times New Roman" w:hAnsi="Times New Roman" w:cs="Times New Roman"/>
          <w:bCs/>
          <w:sz w:val="28"/>
          <w:szCs w:val="28"/>
        </w:rPr>
        <w:t xml:space="preserve">Утвердить состав </w:t>
      </w:r>
      <w:r w:rsidR="00865A16" w:rsidRPr="00865A16">
        <w:rPr>
          <w:rFonts w:ascii="Times New Roman" w:hAnsi="Times New Roman" w:cs="Times New Roman"/>
          <w:bCs/>
          <w:sz w:val="28"/>
          <w:szCs w:val="28"/>
        </w:rPr>
        <w:t xml:space="preserve">районной </w:t>
      </w:r>
      <w:r w:rsidRPr="00865A16">
        <w:rPr>
          <w:rFonts w:ascii="Times New Roman" w:hAnsi="Times New Roman" w:cs="Times New Roman"/>
          <w:bCs/>
          <w:sz w:val="28"/>
          <w:szCs w:val="28"/>
        </w:rPr>
        <w:t xml:space="preserve">межведомственной комиссии по </w:t>
      </w:r>
      <w:r w:rsidR="00865A16" w:rsidRPr="00865A16">
        <w:rPr>
          <w:rFonts w:ascii="Times New Roman" w:hAnsi="Times New Roman" w:cs="Times New Roman"/>
          <w:bCs/>
          <w:sz w:val="28"/>
          <w:szCs w:val="28"/>
        </w:rPr>
        <w:t>признанию жилых помещений непригодными для проживания, многоквартирного дома аварийным и подлежащим к сносу, рассмотрению вопросов, связанных с переводом жилого помещения в нежилое помещение, нежилого помещения в жилое помещение, переоборудованием и перепланировкой жилых и нежилых помещений</w:t>
      </w:r>
      <w:r w:rsidR="00865A16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865A16" w:rsidRPr="00865A16">
        <w:rPr>
          <w:rFonts w:ascii="Times New Roman" w:hAnsi="Times New Roman" w:cs="Times New Roman"/>
          <w:bCs/>
          <w:sz w:val="28"/>
          <w:szCs w:val="28"/>
        </w:rPr>
        <w:t>жилых домах, изменению правого статуса помещения</w:t>
      </w:r>
      <w:r w:rsidR="00865A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65A16">
        <w:rPr>
          <w:rFonts w:ascii="Times New Roman" w:hAnsi="Times New Roman" w:cs="Times New Roman"/>
          <w:bCs/>
          <w:sz w:val="28"/>
          <w:szCs w:val="28"/>
        </w:rPr>
        <w:t>в новой редакции</w:t>
      </w:r>
      <w:r w:rsidR="00865A16">
        <w:rPr>
          <w:rFonts w:ascii="Times New Roman" w:hAnsi="Times New Roman" w:cs="Times New Roman"/>
          <w:bCs/>
          <w:sz w:val="28"/>
          <w:szCs w:val="28"/>
        </w:rPr>
        <w:t>, согласно приложению.</w:t>
      </w:r>
      <w:proofErr w:type="gramEnd"/>
    </w:p>
    <w:p w:rsidR="00095DCF" w:rsidRDefault="00865A16" w:rsidP="00E81618">
      <w:pPr>
        <w:pStyle w:val="ConsPlusNormal"/>
        <w:numPr>
          <w:ilvl w:val="0"/>
          <w:numId w:val="2"/>
        </w:numPr>
        <w:tabs>
          <w:tab w:val="left" w:pos="0"/>
          <w:tab w:val="left" w:pos="851"/>
          <w:tab w:val="left" w:pos="993"/>
        </w:tabs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095DCF">
        <w:rPr>
          <w:rFonts w:ascii="Times New Roman" w:hAnsi="Times New Roman" w:cs="Times New Roman"/>
          <w:bCs/>
          <w:sz w:val="28"/>
          <w:szCs w:val="28"/>
        </w:rPr>
        <w:t>Признать утратившим силу постановление Исполнительного комитета</w:t>
      </w:r>
      <w:r w:rsidR="00095DCF" w:rsidRPr="00095D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95DCF">
        <w:rPr>
          <w:rFonts w:ascii="Times New Roman" w:hAnsi="Times New Roman" w:cs="Times New Roman"/>
          <w:bCs/>
          <w:sz w:val="28"/>
          <w:szCs w:val="28"/>
        </w:rPr>
        <w:t xml:space="preserve">Актанышского муниципального района от 15.05.2013 № </w:t>
      </w:r>
      <w:r w:rsidR="00E81618">
        <w:rPr>
          <w:rFonts w:ascii="Times New Roman" w:hAnsi="Times New Roman" w:cs="Times New Roman"/>
          <w:bCs/>
          <w:sz w:val="28"/>
          <w:szCs w:val="28"/>
        </w:rPr>
        <w:t>ПР-</w:t>
      </w:r>
      <w:r w:rsidR="00095DCF">
        <w:rPr>
          <w:rFonts w:ascii="Times New Roman" w:hAnsi="Times New Roman" w:cs="Times New Roman"/>
          <w:bCs/>
          <w:sz w:val="28"/>
          <w:szCs w:val="28"/>
        </w:rPr>
        <w:t>353 «</w:t>
      </w:r>
      <w:r w:rsidR="00095DCF" w:rsidRPr="00095DCF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постановление </w:t>
      </w:r>
      <w:r w:rsidR="00E81618">
        <w:rPr>
          <w:rFonts w:ascii="Times New Roman" w:hAnsi="Times New Roman" w:cs="Times New Roman"/>
          <w:bCs/>
          <w:sz w:val="28"/>
          <w:szCs w:val="28"/>
        </w:rPr>
        <w:t xml:space="preserve">руководителя </w:t>
      </w:r>
      <w:r w:rsidR="00095DCF" w:rsidRPr="00095DCF">
        <w:rPr>
          <w:rFonts w:ascii="Times New Roman" w:hAnsi="Times New Roman" w:cs="Times New Roman"/>
          <w:bCs/>
          <w:sz w:val="28"/>
          <w:szCs w:val="28"/>
        </w:rPr>
        <w:t xml:space="preserve">Исполнительного комитета </w:t>
      </w:r>
      <w:proofErr w:type="gramStart"/>
      <w:r w:rsidR="00095DCF" w:rsidRPr="00095DCF">
        <w:rPr>
          <w:rFonts w:ascii="Times New Roman" w:hAnsi="Times New Roman" w:cs="Times New Roman"/>
          <w:bCs/>
          <w:sz w:val="28"/>
          <w:szCs w:val="28"/>
        </w:rPr>
        <w:t>Актанышского муниципального</w:t>
      </w:r>
      <w:r w:rsidR="00095D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95DCF" w:rsidRPr="00095DCF">
        <w:rPr>
          <w:rFonts w:ascii="Times New Roman" w:hAnsi="Times New Roman" w:cs="Times New Roman"/>
          <w:bCs/>
          <w:sz w:val="28"/>
          <w:szCs w:val="28"/>
        </w:rPr>
        <w:t>района от 16.02.0.2012 №</w:t>
      </w:r>
      <w:r w:rsidR="00E816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95DCF" w:rsidRPr="00095DCF">
        <w:rPr>
          <w:rFonts w:ascii="Times New Roman" w:hAnsi="Times New Roman" w:cs="Times New Roman"/>
          <w:bCs/>
          <w:sz w:val="28"/>
          <w:szCs w:val="28"/>
        </w:rPr>
        <w:t>ПР-</w:t>
      </w:r>
      <w:r w:rsidR="00E81618">
        <w:rPr>
          <w:rFonts w:ascii="Times New Roman" w:hAnsi="Times New Roman" w:cs="Times New Roman"/>
          <w:bCs/>
          <w:sz w:val="28"/>
          <w:szCs w:val="28"/>
        </w:rPr>
        <w:t xml:space="preserve">90 </w:t>
      </w:r>
      <w:r w:rsidR="00095DCF" w:rsidRPr="00095DCF">
        <w:rPr>
          <w:rFonts w:ascii="Times New Roman" w:hAnsi="Times New Roman" w:cs="Times New Roman"/>
          <w:bCs/>
          <w:sz w:val="28"/>
          <w:szCs w:val="28"/>
        </w:rPr>
        <w:t>«О районной межведомственной комиссии по признанию жилых помещений непригодными для проживания, многоквартирного дома аварийным и подлежащим к сносу, рассмотрению вопросов, связанных с переводом жилого помещения в нежилое помещение, нежилого помещения в жилое помещение, переоборудованием и перепланировкой жилых и нежилых помещений в жилых домах, изменению правого статуса помещения</w:t>
      </w:r>
      <w:r w:rsidR="00095DCF">
        <w:rPr>
          <w:rFonts w:ascii="Times New Roman" w:hAnsi="Times New Roman" w:cs="Times New Roman"/>
          <w:bCs/>
          <w:sz w:val="28"/>
          <w:szCs w:val="28"/>
        </w:rPr>
        <w:t xml:space="preserve"> (по техническому обследованию помещений)».</w:t>
      </w:r>
      <w:proofErr w:type="gramEnd"/>
    </w:p>
    <w:p w:rsidR="00095DCF" w:rsidRDefault="00095DCF" w:rsidP="00E81618">
      <w:pPr>
        <w:pStyle w:val="ConsPlusNormal"/>
        <w:numPr>
          <w:ilvl w:val="0"/>
          <w:numId w:val="2"/>
        </w:numPr>
        <w:tabs>
          <w:tab w:val="left" w:pos="0"/>
          <w:tab w:val="left" w:pos="851"/>
          <w:tab w:val="left" w:pos="993"/>
        </w:tabs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исполнением настоящего постановления оставляю за собой.</w:t>
      </w:r>
    </w:p>
    <w:p w:rsidR="00095DCF" w:rsidRDefault="00095DCF" w:rsidP="00095DCF">
      <w:pPr>
        <w:pStyle w:val="ConsPlusNormal"/>
        <w:tabs>
          <w:tab w:val="left" w:pos="0"/>
          <w:tab w:val="left" w:pos="993"/>
        </w:tabs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95DCF" w:rsidRDefault="00095DCF" w:rsidP="00095DCF">
      <w:pPr>
        <w:pStyle w:val="ConsPlusNormal"/>
        <w:tabs>
          <w:tab w:val="left" w:pos="0"/>
          <w:tab w:val="left" w:pos="993"/>
        </w:tabs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95DCF" w:rsidRPr="00095DCF" w:rsidRDefault="00095DCF" w:rsidP="00095DCF">
      <w:pPr>
        <w:pStyle w:val="ConsPlusNormal"/>
        <w:tabs>
          <w:tab w:val="left" w:pos="0"/>
          <w:tab w:val="left" w:pos="993"/>
        </w:tabs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95DCF">
        <w:rPr>
          <w:rFonts w:ascii="Times New Roman" w:hAnsi="Times New Roman" w:cs="Times New Roman"/>
          <w:b/>
          <w:bCs/>
          <w:sz w:val="28"/>
          <w:szCs w:val="28"/>
        </w:rPr>
        <w:t>Руководитель</w:t>
      </w:r>
    </w:p>
    <w:p w:rsidR="00865A16" w:rsidRPr="00095DCF" w:rsidRDefault="00095DCF" w:rsidP="00095DCF">
      <w:pPr>
        <w:pStyle w:val="ConsPlusNormal"/>
        <w:tabs>
          <w:tab w:val="left" w:pos="0"/>
          <w:tab w:val="left" w:pos="993"/>
        </w:tabs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95DCF">
        <w:rPr>
          <w:rFonts w:ascii="Times New Roman" w:hAnsi="Times New Roman" w:cs="Times New Roman"/>
          <w:b/>
          <w:bCs/>
          <w:sz w:val="28"/>
          <w:szCs w:val="28"/>
        </w:rPr>
        <w:t xml:space="preserve">Исполнительного комитета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95DCF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E8161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095DC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Э.Н. Фаттахов</w:t>
      </w:r>
      <w:r w:rsidR="00865A16" w:rsidRPr="00095D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95DCF" w:rsidRPr="0068767F" w:rsidRDefault="00095DCF" w:rsidP="0068767F">
      <w:pPr>
        <w:pStyle w:val="ConsPlusNormal"/>
        <w:tabs>
          <w:tab w:val="left" w:pos="1134"/>
        </w:tabs>
        <w:ind w:left="4820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68767F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Приложение </w:t>
      </w:r>
    </w:p>
    <w:p w:rsidR="00095DCF" w:rsidRPr="0068767F" w:rsidRDefault="00E81618" w:rsidP="0068767F">
      <w:pPr>
        <w:pStyle w:val="ConsPlusNormal"/>
        <w:tabs>
          <w:tab w:val="left" w:pos="1134"/>
        </w:tabs>
        <w:ind w:left="4820"/>
        <w:outlineLvl w:val="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к</w:t>
      </w:r>
      <w:r w:rsidR="00095DCF" w:rsidRPr="0068767F">
        <w:rPr>
          <w:rFonts w:ascii="Times New Roman" w:hAnsi="Times New Roman" w:cs="Times New Roman"/>
          <w:bCs/>
          <w:sz w:val="26"/>
          <w:szCs w:val="26"/>
        </w:rPr>
        <w:t xml:space="preserve"> постановлению</w:t>
      </w:r>
    </w:p>
    <w:p w:rsidR="00095DCF" w:rsidRPr="0068767F" w:rsidRDefault="00095DCF" w:rsidP="0068767F">
      <w:pPr>
        <w:pStyle w:val="ConsPlusNormal"/>
        <w:tabs>
          <w:tab w:val="left" w:pos="1134"/>
        </w:tabs>
        <w:ind w:left="4820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68767F">
        <w:rPr>
          <w:rFonts w:ascii="Times New Roman" w:hAnsi="Times New Roman" w:cs="Times New Roman"/>
          <w:bCs/>
          <w:sz w:val="26"/>
          <w:szCs w:val="26"/>
        </w:rPr>
        <w:t xml:space="preserve">Исполнительного комитета </w:t>
      </w:r>
    </w:p>
    <w:p w:rsidR="00095DCF" w:rsidRPr="0068767F" w:rsidRDefault="00095DCF" w:rsidP="0068767F">
      <w:pPr>
        <w:pStyle w:val="ConsPlusNormal"/>
        <w:tabs>
          <w:tab w:val="left" w:pos="1134"/>
        </w:tabs>
        <w:ind w:left="4820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68767F">
        <w:rPr>
          <w:rFonts w:ascii="Times New Roman" w:hAnsi="Times New Roman" w:cs="Times New Roman"/>
          <w:bCs/>
          <w:sz w:val="26"/>
          <w:szCs w:val="26"/>
        </w:rPr>
        <w:t xml:space="preserve">Актанышского муниципального </w:t>
      </w:r>
    </w:p>
    <w:p w:rsidR="00095DCF" w:rsidRPr="0068767F" w:rsidRDefault="00095DCF" w:rsidP="0068767F">
      <w:pPr>
        <w:pStyle w:val="ConsPlusNormal"/>
        <w:tabs>
          <w:tab w:val="left" w:pos="1134"/>
        </w:tabs>
        <w:ind w:left="4820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68767F">
        <w:rPr>
          <w:rFonts w:ascii="Times New Roman" w:hAnsi="Times New Roman" w:cs="Times New Roman"/>
          <w:bCs/>
          <w:sz w:val="26"/>
          <w:szCs w:val="26"/>
        </w:rPr>
        <w:t>района от «</w:t>
      </w:r>
      <w:r w:rsidR="008A4E9A">
        <w:rPr>
          <w:rFonts w:ascii="Times New Roman" w:hAnsi="Times New Roman" w:cs="Times New Roman"/>
          <w:bCs/>
          <w:sz w:val="26"/>
          <w:szCs w:val="26"/>
        </w:rPr>
        <w:t>26</w:t>
      </w:r>
      <w:r w:rsidRPr="0068767F">
        <w:rPr>
          <w:rFonts w:ascii="Times New Roman" w:hAnsi="Times New Roman" w:cs="Times New Roman"/>
          <w:bCs/>
          <w:sz w:val="26"/>
          <w:szCs w:val="26"/>
        </w:rPr>
        <w:t>»</w:t>
      </w:r>
      <w:r w:rsidR="008A4E9A">
        <w:rPr>
          <w:rFonts w:ascii="Times New Roman" w:hAnsi="Times New Roman" w:cs="Times New Roman"/>
          <w:bCs/>
          <w:sz w:val="26"/>
          <w:szCs w:val="26"/>
        </w:rPr>
        <w:t xml:space="preserve"> июля </w:t>
      </w:r>
      <w:r w:rsidRPr="0068767F">
        <w:rPr>
          <w:rFonts w:ascii="Times New Roman" w:hAnsi="Times New Roman" w:cs="Times New Roman"/>
          <w:bCs/>
          <w:sz w:val="26"/>
          <w:szCs w:val="26"/>
        </w:rPr>
        <w:t>2018 г. №</w:t>
      </w:r>
      <w:r w:rsidR="008A4E9A">
        <w:rPr>
          <w:rFonts w:ascii="Times New Roman" w:hAnsi="Times New Roman" w:cs="Times New Roman"/>
          <w:bCs/>
          <w:sz w:val="26"/>
          <w:szCs w:val="26"/>
        </w:rPr>
        <w:t xml:space="preserve"> ПР-149</w:t>
      </w:r>
    </w:p>
    <w:p w:rsidR="007E513F" w:rsidRDefault="007E513F" w:rsidP="0068767F">
      <w:pPr>
        <w:pStyle w:val="ConsPlusNormal"/>
        <w:tabs>
          <w:tab w:val="left" w:pos="1134"/>
        </w:tabs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3D145E" w:rsidRPr="003D145E" w:rsidRDefault="003D145E" w:rsidP="0068767F">
      <w:pPr>
        <w:jc w:val="center"/>
        <w:rPr>
          <w:sz w:val="28"/>
          <w:szCs w:val="28"/>
          <w:shd w:val="clear" w:color="auto" w:fill="FFFFFF"/>
          <w:lang w:eastAsia="en-US"/>
        </w:rPr>
      </w:pPr>
      <w:r w:rsidRPr="003D145E">
        <w:rPr>
          <w:sz w:val="28"/>
          <w:szCs w:val="28"/>
          <w:shd w:val="clear" w:color="auto" w:fill="FFFFFF"/>
          <w:lang w:eastAsia="en-US"/>
        </w:rPr>
        <w:t>СОСТАВ</w:t>
      </w:r>
    </w:p>
    <w:p w:rsidR="005F5C52" w:rsidRDefault="003D145E" w:rsidP="0068767F">
      <w:pPr>
        <w:jc w:val="center"/>
        <w:rPr>
          <w:sz w:val="28"/>
          <w:szCs w:val="28"/>
          <w:shd w:val="clear" w:color="auto" w:fill="FFFFFF"/>
          <w:lang w:eastAsia="en-US"/>
        </w:rPr>
      </w:pPr>
      <w:r w:rsidRPr="005F5C52">
        <w:rPr>
          <w:sz w:val="28"/>
          <w:szCs w:val="28"/>
          <w:shd w:val="clear" w:color="auto" w:fill="FFFFFF"/>
          <w:lang w:eastAsia="en-US"/>
        </w:rPr>
        <w:t xml:space="preserve">районной межведомственной комиссии по признанию жилых помещений </w:t>
      </w:r>
      <w:proofErr w:type="gramStart"/>
      <w:r w:rsidRPr="005F5C52">
        <w:rPr>
          <w:sz w:val="28"/>
          <w:szCs w:val="28"/>
          <w:shd w:val="clear" w:color="auto" w:fill="FFFFFF"/>
          <w:lang w:eastAsia="en-US"/>
        </w:rPr>
        <w:t>непригодными</w:t>
      </w:r>
      <w:proofErr w:type="gramEnd"/>
      <w:r w:rsidRPr="005F5C52">
        <w:rPr>
          <w:sz w:val="28"/>
          <w:szCs w:val="28"/>
          <w:shd w:val="clear" w:color="auto" w:fill="FFFFFF"/>
          <w:lang w:eastAsia="en-US"/>
        </w:rPr>
        <w:t xml:space="preserve"> для проживания, многоквартирного дома аварийным и подлежащим к сносу, рассмотрению вопросов, связанных с переводом </w:t>
      </w:r>
    </w:p>
    <w:p w:rsidR="005F5C52" w:rsidRDefault="003D145E" w:rsidP="0068767F">
      <w:pPr>
        <w:jc w:val="center"/>
        <w:rPr>
          <w:sz w:val="28"/>
          <w:szCs w:val="28"/>
          <w:shd w:val="clear" w:color="auto" w:fill="FFFFFF"/>
          <w:lang w:eastAsia="en-US"/>
        </w:rPr>
      </w:pPr>
      <w:r w:rsidRPr="005F5C52">
        <w:rPr>
          <w:sz w:val="28"/>
          <w:szCs w:val="28"/>
          <w:shd w:val="clear" w:color="auto" w:fill="FFFFFF"/>
          <w:lang w:eastAsia="en-US"/>
        </w:rPr>
        <w:t>жилого помещения в нежилое помещение, нежилого помещения в жилое помещение, переоборудованием и перепланировкой жилых и нежилых помещений</w:t>
      </w:r>
      <w:r w:rsidR="005F5C52" w:rsidRPr="005F5C52">
        <w:rPr>
          <w:sz w:val="28"/>
          <w:szCs w:val="28"/>
          <w:shd w:val="clear" w:color="auto" w:fill="FFFFFF"/>
          <w:lang w:eastAsia="en-US"/>
        </w:rPr>
        <w:t xml:space="preserve"> </w:t>
      </w:r>
      <w:r w:rsidRPr="005F5C52">
        <w:rPr>
          <w:sz w:val="28"/>
          <w:szCs w:val="28"/>
          <w:shd w:val="clear" w:color="auto" w:fill="FFFFFF"/>
          <w:lang w:eastAsia="en-US"/>
        </w:rPr>
        <w:t>в жилых домах, изменению правого статуса помещения</w:t>
      </w:r>
      <w:r w:rsidR="005F5C52" w:rsidRPr="005F5C52">
        <w:rPr>
          <w:sz w:val="28"/>
          <w:szCs w:val="28"/>
          <w:shd w:val="clear" w:color="auto" w:fill="FFFFFF"/>
          <w:lang w:eastAsia="en-US"/>
        </w:rPr>
        <w:t xml:space="preserve"> </w:t>
      </w:r>
    </w:p>
    <w:p w:rsidR="003D145E" w:rsidRPr="005F5C52" w:rsidRDefault="003D145E" w:rsidP="0068767F">
      <w:pPr>
        <w:jc w:val="center"/>
        <w:rPr>
          <w:sz w:val="28"/>
          <w:szCs w:val="28"/>
          <w:shd w:val="clear" w:color="auto" w:fill="FFFFFF"/>
          <w:lang w:eastAsia="en-US"/>
        </w:rPr>
      </w:pPr>
      <w:r w:rsidRPr="005F5C52">
        <w:rPr>
          <w:sz w:val="28"/>
          <w:szCs w:val="28"/>
          <w:shd w:val="clear" w:color="auto" w:fill="FFFFFF"/>
          <w:lang w:eastAsia="en-US"/>
        </w:rPr>
        <w:t xml:space="preserve">(по техническому обследованию помещений) </w:t>
      </w:r>
      <w:r w:rsidRPr="003D145E">
        <w:rPr>
          <w:sz w:val="28"/>
          <w:szCs w:val="28"/>
          <w:shd w:val="clear" w:color="auto" w:fill="FFFFFF"/>
          <w:lang w:eastAsia="en-US"/>
        </w:rPr>
        <w:t>&lt;*&gt;</w:t>
      </w:r>
    </w:p>
    <w:p w:rsidR="00494E92" w:rsidRPr="003D145E" w:rsidRDefault="00494E92" w:rsidP="003D145E">
      <w:pPr>
        <w:spacing w:line="276" w:lineRule="auto"/>
        <w:jc w:val="center"/>
        <w:rPr>
          <w:sz w:val="28"/>
          <w:szCs w:val="28"/>
          <w:shd w:val="clear" w:color="auto" w:fill="FFFFFF"/>
          <w:lang w:eastAsia="en-US"/>
        </w:rPr>
      </w:pPr>
    </w:p>
    <w:tbl>
      <w:tblPr>
        <w:tblStyle w:val="a5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7796"/>
      </w:tblGrid>
      <w:tr w:rsidR="00BB573E" w:rsidRPr="003D145E" w:rsidTr="005F5C52">
        <w:trPr>
          <w:trHeight w:val="6745"/>
        </w:trPr>
        <w:tc>
          <w:tcPr>
            <w:tcW w:w="2376" w:type="dxa"/>
          </w:tcPr>
          <w:p w:rsidR="003D145E" w:rsidRPr="003D145E" w:rsidRDefault="003D145E" w:rsidP="0068767F">
            <w:pPr>
              <w:rPr>
                <w:sz w:val="27"/>
                <w:szCs w:val="27"/>
                <w:lang w:eastAsia="en-US"/>
              </w:rPr>
            </w:pPr>
            <w:r w:rsidRPr="00494E92">
              <w:rPr>
                <w:sz w:val="27"/>
                <w:szCs w:val="27"/>
                <w:lang w:eastAsia="en-US"/>
              </w:rPr>
              <w:t>Гарипов</w:t>
            </w:r>
            <w:r w:rsidRPr="003D145E">
              <w:rPr>
                <w:sz w:val="27"/>
                <w:szCs w:val="27"/>
                <w:lang w:eastAsia="en-US"/>
              </w:rPr>
              <w:t xml:space="preserve"> </w:t>
            </w:r>
            <w:r w:rsidRPr="00494E92">
              <w:rPr>
                <w:sz w:val="27"/>
                <w:szCs w:val="27"/>
                <w:lang w:eastAsia="en-US"/>
              </w:rPr>
              <w:t>Р</w:t>
            </w:r>
            <w:r w:rsidRPr="003D145E">
              <w:rPr>
                <w:sz w:val="27"/>
                <w:szCs w:val="27"/>
                <w:lang w:eastAsia="en-US"/>
              </w:rPr>
              <w:t>.</w:t>
            </w:r>
            <w:r w:rsidRPr="00494E92">
              <w:rPr>
                <w:sz w:val="27"/>
                <w:szCs w:val="27"/>
                <w:lang w:eastAsia="en-US"/>
              </w:rPr>
              <w:t>И</w:t>
            </w:r>
            <w:r w:rsidRPr="003D145E">
              <w:rPr>
                <w:sz w:val="27"/>
                <w:szCs w:val="27"/>
                <w:lang w:eastAsia="en-US"/>
              </w:rPr>
              <w:t>.</w:t>
            </w:r>
          </w:p>
          <w:p w:rsidR="003D145E" w:rsidRPr="003D145E" w:rsidRDefault="003D145E" w:rsidP="0068767F">
            <w:pPr>
              <w:rPr>
                <w:sz w:val="27"/>
                <w:szCs w:val="27"/>
                <w:lang w:eastAsia="en-US"/>
              </w:rPr>
            </w:pPr>
          </w:p>
          <w:p w:rsidR="00494E92" w:rsidRPr="00494E92" w:rsidRDefault="00494E92" w:rsidP="0068767F">
            <w:pPr>
              <w:ind w:right="-108"/>
              <w:rPr>
                <w:sz w:val="27"/>
                <w:szCs w:val="27"/>
                <w:lang w:eastAsia="en-US"/>
              </w:rPr>
            </w:pPr>
          </w:p>
          <w:p w:rsidR="003D145E" w:rsidRPr="003D145E" w:rsidRDefault="003D145E" w:rsidP="0068767F">
            <w:pPr>
              <w:ind w:right="-108"/>
              <w:rPr>
                <w:sz w:val="27"/>
                <w:szCs w:val="27"/>
                <w:lang w:eastAsia="en-US"/>
              </w:rPr>
            </w:pPr>
            <w:proofErr w:type="spellStart"/>
            <w:r w:rsidRPr="003D145E">
              <w:rPr>
                <w:sz w:val="27"/>
                <w:szCs w:val="27"/>
                <w:lang w:eastAsia="en-US"/>
              </w:rPr>
              <w:t>Б</w:t>
            </w:r>
            <w:r w:rsidR="00494E92" w:rsidRPr="00494E92">
              <w:rPr>
                <w:sz w:val="27"/>
                <w:szCs w:val="27"/>
                <w:lang w:eastAsia="en-US"/>
              </w:rPr>
              <w:t>агаутдинова</w:t>
            </w:r>
            <w:proofErr w:type="spellEnd"/>
            <w:r w:rsidR="00494E92" w:rsidRPr="00494E92">
              <w:rPr>
                <w:sz w:val="27"/>
                <w:szCs w:val="27"/>
                <w:lang w:eastAsia="en-US"/>
              </w:rPr>
              <w:t xml:space="preserve"> Н</w:t>
            </w:r>
            <w:r w:rsidRPr="003D145E">
              <w:rPr>
                <w:sz w:val="27"/>
                <w:szCs w:val="27"/>
                <w:lang w:eastAsia="en-US"/>
              </w:rPr>
              <w:t>.</w:t>
            </w:r>
            <w:r w:rsidR="00494E92" w:rsidRPr="00494E92">
              <w:rPr>
                <w:sz w:val="27"/>
                <w:szCs w:val="27"/>
                <w:lang w:eastAsia="en-US"/>
              </w:rPr>
              <w:t>М</w:t>
            </w:r>
            <w:r w:rsidRPr="003D145E">
              <w:rPr>
                <w:sz w:val="27"/>
                <w:szCs w:val="27"/>
                <w:lang w:eastAsia="en-US"/>
              </w:rPr>
              <w:t>.</w:t>
            </w:r>
          </w:p>
          <w:p w:rsidR="005F5C52" w:rsidRDefault="005F5C52" w:rsidP="0068767F">
            <w:pPr>
              <w:tabs>
                <w:tab w:val="left" w:pos="415"/>
              </w:tabs>
              <w:ind w:right="-108"/>
              <w:rPr>
                <w:b/>
                <w:sz w:val="27"/>
                <w:szCs w:val="27"/>
                <w:lang w:val="ru"/>
              </w:rPr>
            </w:pPr>
          </w:p>
          <w:p w:rsidR="003D145E" w:rsidRPr="003D145E" w:rsidRDefault="003D145E" w:rsidP="0068767F">
            <w:pPr>
              <w:tabs>
                <w:tab w:val="left" w:pos="415"/>
              </w:tabs>
              <w:ind w:right="-108"/>
              <w:rPr>
                <w:b/>
                <w:sz w:val="27"/>
                <w:szCs w:val="27"/>
              </w:rPr>
            </w:pPr>
            <w:r w:rsidRPr="003D145E">
              <w:rPr>
                <w:b/>
                <w:sz w:val="27"/>
                <w:szCs w:val="27"/>
                <w:lang w:val="ru"/>
              </w:rPr>
              <w:t>Члены</w:t>
            </w:r>
            <w:r w:rsidR="00D17591">
              <w:rPr>
                <w:b/>
                <w:sz w:val="27"/>
                <w:szCs w:val="27"/>
                <w:lang w:val="ru"/>
              </w:rPr>
              <w:t xml:space="preserve"> </w:t>
            </w:r>
            <w:r w:rsidRPr="003D145E">
              <w:rPr>
                <w:b/>
                <w:sz w:val="27"/>
                <w:szCs w:val="27"/>
                <w:lang w:val="ru"/>
              </w:rPr>
              <w:t>комиссии:</w:t>
            </w:r>
          </w:p>
          <w:p w:rsidR="003D145E" w:rsidRPr="003D145E" w:rsidRDefault="00494E92" w:rsidP="0068767F">
            <w:pPr>
              <w:tabs>
                <w:tab w:val="left" w:pos="415"/>
              </w:tabs>
              <w:rPr>
                <w:sz w:val="27"/>
                <w:szCs w:val="27"/>
              </w:rPr>
            </w:pPr>
            <w:r w:rsidRPr="00494E92">
              <w:rPr>
                <w:sz w:val="27"/>
                <w:szCs w:val="27"/>
              </w:rPr>
              <w:t>Шаяхметов</w:t>
            </w:r>
            <w:r w:rsidR="003D145E" w:rsidRPr="003D145E">
              <w:rPr>
                <w:sz w:val="27"/>
                <w:szCs w:val="27"/>
              </w:rPr>
              <w:t xml:space="preserve">а </w:t>
            </w:r>
            <w:r w:rsidRPr="00494E92">
              <w:rPr>
                <w:sz w:val="27"/>
                <w:szCs w:val="27"/>
              </w:rPr>
              <w:t>Г.Ф</w:t>
            </w:r>
            <w:r w:rsidR="003D145E" w:rsidRPr="003D145E">
              <w:rPr>
                <w:sz w:val="27"/>
                <w:szCs w:val="27"/>
              </w:rPr>
              <w:t>.</w:t>
            </w:r>
          </w:p>
          <w:p w:rsidR="003D145E" w:rsidRPr="003D145E" w:rsidRDefault="003D145E" w:rsidP="0068767F">
            <w:pPr>
              <w:tabs>
                <w:tab w:val="left" w:pos="415"/>
              </w:tabs>
              <w:rPr>
                <w:sz w:val="27"/>
                <w:szCs w:val="27"/>
              </w:rPr>
            </w:pPr>
          </w:p>
          <w:p w:rsidR="00C52061" w:rsidRDefault="00C52061" w:rsidP="0068767F">
            <w:pPr>
              <w:tabs>
                <w:tab w:val="left" w:pos="415"/>
              </w:tabs>
              <w:rPr>
                <w:sz w:val="27"/>
                <w:szCs w:val="27"/>
              </w:rPr>
            </w:pPr>
          </w:p>
          <w:p w:rsidR="003D145E" w:rsidRDefault="00D17591" w:rsidP="0068767F">
            <w:pPr>
              <w:tabs>
                <w:tab w:val="left" w:pos="415"/>
              </w:tabs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Яппаров</w:t>
            </w:r>
            <w:proofErr w:type="spellEnd"/>
            <w:r>
              <w:rPr>
                <w:sz w:val="27"/>
                <w:szCs w:val="27"/>
              </w:rPr>
              <w:t xml:space="preserve"> Р.Б.</w:t>
            </w:r>
          </w:p>
          <w:p w:rsidR="00D17591" w:rsidRDefault="00D17591" w:rsidP="0068767F">
            <w:pPr>
              <w:tabs>
                <w:tab w:val="left" w:pos="415"/>
              </w:tabs>
              <w:rPr>
                <w:sz w:val="27"/>
                <w:szCs w:val="27"/>
              </w:rPr>
            </w:pPr>
          </w:p>
          <w:p w:rsidR="00822C55" w:rsidRDefault="00822C55" w:rsidP="0068767F">
            <w:pPr>
              <w:tabs>
                <w:tab w:val="left" w:pos="415"/>
              </w:tabs>
              <w:rPr>
                <w:sz w:val="27"/>
                <w:szCs w:val="27"/>
              </w:rPr>
            </w:pPr>
          </w:p>
          <w:p w:rsidR="00D17591" w:rsidRDefault="00D17591" w:rsidP="0068767F">
            <w:pPr>
              <w:tabs>
                <w:tab w:val="left" w:pos="415"/>
              </w:tabs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Хафизова Л.М.</w:t>
            </w:r>
          </w:p>
          <w:p w:rsidR="003D145E" w:rsidRDefault="003D145E" w:rsidP="0068767F">
            <w:pPr>
              <w:tabs>
                <w:tab w:val="left" w:pos="415"/>
              </w:tabs>
              <w:rPr>
                <w:sz w:val="27"/>
                <w:szCs w:val="27"/>
              </w:rPr>
            </w:pPr>
          </w:p>
          <w:p w:rsidR="00BB573E" w:rsidRDefault="00BB573E" w:rsidP="0068767F">
            <w:pPr>
              <w:tabs>
                <w:tab w:val="left" w:pos="415"/>
              </w:tabs>
              <w:rPr>
                <w:sz w:val="27"/>
                <w:szCs w:val="27"/>
              </w:rPr>
            </w:pPr>
          </w:p>
          <w:p w:rsidR="00D17591" w:rsidRDefault="00407489" w:rsidP="0068767F">
            <w:pPr>
              <w:tabs>
                <w:tab w:val="left" w:pos="415"/>
              </w:tabs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Шарифьянов</w:t>
            </w:r>
            <w:proofErr w:type="spellEnd"/>
            <w:r>
              <w:rPr>
                <w:sz w:val="27"/>
                <w:szCs w:val="27"/>
              </w:rPr>
              <w:t xml:space="preserve"> И.И.</w:t>
            </w:r>
          </w:p>
          <w:p w:rsidR="005F5C52" w:rsidRDefault="005F5C52" w:rsidP="0068767F">
            <w:pPr>
              <w:tabs>
                <w:tab w:val="left" w:pos="415"/>
              </w:tabs>
              <w:rPr>
                <w:sz w:val="27"/>
                <w:szCs w:val="27"/>
              </w:rPr>
            </w:pPr>
          </w:p>
          <w:p w:rsidR="005F5C52" w:rsidRDefault="005F5C52" w:rsidP="0068767F">
            <w:pPr>
              <w:tabs>
                <w:tab w:val="left" w:pos="415"/>
              </w:tabs>
              <w:rPr>
                <w:sz w:val="27"/>
                <w:szCs w:val="27"/>
              </w:rPr>
            </w:pPr>
          </w:p>
          <w:p w:rsidR="00D17591" w:rsidRDefault="00D17591" w:rsidP="0068767F">
            <w:pPr>
              <w:tabs>
                <w:tab w:val="left" w:pos="415"/>
              </w:tabs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Мухаметдинов</w:t>
            </w:r>
            <w:proofErr w:type="spellEnd"/>
            <w:r>
              <w:rPr>
                <w:sz w:val="27"/>
                <w:szCs w:val="27"/>
              </w:rPr>
              <w:t xml:space="preserve"> Ш.М.</w:t>
            </w:r>
          </w:p>
          <w:p w:rsidR="003D145E" w:rsidRDefault="00D17591" w:rsidP="0068767F">
            <w:pPr>
              <w:tabs>
                <w:tab w:val="left" w:pos="415"/>
              </w:tabs>
              <w:rPr>
                <w:rFonts w:eastAsia="Arial Unicode MS"/>
                <w:color w:val="000000"/>
                <w:sz w:val="27"/>
                <w:szCs w:val="27"/>
                <w:shd w:val="clear" w:color="auto" w:fill="FFFFFF"/>
                <w:lang w:val="ru"/>
              </w:rPr>
            </w:pPr>
            <w:r>
              <w:rPr>
                <w:rFonts w:eastAsia="Arial Unicode MS"/>
                <w:color w:val="000000"/>
                <w:sz w:val="27"/>
                <w:szCs w:val="27"/>
                <w:shd w:val="clear" w:color="auto" w:fill="FFFFFF"/>
                <w:lang w:val="ru"/>
              </w:rPr>
              <w:t>Гарипов А.</w:t>
            </w:r>
            <w:r w:rsidR="00407489">
              <w:rPr>
                <w:rFonts w:eastAsia="Arial Unicode MS"/>
                <w:color w:val="000000"/>
                <w:sz w:val="27"/>
                <w:szCs w:val="27"/>
                <w:shd w:val="clear" w:color="auto" w:fill="FFFFFF"/>
                <w:lang w:val="ru"/>
              </w:rPr>
              <w:t>Ф.</w:t>
            </w:r>
          </w:p>
          <w:p w:rsidR="004C1DE9" w:rsidRDefault="004C1DE9" w:rsidP="0068767F">
            <w:pPr>
              <w:tabs>
                <w:tab w:val="left" w:pos="415"/>
              </w:tabs>
              <w:rPr>
                <w:rFonts w:eastAsia="Arial Unicode MS"/>
                <w:color w:val="000000"/>
                <w:sz w:val="27"/>
                <w:szCs w:val="27"/>
                <w:shd w:val="clear" w:color="auto" w:fill="FFFFFF"/>
                <w:lang w:val="ru"/>
              </w:rPr>
            </w:pPr>
          </w:p>
          <w:p w:rsidR="00D17591" w:rsidRPr="003D145E" w:rsidRDefault="00D17591" w:rsidP="0068767F">
            <w:pPr>
              <w:tabs>
                <w:tab w:val="left" w:pos="415"/>
              </w:tabs>
              <w:rPr>
                <w:rFonts w:eastAsia="Arial Unicode MS"/>
                <w:color w:val="000000"/>
                <w:sz w:val="27"/>
                <w:szCs w:val="27"/>
                <w:shd w:val="clear" w:color="auto" w:fill="FFFFFF"/>
                <w:lang w:val="ru"/>
              </w:rPr>
            </w:pPr>
            <w:r>
              <w:rPr>
                <w:rFonts w:eastAsia="Arial Unicode MS"/>
                <w:color w:val="000000"/>
                <w:sz w:val="27"/>
                <w:szCs w:val="27"/>
                <w:shd w:val="clear" w:color="auto" w:fill="FFFFFF"/>
                <w:lang w:val="ru"/>
              </w:rPr>
              <w:t>Шарапов И.Ш.</w:t>
            </w:r>
          </w:p>
        </w:tc>
        <w:tc>
          <w:tcPr>
            <w:tcW w:w="7796" w:type="dxa"/>
          </w:tcPr>
          <w:p w:rsidR="003D145E" w:rsidRPr="003D145E" w:rsidRDefault="003D145E" w:rsidP="00822C55">
            <w:pPr>
              <w:tabs>
                <w:tab w:val="left" w:pos="401"/>
              </w:tabs>
              <w:ind w:left="-108" w:right="-108"/>
              <w:rPr>
                <w:b/>
                <w:sz w:val="27"/>
                <w:szCs w:val="27"/>
              </w:rPr>
            </w:pPr>
            <w:r w:rsidRPr="003D145E">
              <w:rPr>
                <w:sz w:val="27"/>
                <w:szCs w:val="27"/>
                <w:lang w:val="ru"/>
              </w:rPr>
              <w:t>-</w:t>
            </w:r>
            <w:r w:rsidR="0068767F">
              <w:rPr>
                <w:sz w:val="27"/>
                <w:szCs w:val="27"/>
                <w:lang w:val="ru"/>
              </w:rPr>
              <w:t xml:space="preserve"> </w:t>
            </w:r>
            <w:r w:rsidR="00494E92" w:rsidRPr="00494E92">
              <w:rPr>
                <w:b/>
                <w:sz w:val="27"/>
                <w:szCs w:val="27"/>
              </w:rPr>
              <w:t>Пр</w:t>
            </w:r>
            <w:r w:rsidR="00494E92" w:rsidRPr="003D145E">
              <w:rPr>
                <w:b/>
                <w:sz w:val="27"/>
                <w:szCs w:val="27"/>
              </w:rPr>
              <w:t xml:space="preserve">едседатель </w:t>
            </w:r>
            <w:r w:rsidR="00494E92" w:rsidRPr="003D145E">
              <w:rPr>
                <w:b/>
                <w:sz w:val="27"/>
                <w:szCs w:val="27"/>
                <w:lang w:val="ru"/>
              </w:rPr>
              <w:t>комиссии</w:t>
            </w:r>
            <w:r w:rsidR="0068767F">
              <w:rPr>
                <w:b/>
                <w:sz w:val="27"/>
                <w:szCs w:val="27"/>
                <w:lang w:val="ru"/>
              </w:rPr>
              <w:t xml:space="preserve"> </w:t>
            </w:r>
            <w:r w:rsidR="00494E92" w:rsidRPr="00494E92">
              <w:rPr>
                <w:sz w:val="27"/>
                <w:szCs w:val="27"/>
                <w:lang w:val="ru"/>
              </w:rPr>
              <w:t>–</w:t>
            </w:r>
            <w:r w:rsidR="0068767F">
              <w:rPr>
                <w:sz w:val="27"/>
                <w:szCs w:val="27"/>
                <w:lang w:val="ru"/>
              </w:rPr>
              <w:t xml:space="preserve"> </w:t>
            </w:r>
            <w:r w:rsidRPr="00494E92">
              <w:rPr>
                <w:sz w:val="27"/>
                <w:szCs w:val="27"/>
              </w:rPr>
              <w:t>Заместит</w:t>
            </w:r>
            <w:r w:rsidR="00494E92" w:rsidRPr="00494E92">
              <w:rPr>
                <w:sz w:val="27"/>
                <w:szCs w:val="27"/>
              </w:rPr>
              <w:t xml:space="preserve">ель руководителя Исполнительного комитета </w:t>
            </w:r>
            <w:r w:rsidRPr="003D145E">
              <w:rPr>
                <w:sz w:val="27"/>
                <w:szCs w:val="27"/>
                <w:lang w:val="ru"/>
              </w:rPr>
              <w:t>Актанышского  муниципального района</w:t>
            </w:r>
            <w:r w:rsidR="00E81618">
              <w:rPr>
                <w:sz w:val="27"/>
                <w:szCs w:val="27"/>
                <w:lang w:val="ru"/>
              </w:rPr>
              <w:t xml:space="preserve"> по инфраструктурному развитию</w:t>
            </w:r>
            <w:r w:rsidR="00494E92" w:rsidRPr="00494E92">
              <w:rPr>
                <w:sz w:val="27"/>
                <w:szCs w:val="27"/>
              </w:rPr>
              <w:t>;</w:t>
            </w:r>
            <w:r w:rsidRPr="003D145E">
              <w:rPr>
                <w:sz w:val="27"/>
                <w:szCs w:val="27"/>
              </w:rPr>
              <w:t xml:space="preserve"> </w:t>
            </w:r>
          </w:p>
          <w:p w:rsidR="00494E92" w:rsidRDefault="003D145E" w:rsidP="005F5C52">
            <w:pPr>
              <w:tabs>
                <w:tab w:val="left" w:pos="7405"/>
              </w:tabs>
              <w:ind w:left="-108"/>
              <w:rPr>
                <w:sz w:val="27"/>
                <w:szCs w:val="27"/>
                <w:lang w:eastAsia="en-US"/>
              </w:rPr>
            </w:pPr>
            <w:r w:rsidRPr="003D145E">
              <w:rPr>
                <w:sz w:val="27"/>
                <w:szCs w:val="27"/>
                <w:lang w:eastAsia="en-US"/>
              </w:rPr>
              <w:t xml:space="preserve">- </w:t>
            </w:r>
            <w:r w:rsidR="00494E92" w:rsidRPr="00494E92">
              <w:rPr>
                <w:b/>
                <w:sz w:val="27"/>
                <w:szCs w:val="27"/>
                <w:lang w:eastAsia="en-US"/>
              </w:rPr>
              <w:t>С</w:t>
            </w:r>
            <w:r w:rsidR="00494E92" w:rsidRPr="003D145E">
              <w:rPr>
                <w:b/>
                <w:sz w:val="27"/>
                <w:szCs w:val="27"/>
                <w:lang w:eastAsia="en-US"/>
              </w:rPr>
              <w:t>екретарь комиссии</w:t>
            </w:r>
            <w:r w:rsidR="00494E92" w:rsidRPr="00494E92">
              <w:rPr>
                <w:sz w:val="27"/>
                <w:szCs w:val="27"/>
                <w:lang w:eastAsia="en-US"/>
              </w:rPr>
              <w:t xml:space="preserve"> – Председатель палаты имущественных и земельных отношений </w:t>
            </w:r>
            <w:r w:rsidRPr="003D145E">
              <w:rPr>
                <w:sz w:val="27"/>
                <w:szCs w:val="27"/>
                <w:lang w:eastAsia="en-US"/>
              </w:rPr>
              <w:t>Акт</w:t>
            </w:r>
            <w:r w:rsidR="00494E92">
              <w:rPr>
                <w:sz w:val="27"/>
                <w:szCs w:val="27"/>
                <w:lang w:eastAsia="en-US"/>
              </w:rPr>
              <w:t xml:space="preserve">анышского </w:t>
            </w:r>
            <w:proofErr w:type="gramStart"/>
            <w:r w:rsidR="00494E92">
              <w:rPr>
                <w:sz w:val="27"/>
                <w:szCs w:val="27"/>
                <w:lang w:eastAsia="en-US"/>
              </w:rPr>
              <w:t>муниципального</w:t>
            </w:r>
            <w:proofErr w:type="gramEnd"/>
            <w:r w:rsidR="00494E92">
              <w:rPr>
                <w:sz w:val="27"/>
                <w:szCs w:val="27"/>
                <w:lang w:eastAsia="en-US"/>
              </w:rPr>
              <w:t xml:space="preserve"> района</w:t>
            </w:r>
            <w:r w:rsidRPr="003D145E">
              <w:rPr>
                <w:sz w:val="27"/>
                <w:szCs w:val="27"/>
                <w:lang w:eastAsia="en-US"/>
              </w:rPr>
              <w:t>;</w:t>
            </w:r>
          </w:p>
          <w:p w:rsidR="0068767F" w:rsidRPr="00494E92" w:rsidRDefault="0068767F" w:rsidP="005F5C52">
            <w:pPr>
              <w:ind w:left="-108"/>
              <w:rPr>
                <w:sz w:val="27"/>
                <w:szCs w:val="27"/>
                <w:lang w:eastAsia="en-US"/>
              </w:rPr>
            </w:pPr>
          </w:p>
          <w:p w:rsidR="003D145E" w:rsidRPr="003D145E" w:rsidRDefault="003D145E" w:rsidP="005F5C52">
            <w:pPr>
              <w:ind w:left="-108"/>
              <w:rPr>
                <w:sz w:val="27"/>
                <w:szCs w:val="27"/>
                <w:lang w:eastAsia="en-US"/>
              </w:rPr>
            </w:pPr>
            <w:r w:rsidRPr="003D145E">
              <w:rPr>
                <w:sz w:val="27"/>
                <w:szCs w:val="27"/>
                <w:lang w:eastAsia="en-US"/>
              </w:rPr>
              <w:t xml:space="preserve">- </w:t>
            </w:r>
            <w:r w:rsidR="00C52061">
              <w:rPr>
                <w:sz w:val="27"/>
                <w:szCs w:val="27"/>
                <w:lang w:eastAsia="en-US"/>
              </w:rPr>
              <w:t>Начальник Актанышского отдела Управления Федеральной регистрационной службы по Республике Татарстан</w:t>
            </w:r>
            <w:r w:rsidR="00BB573E">
              <w:rPr>
                <w:sz w:val="27"/>
                <w:szCs w:val="27"/>
                <w:lang w:eastAsia="en-US"/>
              </w:rPr>
              <w:t xml:space="preserve"> </w:t>
            </w:r>
            <w:r w:rsidR="00C52061">
              <w:rPr>
                <w:sz w:val="27"/>
                <w:szCs w:val="27"/>
                <w:lang w:eastAsia="en-US"/>
              </w:rPr>
              <w:t>(по согласованию)</w:t>
            </w:r>
            <w:r w:rsidRPr="003D145E">
              <w:rPr>
                <w:sz w:val="27"/>
                <w:szCs w:val="27"/>
                <w:lang w:eastAsia="en-US"/>
              </w:rPr>
              <w:t>;</w:t>
            </w:r>
          </w:p>
          <w:p w:rsidR="00822C55" w:rsidRDefault="003D145E" w:rsidP="005F5C52">
            <w:pPr>
              <w:ind w:left="-108" w:right="-3"/>
              <w:rPr>
                <w:sz w:val="27"/>
                <w:szCs w:val="27"/>
              </w:rPr>
            </w:pPr>
            <w:r w:rsidRPr="003D145E">
              <w:rPr>
                <w:sz w:val="27"/>
                <w:szCs w:val="27"/>
              </w:rPr>
              <w:t xml:space="preserve">- </w:t>
            </w:r>
            <w:r w:rsidR="005F5C52">
              <w:rPr>
                <w:sz w:val="27"/>
                <w:szCs w:val="27"/>
              </w:rPr>
              <w:t>Н</w:t>
            </w:r>
            <w:r w:rsidR="00822C55">
              <w:rPr>
                <w:sz w:val="27"/>
                <w:szCs w:val="27"/>
              </w:rPr>
              <w:t>ачальник Актанышского участка Межрайонного филиала №</w:t>
            </w:r>
            <w:r w:rsidR="00BB573E">
              <w:rPr>
                <w:sz w:val="27"/>
                <w:szCs w:val="27"/>
              </w:rPr>
              <w:t xml:space="preserve"> </w:t>
            </w:r>
            <w:r w:rsidR="00822C55">
              <w:rPr>
                <w:sz w:val="27"/>
                <w:szCs w:val="27"/>
              </w:rPr>
              <w:t>8 РГУП БТИ МСА и ЖКХ Республики Татарстан (по</w:t>
            </w:r>
            <w:r w:rsidR="00BB573E">
              <w:rPr>
                <w:sz w:val="27"/>
                <w:szCs w:val="27"/>
              </w:rPr>
              <w:t xml:space="preserve"> с</w:t>
            </w:r>
            <w:r w:rsidR="00822C55">
              <w:rPr>
                <w:sz w:val="27"/>
                <w:szCs w:val="27"/>
              </w:rPr>
              <w:t>огласованию);</w:t>
            </w:r>
          </w:p>
          <w:p w:rsidR="00BB573E" w:rsidRDefault="00822C55" w:rsidP="005F5C52">
            <w:pPr>
              <w:ind w:left="-108" w:right="-10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</w:t>
            </w:r>
            <w:r w:rsidR="003D145E" w:rsidRPr="003D145E">
              <w:rPr>
                <w:sz w:val="27"/>
                <w:szCs w:val="27"/>
              </w:rPr>
              <w:t>-</w:t>
            </w:r>
            <w:r>
              <w:rPr>
                <w:sz w:val="27"/>
                <w:szCs w:val="27"/>
              </w:rPr>
              <w:t xml:space="preserve"> Заместитель главного государственного санитарного </w:t>
            </w:r>
            <w:r w:rsidR="00BB573E">
              <w:rPr>
                <w:sz w:val="27"/>
                <w:szCs w:val="27"/>
              </w:rPr>
              <w:t xml:space="preserve">врача по городу Набережные Челны в </w:t>
            </w:r>
            <w:proofErr w:type="spellStart"/>
            <w:r w:rsidR="00BB573E">
              <w:rPr>
                <w:sz w:val="27"/>
                <w:szCs w:val="27"/>
              </w:rPr>
              <w:t>Актанышском</w:t>
            </w:r>
            <w:proofErr w:type="spellEnd"/>
            <w:r w:rsidR="00BB573E">
              <w:rPr>
                <w:sz w:val="27"/>
                <w:szCs w:val="27"/>
              </w:rPr>
              <w:t xml:space="preserve"> </w:t>
            </w:r>
            <w:r w:rsidR="00E81618">
              <w:rPr>
                <w:sz w:val="27"/>
                <w:szCs w:val="27"/>
              </w:rPr>
              <w:t xml:space="preserve">муниципальном </w:t>
            </w:r>
            <w:r w:rsidR="00BB573E">
              <w:rPr>
                <w:sz w:val="27"/>
                <w:szCs w:val="27"/>
              </w:rPr>
              <w:t xml:space="preserve">районе </w:t>
            </w:r>
            <w:r w:rsidR="00BB573E" w:rsidRPr="00BB573E">
              <w:rPr>
                <w:sz w:val="27"/>
                <w:szCs w:val="27"/>
              </w:rPr>
              <w:t>(по</w:t>
            </w:r>
            <w:r w:rsidR="00BB573E">
              <w:rPr>
                <w:sz w:val="27"/>
                <w:szCs w:val="27"/>
              </w:rPr>
              <w:t xml:space="preserve"> </w:t>
            </w:r>
            <w:r w:rsidR="00BB573E" w:rsidRPr="00BB573E">
              <w:rPr>
                <w:sz w:val="27"/>
                <w:szCs w:val="27"/>
              </w:rPr>
              <w:t>согласованию)</w:t>
            </w:r>
            <w:r w:rsidR="00810A08">
              <w:rPr>
                <w:sz w:val="27"/>
                <w:szCs w:val="27"/>
              </w:rPr>
              <w:t>;</w:t>
            </w:r>
          </w:p>
          <w:p w:rsidR="003D145E" w:rsidRPr="003D145E" w:rsidRDefault="00BB573E" w:rsidP="005F5C52">
            <w:pPr>
              <w:ind w:left="-108" w:right="-3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- </w:t>
            </w:r>
            <w:r w:rsidR="005F5C52">
              <w:rPr>
                <w:sz w:val="27"/>
                <w:szCs w:val="27"/>
              </w:rPr>
              <w:t xml:space="preserve">Начальник отделения Государственного пожарного надзора по </w:t>
            </w:r>
            <w:proofErr w:type="spellStart"/>
            <w:r w:rsidR="005F5C52">
              <w:rPr>
                <w:sz w:val="27"/>
                <w:szCs w:val="27"/>
              </w:rPr>
              <w:t>Актанышскому</w:t>
            </w:r>
            <w:proofErr w:type="spellEnd"/>
            <w:r w:rsidR="005F5C52">
              <w:rPr>
                <w:sz w:val="27"/>
                <w:szCs w:val="27"/>
              </w:rPr>
              <w:t xml:space="preserve"> муниципальному району Министерства по чрезвычайным ситуациям РФ по Республике Татарстан</w:t>
            </w:r>
            <w:r w:rsidR="003D145E" w:rsidRPr="003D145E">
              <w:rPr>
                <w:sz w:val="27"/>
                <w:szCs w:val="27"/>
              </w:rPr>
              <w:t>;</w:t>
            </w:r>
          </w:p>
          <w:p w:rsidR="003D145E" w:rsidRPr="003D145E" w:rsidRDefault="003D145E" w:rsidP="005F5C52">
            <w:pPr>
              <w:ind w:left="-108"/>
              <w:rPr>
                <w:sz w:val="27"/>
                <w:szCs w:val="27"/>
              </w:rPr>
            </w:pPr>
            <w:r w:rsidRPr="003D145E">
              <w:rPr>
                <w:sz w:val="27"/>
                <w:szCs w:val="27"/>
              </w:rPr>
              <w:t xml:space="preserve">- </w:t>
            </w:r>
            <w:r w:rsidR="001071D0">
              <w:rPr>
                <w:sz w:val="27"/>
                <w:szCs w:val="27"/>
              </w:rPr>
              <w:t>Заместитель н</w:t>
            </w:r>
            <w:r w:rsidRPr="003D145E">
              <w:rPr>
                <w:sz w:val="27"/>
                <w:szCs w:val="27"/>
              </w:rPr>
              <w:t>ачальник</w:t>
            </w:r>
            <w:r w:rsidR="001071D0">
              <w:rPr>
                <w:sz w:val="27"/>
                <w:szCs w:val="27"/>
              </w:rPr>
              <w:t>а</w:t>
            </w:r>
            <w:r w:rsidR="005F5C52">
              <w:rPr>
                <w:sz w:val="27"/>
                <w:szCs w:val="27"/>
              </w:rPr>
              <w:t xml:space="preserve"> </w:t>
            </w:r>
            <w:r w:rsidR="001071D0">
              <w:rPr>
                <w:sz w:val="27"/>
                <w:szCs w:val="27"/>
              </w:rPr>
              <w:t>ГЖИ РТ –</w:t>
            </w:r>
            <w:r w:rsidRPr="003D145E">
              <w:rPr>
                <w:sz w:val="27"/>
                <w:szCs w:val="27"/>
              </w:rPr>
              <w:t xml:space="preserve"> </w:t>
            </w:r>
            <w:r w:rsidR="001071D0">
              <w:rPr>
                <w:sz w:val="27"/>
                <w:szCs w:val="27"/>
              </w:rPr>
              <w:t>начальник Набережно-</w:t>
            </w:r>
            <w:proofErr w:type="spellStart"/>
            <w:r w:rsidR="001071D0">
              <w:rPr>
                <w:sz w:val="27"/>
                <w:szCs w:val="27"/>
              </w:rPr>
              <w:t>Челнинской</w:t>
            </w:r>
            <w:proofErr w:type="spellEnd"/>
            <w:r w:rsidR="001071D0">
              <w:rPr>
                <w:sz w:val="27"/>
                <w:szCs w:val="27"/>
              </w:rPr>
              <w:t xml:space="preserve"> зональной жилищной инспекции;</w:t>
            </w:r>
          </w:p>
          <w:p w:rsidR="003D145E" w:rsidRPr="003D145E" w:rsidRDefault="003D145E" w:rsidP="005F5C52">
            <w:pPr>
              <w:ind w:left="-108"/>
              <w:rPr>
                <w:sz w:val="27"/>
                <w:szCs w:val="27"/>
              </w:rPr>
            </w:pPr>
            <w:r w:rsidRPr="003D145E">
              <w:rPr>
                <w:sz w:val="27"/>
                <w:szCs w:val="27"/>
              </w:rPr>
              <w:t xml:space="preserve">- Начальник отдела </w:t>
            </w:r>
            <w:r w:rsidR="00407489">
              <w:rPr>
                <w:sz w:val="27"/>
                <w:szCs w:val="27"/>
              </w:rPr>
              <w:t xml:space="preserve">по </w:t>
            </w:r>
            <w:proofErr w:type="spellStart"/>
            <w:r w:rsidRPr="003D145E">
              <w:rPr>
                <w:sz w:val="27"/>
                <w:szCs w:val="27"/>
              </w:rPr>
              <w:t>Актанышско</w:t>
            </w:r>
            <w:r w:rsidR="005F5C52">
              <w:rPr>
                <w:sz w:val="27"/>
                <w:szCs w:val="27"/>
              </w:rPr>
              <w:t>му</w:t>
            </w:r>
            <w:proofErr w:type="spellEnd"/>
            <w:r w:rsidRPr="003D145E">
              <w:rPr>
                <w:sz w:val="27"/>
                <w:szCs w:val="27"/>
              </w:rPr>
              <w:t xml:space="preserve"> район</w:t>
            </w:r>
            <w:r w:rsidR="005F5C52">
              <w:rPr>
                <w:sz w:val="27"/>
                <w:szCs w:val="27"/>
              </w:rPr>
              <w:t>у</w:t>
            </w:r>
            <w:r w:rsidR="00407489">
              <w:rPr>
                <w:sz w:val="27"/>
                <w:szCs w:val="27"/>
              </w:rPr>
              <w:t xml:space="preserve"> ФГБУ «Федеральная кадастровая </w:t>
            </w:r>
            <w:r w:rsidR="004C1DE9">
              <w:rPr>
                <w:sz w:val="27"/>
                <w:szCs w:val="27"/>
              </w:rPr>
              <w:t>палата</w:t>
            </w:r>
            <w:r w:rsidR="001071D0">
              <w:rPr>
                <w:sz w:val="27"/>
                <w:szCs w:val="27"/>
              </w:rPr>
              <w:t xml:space="preserve"> </w:t>
            </w:r>
            <w:proofErr w:type="spellStart"/>
            <w:r w:rsidR="001071D0">
              <w:rPr>
                <w:sz w:val="27"/>
                <w:szCs w:val="27"/>
              </w:rPr>
              <w:t>Росреестра</w:t>
            </w:r>
            <w:proofErr w:type="spellEnd"/>
            <w:r w:rsidR="001071D0">
              <w:rPr>
                <w:sz w:val="27"/>
                <w:szCs w:val="27"/>
              </w:rPr>
              <w:t xml:space="preserve"> по РТ</w:t>
            </w:r>
            <w:r w:rsidR="00E81618">
              <w:rPr>
                <w:sz w:val="27"/>
                <w:szCs w:val="27"/>
              </w:rPr>
              <w:t>»</w:t>
            </w:r>
            <w:r w:rsidRPr="003D145E">
              <w:rPr>
                <w:sz w:val="27"/>
                <w:szCs w:val="27"/>
              </w:rPr>
              <w:t>;</w:t>
            </w:r>
          </w:p>
          <w:p w:rsidR="003D145E" w:rsidRPr="003D145E" w:rsidRDefault="003D145E" w:rsidP="005F5C52">
            <w:pPr>
              <w:ind w:left="-108"/>
              <w:rPr>
                <w:sz w:val="27"/>
                <w:szCs w:val="27"/>
              </w:rPr>
            </w:pPr>
            <w:r w:rsidRPr="003D145E">
              <w:rPr>
                <w:sz w:val="27"/>
                <w:szCs w:val="27"/>
              </w:rPr>
              <w:t xml:space="preserve">- </w:t>
            </w:r>
            <w:r w:rsidR="00407489">
              <w:rPr>
                <w:sz w:val="27"/>
                <w:szCs w:val="27"/>
              </w:rPr>
              <w:t xml:space="preserve">Руководитель Актанышского сельского </w:t>
            </w:r>
            <w:r w:rsidRPr="003D145E">
              <w:rPr>
                <w:sz w:val="27"/>
                <w:szCs w:val="27"/>
              </w:rPr>
              <w:t>Исполнительного комитета Актанышского муниципального района;</w:t>
            </w:r>
          </w:p>
        </w:tc>
      </w:tr>
    </w:tbl>
    <w:p w:rsidR="007E513F" w:rsidRPr="0068767F" w:rsidRDefault="00D17591" w:rsidP="0068767F">
      <w:pPr>
        <w:pStyle w:val="ConsPlusNormal"/>
        <w:tabs>
          <w:tab w:val="left" w:pos="1134"/>
        </w:tabs>
        <w:outlineLvl w:val="0"/>
        <w:rPr>
          <w:rFonts w:ascii="Times New Roman" w:hAnsi="Times New Roman" w:cs="Times New Roman"/>
          <w:bCs/>
          <w:sz w:val="27"/>
          <w:szCs w:val="27"/>
        </w:rPr>
      </w:pPr>
      <w:r w:rsidRPr="0068767F">
        <w:rPr>
          <w:rFonts w:ascii="Times New Roman" w:hAnsi="Times New Roman" w:cs="Times New Roman"/>
          <w:bCs/>
          <w:sz w:val="27"/>
          <w:szCs w:val="27"/>
        </w:rPr>
        <w:t>В необходимых случаях:</w:t>
      </w:r>
    </w:p>
    <w:p w:rsidR="00D17591" w:rsidRPr="0068767F" w:rsidRDefault="00D17591" w:rsidP="0068767F">
      <w:pPr>
        <w:pStyle w:val="ConsPlusNormal"/>
        <w:tabs>
          <w:tab w:val="left" w:pos="1134"/>
        </w:tabs>
        <w:outlineLvl w:val="0"/>
        <w:rPr>
          <w:rFonts w:ascii="Times New Roman" w:hAnsi="Times New Roman" w:cs="Times New Roman"/>
          <w:bCs/>
          <w:sz w:val="27"/>
          <w:szCs w:val="27"/>
        </w:rPr>
      </w:pPr>
      <w:proofErr w:type="spellStart"/>
      <w:r w:rsidRPr="0068767F">
        <w:rPr>
          <w:rFonts w:ascii="Times New Roman" w:hAnsi="Times New Roman" w:cs="Times New Roman"/>
          <w:bCs/>
          <w:sz w:val="27"/>
          <w:szCs w:val="27"/>
        </w:rPr>
        <w:t>Фардиев</w:t>
      </w:r>
      <w:proofErr w:type="spellEnd"/>
      <w:r w:rsidRPr="0068767F">
        <w:rPr>
          <w:rFonts w:ascii="Times New Roman" w:hAnsi="Times New Roman" w:cs="Times New Roman"/>
          <w:bCs/>
          <w:sz w:val="27"/>
          <w:szCs w:val="27"/>
        </w:rPr>
        <w:t xml:space="preserve"> Р.Т. – директор ТСЖ «»</w:t>
      </w:r>
      <w:proofErr w:type="spellStart"/>
      <w:r w:rsidRPr="0068767F">
        <w:rPr>
          <w:rFonts w:ascii="Times New Roman" w:hAnsi="Times New Roman" w:cs="Times New Roman"/>
          <w:bCs/>
          <w:sz w:val="27"/>
          <w:szCs w:val="27"/>
        </w:rPr>
        <w:t>Яран</w:t>
      </w:r>
      <w:proofErr w:type="spellEnd"/>
      <w:r w:rsidRPr="0068767F">
        <w:rPr>
          <w:rFonts w:ascii="Times New Roman" w:hAnsi="Times New Roman" w:cs="Times New Roman"/>
          <w:bCs/>
          <w:sz w:val="27"/>
          <w:szCs w:val="27"/>
        </w:rPr>
        <w:t>»</w:t>
      </w:r>
    </w:p>
    <w:p w:rsidR="00D17591" w:rsidRPr="0068767F" w:rsidRDefault="00D17591" w:rsidP="0068767F">
      <w:pPr>
        <w:pStyle w:val="ConsPlusNormal"/>
        <w:tabs>
          <w:tab w:val="left" w:pos="1134"/>
        </w:tabs>
        <w:outlineLvl w:val="0"/>
        <w:rPr>
          <w:rFonts w:ascii="Times New Roman" w:hAnsi="Times New Roman" w:cs="Times New Roman"/>
          <w:bCs/>
          <w:sz w:val="27"/>
          <w:szCs w:val="27"/>
        </w:rPr>
      </w:pPr>
      <w:r w:rsidRPr="0068767F">
        <w:rPr>
          <w:rFonts w:ascii="Times New Roman" w:hAnsi="Times New Roman" w:cs="Times New Roman"/>
          <w:bCs/>
          <w:sz w:val="27"/>
          <w:szCs w:val="27"/>
        </w:rPr>
        <w:t>Со</w:t>
      </w:r>
      <w:r w:rsidR="00E81618">
        <w:rPr>
          <w:rFonts w:ascii="Times New Roman" w:hAnsi="Times New Roman" w:cs="Times New Roman"/>
          <w:bCs/>
          <w:sz w:val="27"/>
          <w:szCs w:val="27"/>
        </w:rPr>
        <w:t>б</w:t>
      </w:r>
      <w:r w:rsidRPr="0068767F">
        <w:rPr>
          <w:rFonts w:ascii="Times New Roman" w:hAnsi="Times New Roman" w:cs="Times New Roman"/>
          <w:bCs/>
          <w:sz w:val="27"/>
          <w:szCs w:val="27"/>
        </w:rPr>
        <w:t>ственник помещения (по заявлению)</w:t>
      </w:r>
    </w:p>
    <w:p w:rsidR="00D17591" w:rsidRPr="0068767F" w:rsidRDefault="00D17591" w:rsidP="0068767F">
      <w:pPr>
        <w:pStyle w:val="ConsPlusNormal"/>
        <w:tabs>
          <w:tab w:val="left" w:pos="1134"/>
        </w:tabs>
        <w:outlineLvl w:val="0"/>
        <w:rPr>
          <w:rFonts w:ascii="Times New Roman" w:hAnsi="Times New Roman" w:cs="Times New Roman"/>
          <w:bCs/>
          <w:sz w:val="27"/>
          <w:szCs w:val="27"/>
        </w:rPr>
      </w:pPr>
      <w:r w:rsidRPr="0068767F">
        <w:rPr>
          <w:rFonts w:ascii="Times New Roman" w:hAnsi="Times New Roman" w:cs="Times New Roman"/>
          <w:bCs/>
          <w:sz w:val="27"/>
          <w:szCs w:val="27"/>
        </w:rPr>
        <w:t>Эксперт</w:t>
      </w:r>
      <w:r w:rsidR="0068767F">
        <w:rPr>
          <w:rFonts w:ascii="Times New Roman" w:hAnsi="Times New Roman" w:cs="Times New Roman"/>
          <w:bCs/>
          <w:sz w:val="27"/>
          <w:szCs w:val="27"/>
        </w:rPr>
        <w:t xml:space="preserve"> проектно-изыскательских организаций</w:t>
      </w:r>
    </w:p>
    <w:p w:rsidR="0068767F" w:rsidRDefault="0068767F" w:rsidP="00D17591">
      <w:pPr>
        <w:pStyle w:val="ConsPlusNormal"/>
        <w:tabs>
          <w:tab w:val="left" w:pos="1134"/>
        </w:tabs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D17591" w:rsidRPr="005F5C52" w:rsidRDefault="0068767F" w:rsidP="00D17591">
      <w:pPr>
        <w:pStyle w:val="ConsPlusNormal"/>
        <w:tabs>
          <w:tab w:val="left" w:pos="1134"/>
        </w:tabs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F5C52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="00D17591" w:rsidRPr="005F5C52">
        <w:rPr>
          <w:rFonts w:ascii="Times New Roman" w:hAnsi="Times New Roman" w:cs="Times New Roman"/>
          <w:bCs/>
          <w:sz w:val="24"/>
          <w:szCs w:val="24"/>
        </w:rPr>
        <w:t>*Примечание:</w:t>
      </w:r>
      <w:r w:rsidRPr="005F5C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17591" w:rsidRPr="005F5C52">
        <w:rPr>
          <w:rFonts w:ascii="Times New Roman" w:hAnsi="Times New Roman" w:cs="Times New Roman"/>
          <w:bCs/>
          <w:sz w:val="24"/>
          <w:szCs w:val="24"/>
        </w:rPr>
        <w:t>Представители комиссии, прямо неподчиненные руководителю Исполнительного комитета Актанышского муниципального района, включаются в состав комиссии по согласованию.</w:t>
      </w:r>
      <w:r w:rsidRPr="005F5C52">
        <w:rPr>
          <w:rFonts w:ascii="Times New Roman" w:hAnsi="Times New Roman" w:cs="Times New Roman"/>
          <w:bCs/>
          <w:sz w:val="24"/>
          <w:szCs w:val="24"/>
        </w:rPr>
        <w:t xml:space="preserve"> При решении вопросов, отнесенных к компетенции комиссии, в состав комиссии, в состав комиссии включаются руководители исполнительных комитетов сельских поселений района, на территории которых расположено жилое помещение.</w:t>
      </w:r>
    </w:p>
    <w:sectPr w:rsidR="00D17591" w:rsidRPr="005F5C52" w:rsidSect="00E81618">
      <w:pgSz w:w="11906" w:h="16838"/>
      <w:pgMar w:top="851" w:right="707" w:bottom="851" w:left="12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C660F"/>
    <w:multiLevelType w:val="hybridMultilevel"/>
    <w:tmpl w:val="4F74924C"/>
    <w:lvl w:ilvl="0" w:tplc="262E360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E81D33"/>
    <w:multiLevelType w:val="hybridMultilevel"/>
    <w:tmpl w:val="C1CC3EC6"/>
    <w:lvl w:ilvl="0" w:tplc="DA3CD3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6B057804"/>
    <w:multiLevelType w:val="hybridMultilevel"/>
    <w:tmpl w:val="34AC137E"/>
    <w:lvl w:ilvl="0" w:tplc="A25AD5C2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506"/>
    <w:rsid w:val="00004C0E"/>
    <w:rsid w:val="00052598"/>
    <w:rsid w:val="00095DCF"/>
    <w:rsid w:val="000B7571"/>
    <w:rsid w:val="000F7BAF"/>
    <w:rsid w:val="001071D0"/>
    <w:rsid w:val="0011072C"/>
    <w:rsid w:val="00163B5E"/>
    <w:rsid w:val="001A20E5"/>
    <w:rsid w:val="001D1392"/>
    <w:rsid w:val="002168AD"/>
    <w:rsid w:val="00227407"/>
    <w:rsid w:val="0023530F"/>
    <w:rsid w:val="002C1601"/>
    <w:rsid w:val="002C7506"/>
    <w:rsid w:val="003324A1"/>
    <w:rsid w:val="00383501"/>
    <w:rsid w:val="003D145E"/>
    <w:rsid w:val="00407489"/>
    <w:rsid w:val="00434E0D"/>
    <w:rsid w:val="00450557"/>
    <w:rsid w:val="00494E92"/>
    <w:rsid w:val="004C1DE9"/>
    <w:rsid w:val="005F5C52"/>
    <w:rsid w:val="0060463B"/>
    <w:rsid w:val="0068767F"/>
    <w:rsid w:val="00733843"/>
    <w:rsid w:val="007E513F"/>
    <w:rsid w:val="00810A08"/>
    <w:rsid w:val="00822C55"/>
    <w:rsid w:val="00865A16"/>
    <w:rsid w:val="008A4E9A"/>
    <w:rsid w:val="008F3EF9"/>
    <w:rsid w:val="00974977"/>
    <w:rsid w:val="009C4AEE"/>
    <w:rsid w:val="009F2E91"/>
    <w:rsid w:val="00A04BD5"/>
    <w:rsid w:val="00A070B0"/>
    <w:rsid w:val="00A101DD"/>
    <w:rsid w:val="00A303D1"/>
    <w:rsid w:val="00AB13A0"/>
    <w:rsid w:val="00B770BB"/>
    <w:rsid w:val="00BB573E"/>
    <w:rsid w:val="00C031A3"/>
    <w:rsid w:val="00C25A3A"/>
    <w:rsid w:val="00C52061"/>
    <w:rsid w:val="00CB3E3D"/>
    <w:rsid w:val="00D17591"/>
    <w:rsid w:val="00D67B6E"/>
    <w:rsid w:val="00D96AB3"/>
    <w:rsid w:val="00DB0906"/>
    <w:rsid w:val="00DF2860"/>
    <w:rsid w:val="00E7273E"/>
    <w:rsid w:val="00E81618"/>
    <w:rsid w:val="00ED44FD"/>
    <w:rsid w:val="00F35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E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38350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A20E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CB3E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E3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835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5">
    <w:name w:val="Table Grid"/>
    <w:basedOn w:val="a1"/>
    <w:uiPriority w:val="59"/>
    <w:rsid w:val="003D14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E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38350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A20E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CB3E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E3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835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5">
    <w:name w:val="Table Grid"/>
    <w:basedOn w:val="a1"/>
    <w:uiPriority w:val="59"/>
    <w:rsid w:val="003D14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9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ktanysh.tatarstan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FBP</Company>
  <LinksUpToDate>false</LinksUpToDate>
  <CharactersWithSpaces>4979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akta-admin-fo</dc:creator>
  <cp:lastModifiedBy>общий отдел</cp:lastModifiedBy>
  <cp:revision>4</cp:revision>
  <cp:lastPrinted>2018-06-27T10:12:00Z</cp:lastPrinted>
  <dcterms:created xsi:type="dcterms:W3CDTF">2018-07-06T09:51:00Z</dcterms:created>
  <dcterms:modified xsi:type="dcterms:W3CDTF">2018-07-06T09:52:00Z</dcterms:modified>
</cp:coreProperties>
</file>