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4111"/>
      </w:tblGrid>
      <w:tr w:rsidR="0005486E" w:rsidRPr="00EE0923" w:rsidTr="00016695">
        <w:trPr>
          <w:trHeight w:val="1562"/>
        </w:trPr>
        <w:tc>
          <w:tcPr>
            <w:tcW w:w="4536" w:type="dxa"/>
          </w:tcPr>
          <w:p w:rsidR="0005486E" w:rsidRPr="00016695" w:rsidRDefault="00016695" w:rsidP="00016695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РУКОВОДИТЕЛЬ </w:t>
            </w:r>
            <w:r w:rsidR="0005486E"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ИСПОЛНИТЕЛЬН</w:t>
            </w: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ОГО</w:t>
            </w:r>
            <w:r w:rsidR="0005486E"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КОМИТЕТ</w:t>
            </w: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05486E"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  <w:p w:rsidR="0005486E" w:rsidRPr="00016695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АКТАНЫШСКОГО МУНИЦИПАЛЬНОГО РАЙОНА </w:t>
            </w:r>
          </w:p>
          <w:p w:rsidR="0005486E" w:rsidRPr="00016695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РЕСПУБЛИКИ ТАТАРСТАН</w:t>
            </w:r>
          </w:p>
          <w:p w:rsidR="0005486E" w:rsidRPr="00EE0923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86E" w:rsidRPr="00EE0923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423740, с. Актаныш, пр. Ленина, дом 17</w:t>
            </w:r>
          </w:p>
        </w:tc>
        <w:tc>
          <w:tcPr>
            <w:tcW w:w="1276" w:type="dxa"/>
          </w:tcPr>
          <w:p w:rsidR="0005486E" w:rsidRPr="00EE0923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05486E" w:rsidRPr="00EE0923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05486E" w:rsidRPr="00EE0923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761049" wp14:editId="755B9363">
                  <wp:extent cx="80010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16695" w:rsidRDefault="0005486E" w:rsidP="006A169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ТАТАРСТАН </w:t>
            </w:r>
          </w:p>
          <w:p w:rsidR="0005486E" w:rsidRPr="00016695" w:rsidRDefault="0005486E" w:rsidP="006A169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РЕСПУБЛИКАСЫ</w:t>
            </w:r>
          </w:p>
          <w:p w:rsidR="0005486E" w:rsidRPr="00016695" w:rsidRDefault="0005486E" w:rsidP="006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АКТАНЫШ МУНИЦИПАЛЬ РАЙОНЫ БАШКАРМА КОМИТЕТЫ</w:t>
            </w:r>
            <w:r w:rsidR="00016695" w:rsidRPr="00016695">
              <w:rPr>
                <w:rFonts w:ascii="SL_Times New Roman" w:hAnsi="SL_Times New Roman"/>
                <w:b/>
                <w:bCs/>
                <w:sz w:val="25"/>
                <w:szCs w:val="25"/>
                <w:lang w:val="tt-RU"/>
              </w:rPr>
              <w:t xml:space="preserve"> </w:t>
            </w:r>
            <w:r w:rsidR="00016695" w:rsidRPr="00016695">
              <w:rPr>
                <w:rFonts w:ascii="SL_Times New Roman" w:hAnsi="SL_Times New Roman"/>
                <w:b/>
                <w:bCs/>
                <w:sz w:val="25"/>
                <w:szCs w:val="25"/>
                <w:lang w:val="tt-RU"/>
              </w:rPr>
              <w:t>Җ</w:t>
            </w:r>
            <w:proofErr w:type="gramStart"/>
            <w:r w:rsidR="00016695" w:rsidRPr="00016695">
              <w:rPr>
                <w:rFonts w:ascii="SL_Times New Roman" w:hAnsi="SL_Times New Roman"/>
                <w:b/>
                <w:bCs/>
                <w:sz w:val="25"/>
                <w:szCs w:val="25"/>
              </w:rPr>
              <w:t>ИТ</w:t>
            </w:r>
            <w:proofErr w:type="gramEnd"/>
            <w:r w:rsidR="00016695" w:rsidRPr="00016695">
              <w:rPr>
                <w:rFonts w:ascii="SL_Times New Roman" w:hAnsi="SL_Times New Roman"/>
                <w:b/>
                <w:bCs/>
                <w:sz w:val="25"/>
                <w:szCs w:val="25"/>
                <w:lang w:val="tt-RU"/>
              </w:rPr>
              <w:t>ӘКЧЕСЕ</w:t>
            </w:r>
          </w:p>
          <w:p w:rsidR="0005486E" w:rsidRPr="00EE0923" w:rsidRDefault="0005486E" w:rsidP="006A16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86E" w:rsidRPr="00EE0923" w:rsidRDefault="0005486E" w:rsidP="006A16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пр., 17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</w:p>
        </w:tc>
      </w:tr>
    </w:tbl>
    <w:p w:rsidR="0005486E" w:rsidRPr="00EE0923" w:rsidRDefault="0005486E" w:rsidP="0005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31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05486E" w:rsidRPr="00EE0923" w:rsidTr="0005486E">
        <w:trPr>
          <w:trHeight w:val="334"/>
        </w:trPr>
        <w:tc>
          <w:tcPr>
            <w:tcW w:w="9912" w:type="dxa"/>
            <w:hideMark/>
          </w:tcPr>
          <w:p w:rsidR="0005486E" w:rsidRPr="00C97E1B" w:rsidRDefault="0005486E" w:rsidP="0005486E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8CEB26" wp14:editId="1F25C4F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224790</wp:posOffset>
                      </wp:positionV>
                      <wp:extent cx="62484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rgbClr val="00B050"/>
                                </a:solidFill>
                                <a:miter lim="800000"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7.7pt" to="488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" o:allowincell="f" strokecolor="#00b050" strokeweight="1pt">
                      <v:stroke startarrowwidth="narrow" startarrowlength="long" endarrowwidth="narrow" endarrowlength="long" linestyle="thickThin" joinstyle="miter"/>
                    </v:line>
                  </w:pict>
                </mc:Fallback>
              </mc:AlternateConten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</w:t>
            </w:r>
            <w:hyperlink r:id="rId6" w:history="1">
              <w:r w:rsidRPr="00F5223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aktanysh@tatar.ru</w:t>
              </w:r>
            </w:hyperlink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hyperlink r:id="rId7" w:history="1">
              <w:r w:rsidRPr="00C9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tbl>
      <w:tblPr>
        <w:tblW w:w="10422" w:type="dxa"/>
        <w:jc w:val="center"/>
        <w:tblInd w:w="-67" w:type="dxa"/>
        <w:tblLook w:val="0000" w:firstRow="0" w:lastRow="0" w:firstColumn="0" w:lastColumn="0" w:noHBand="0" w:noVBand="0"/>
      </w:tblPr>
      <w:tblGrid>
        <w:gridCol w:w="4314"/>
        <w:gridCol w:w="1943"/>
        <w:gridCol w:w="4165"/>
      </w:tblGrid>
      <w:tr w:rsidR="0005486E" w:rsidRPr="00C97E1B" w:rsidTr="00016695">
        <w:trPr>
          <w:trHeight w:val="890"/>
          <w:jc w:val="center"/>
        </w:trPr>
        <w:tc>
          <w:tcPr>
            <w:tcW w:w="4314" w:type="dxa"/>
          </w:tcPr>
          <w:p w:rsidR="0005486E" w:rsidRPr="00C97E1B" w:rsidRDefault="0005486E" w:rsidP="00016695">
            <w:pPr>
              <w:spacing w:after="0" w:line="240" w:lineRule="auto"/>
              <w:ind w:left="355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5486E" w:rsidRPr="00016695" w:rsidRDefault="00016695" w:rsidP="00016695">
            <w:pPr>
              <w:spacing w:after="0" w:line="240" w:lineRule="auto"/>
              <w:ind w:left="355" w:right="-8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05486E" w:rsidRPr="00016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5486E" w:rsidRPr="00016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 г.</w:t>
            </w:r>
          </w:p>
        </w:tc>
        <w:tc>
          <w:tcPr>
            <w:tcW w:w="1943" w:type="dxa"/>
          </w:tcPr>
          <w:p w:rsidR="0005486E" w:rsidRPr="00C97E1B" w:rsidRDefault="0005486E" w:rsidP="006A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05486E" w:rsidRPr="00C97E1B" w:rsidRDefault="0005486E" w:rsidP="00016695">
            <w:pPr>
              <w:spacing w:after="0" w:line="240" w:lineRule="auto"/>
              <w:ind w:left="-232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05486E" w:rsidRPr="00016695" w:rsidRDefault="0005486E" w:rsidP="00016695">
            <w:pPr>
              <w:spacing w:after="0" w:line="240" w:lineRule="auto"/>
              <w:ind w:left="-232" w:right="2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bookmarkStart w:id="0" w:name="_GoBack"/>
            <w:bookmarkEnd w:id="0"/>
            <w:r w:rsidR="00C21D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</w:t>
            </w:r>
            <w:r w:rsidRPr="00016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6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C21DD3" w:rsidRDefault="00BC2462" w:rsidP="00C21D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2462">
        <w:rPr>
          <w:rFonts w:ascii="Times New Roman" w:hAnsi="Times New Roman" w:cs="Times New Roman"/>
          <w:sz w:val="28"/>
          <w:szCs w:val="28"/>
        </w:rPr>
        <w:t>О</w:t>
      </w:r>
      <w:r w:rsidR="006E3D56" w:rsidRPr="00BC2462">
        <w:rPr>
          <w:rFonts w:ascii="Times New Roman" w:hAnsi="Times New Roman" w:cs="Times New Roman"/>
          <w:sz w:val="28"/>
          <w:szCs w:val="28"/>
        </w:rPr>
        <w:t xml:space="preserve">б актуализации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3D56" w:rsidRPr="00BC2462">
        <w:rPr>
          <w:rFonts w:ascii="Times New Roman" w:hAnsi="Times New Roman" w:cs="Times New Roman"/>
          <w:sz w:val="28"/>
          <w:szCs w:val="28"/>
        </w:rPr>
        <w:t>еречня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D3">
        <w:rPr>
          <w:rFonts w:ascii="Times New Roman" w:hAnsi="Times New Roman" w:cs="Times New Roman"/>
          <w:sz w:val="28"/>
          <w:szCs w:val="28"/>
        </w:rPr>
        <w:t>м</w:t>
      </w:r>
      <w:r w:rsidRPr="00BC2462">
        <w:rPr>
          <w:rFonts w:ascii="Times New Roman" w:hAnsi="Times New Roman" w:cs="Times New Roman"/>
          <w:sz w:val="28"/>
          <w:szCs w:val="28"/>
        </w:rPr>
        <w:t>ассо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="0005486E">
        <w:rPr>
          <w:rFonts w:ascii="Times New Roman" w:hAnsi="Times New Roman" w:cs="Times New Roman"/>
          <w:sz w:val="28"/>
          <w:szCs w:val="28"/>
        </w:rPr>
        <w:t xml:space="preserve"> п</w:t>
      </w:r>
      <w:r w:rsidRPr="00BC2462">
        <w:rPr>
          <w:rFonts w:ascii="Times New Roman" w:hAnsi="Times New Roman" w:cs="Times New Roman"/>
          <w:sz w:val="28"/>
          <w:szCs w:val="28"/>
        </w:rPr>
        <w:t>ребы</w:t>
      </w:r>
      <w:r w:rsidR="006E3D56" w:rsidRPr="00BC2462">
        <w:rPr>
          <w:rFonts w:ascii="Times New Roman" w:hAnsi="Times New Roman" w:cs="Times New Roman"/>
          <w:sz w:val="28"/>
          <w:szCs w:val="28"/>
        </w:rPr>
        <w:t>вания людей</w:t>
      </w:r>
      <w:r w:rsidRPr="00BC2462">
        <w:rPr>
          <w:rFonts w:ascii="Times New Roman" w:hAnsi="Times New Roman" w:cs="Times New Roman"/>
          <w:sz w:val="28"/>
          <w:szCs w:val="28"/>
        </w:rPr>
        <w:t>,</w:t>
      </w:r>
      <w:r w:rsidR="00C21DD3">
        <w:rPr>
          <w:rFonts w:ascii="Times New Roman" w:hAnsi="Times New Roman" w:cs="Times New Roman"/>
          <w:sz w:val="28"/>
          <w:szCs w:val="28"/>
        </w:rPr>
        <w:t xml:space="preserve"> </w:t>
      </w:r>
      <w:r w:rsidRPr="00BC2462">
        <w:rPr>
          <w:rFonts w:ascii="Times New Roman" w:hAnsi="Times New Roman" w:cs="Times New Roman"/>
          <w:sz w:val="28"/>
          <w:szCs w:val="28"/>
        </w:rPr>
        <w:t>расположенных</w:t>
      </w:r>
      <w:r w:rsidR="00C21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D3" w:rsidRDefault="006E3D56" w:rsidP="00C21D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24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2462" w:rsidRPr="00BC2462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proofErr w:type="gramStart"/>
      <w:r w:rsidR="00BC2462" w:rsidRPr="00BC2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C2462" w:rsidRPr="00BC24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32" w:rsidRPr="00BC2462" w:rsidRDefault="00A61832" w:rsidP="00C21DD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E3D56" w:rsidRPr="006E3D56" w:rsidRDefault="006E3D56" w:rsidP="00016695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926FA6" w:rsidRDefault="00BC2462" w:rsidP="00016695">
      <w:pPr>
        <w:pStyle w:val="2"/>
        <w:spacing w:line="276" w:lineRule="auto"/>
      </w:pPr>
      <w:proofErr w:type="gramStart"/>
      <w:r>
        <w:t>В целях приведения п</w:t>
      </w:r>
      <w:r w:rsidR="00595DD3" w:rsidRPr="00595DD3">
        <w:t>еречня мест с массовым пребыванием людей</w:t>
      </w:r>
      <w:r w:rsidR="003A3D1B">
        <w:t>, расположенных</w:t>
      </w:r>
      <w:r w:rsidR="00595DD3" w:rsidRPr="00595DD3">
        <w:t xml:space="preserve"> на территории Актанышского муниципального района</w:t>
      </w:r>
      <w:r w:rsidR="003A3D1B">
        <w:t>,</w:t>
      </w:r>
      <w:r w:rsidR="00595DD3" w:rsidRPr="00595DD3">
        <w:t xml:space="preserve"> в соответствие с требованиями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а</w:t>
      </w:r>
      <w:proofErr w:type="gramEnd"/>
      <w:r w:rsidR="00595DD3" w:rsidRPr="00595DD3">
        <w:t xml:space="preserve"> </w:t>
      </w:r>
      <w:proofErr w:type="gramStart"/>
      <w:r w:rsidR="00595DD3" w:rsidRPr="00595DD3">
        <w:t xml:space="preserve">также исключения из данного Перечня объектов (территорий), правообладателями которых являются </w:t>
      </w:r>
      <w:r w:rsidR="00A15967">
        <w:t>федеральные органы исполнительн</w:t>
      </w:r>
      <w:r w:rsidR="00595DD3" w:rsidRPr="00595DD3">
        <w:t>ой власти или которые от</w:t>
      </w:r>
      <w:r w:rsidR="00877C81">
        <w:t>носятся к сфере их деятельности</w:t>
      </w:r>
      <w:r w:rsidR="00A314C7">
        <w:t xml:space="preserve">, </w:t>
      </w:r>
      <w:r w:rsidR="00595DD3" w:rsidRPr="00595DD3">
        <w:t xml:space="preserve">паспортизация которых осуществляется </w:t>
      </w:r>
      <w:r w:rsidR="00595DD3">
        <w:t xml:space="preserve">в соответствии с </w:t>
      </w:r>
      <w:r w:rsidR="00595DD3" w:rsidRPr="00595DD3">
        <w:t xml:space="preserve">иными нормативными актами, </w:t>
      </w:r>
      <w:r w:rsidR="00C565D0">
        <w:t>утвержденных постановлениями Правительства</w:t>
      </w:r>
      <w:r w:rsidR="00595DD3" w:rsidRPr="00595DD3">
        <w:t xml:space="preserve"> Российской Федерации</w:t>
      </w:r>
      <w:r w:rsidR="00877C81">
        <w:t xml:space="preserve"> </w:t>
      </w:r>
      <w:r w:rsidR="00C565D0">
        <w:t xml:space="preserve">и Республики Татарстан </w:t>
      </w:r>
      <w:r w:rsidR="00877C81">
        <w:t>(</w:t>
      </w:r>
      <w:r w:rsidR="00877C81" w:rsidRPr="00877C81">
        <w:t xml:space="preserve">объекты </w:t>
      </w:r>
      <w:r w:rsidR="00C565D0" w:rsidRPr="00C565D0">
        <w:t>водоснабжения и водоотведения, гостиничн</w:t>
      </w:r>
      <w:r w:rsidR="00926FA6">
        <w:t>ого и иного средства размещения</w:t>
      </w:r>
      <w:r w:rsidR="001133F0">
        <w:t>,</w:t>
      </w:r>
      <w:r w:rsidR="00C565D0" w:rsidRPr="00C565D0">
        <w:t xml:space="preserve"> </w:t>
      </w:r>
      <w:r w:rsidR="00C1465D" w:rsidRPr="00C1465D">
        <w:t xml:space="preserve">социальной </w:t>
      </w:r>
      <w:r w:rsidR="00FE168F">
        <w:t>сферы</w:t>
      </w:r>
      <w:r w:rsidR="00C1465D">
        <w:t xml:space="preserve">, </w:t>
      </w:r>
      <w:r w:rsidR="00C565D0">
        <w:t xml:space="preserve"> </w:t>
      </w:r>
      <w:r w:rsidR="00877C81" w:rsidRPr="00877C81">
        <w:t>спорта, здравоо</w:t>
      </w:r>
      <w:r w:rsidR="00C1465D">
        <w:t>хранения, культуры, образования</w:t>
      </w:r>
      <w:r w:rsidR="00C565D0">
        <w:t>)</w:t>
      </w:r>
      <w:r w:rsidR="00595DD3" w:rsidRPr="00595DD3">
        <w:t xml:space="preserve">, </w:t>
      </w:r>
      <w:proofErr w:type="gramEnd"/>
    </w:p>
    <w:p w:rsidR="00595DD3" w:rsidRDefault="00926FA6" w:rsidP="00C21DD3">
      <w:pPr>
        <w:pStyle w:val="2"/>
        <w:spacing w:line="276" w:lineRule="auto"/>
        <w:ind w:firstLine="0"/>
        <w:jc w:val="center"/>
      </w:pPr>
      <w:proofErr w:type="gramStart"/>
      <w:r>
        <w:t>п</w:t>
      </w:r>
      <w:proofErr w:type="gramEnd"/>
      <w:r>
        <w:t xml:space="preserve"> о с т а н о в л я ю</w:t>
      </w:r>
      <w:r w:rsidR="00595DD3" w:rsidRPr="00595DD3">
        <w:t>:</w:t>
      </w:r>
    </w:p>
    <w:p w:rsidR="00A5765F" w:rsidRDefault="00A5765F" w:rsidP="00C21DD3">
      <w:pPr>
        <w:pStyle w:val="2"/>
        <w:tabs>
          <w:tab w:val="left" w:pos="993"/>
        </w:tabs>
        <w:spacing w:line="276" w:lineRule="auto"/>
      </w:pPr>
      <w:r>
        <w:t>1.</w:t>
      </w:r>
      <w:r>
        <w:tab/>
        <w:t xml:space="preserve"> Утвердить Перечень мест массового пребывания людей, расположенных на территории </w:t>
      </w:r>
      <w:r w:rsidR="00595DD3">
        <w:t>Актанышского</w:t>
      </w:r>
      <w:r>
        <w:t xml:space="preserve"> муниципального района согласно приложению № 1.</w:t>
      </w:r>
    </w:p>
    <w:p w:rsidR="00A5765F" w:rsidRDefault="00A5765F" w:rsidP="00C21DD3">
      <w:pPr>
        <w:pStyle w:val="2"/>
        <w:tabs>
          <w:tab w:val="left" w:pos="993"/>
        </w:tabs>
        <w:spacing w:line="276" w:lineRule="auto"/>
      </w:pPr>
      <w:r>
        <w:t>2.</w:t>
      </w:r>
      <w:r>
        <w:tab/>
        <w:t xml:space="preserve"> </w:t>
      </w:r>
      <w:proofErr w:type="gramStart"/>
      <w:r>
        <w:t xml:space="preserve">Рекомендовать </w:t>
      </w:r>
      <w:r w:rsidR="005549C5">
        <w:t>руководителям подведомственных учреждений</w:t>
      </w:r>
      <w:r>
        <w:t xml:space="preserve">, правообладателями </w:t>
      </w:r>
      <w:r w:rsidR="005549C5">
        <w:t xml:space="preserve">объектов у </w:t>
      </w:r>
      <w:r>
        <w:t>которых являются федеральные органы исполнитель</w:t>
      </w:r>
      <w:r w:rsidR="00746A7C">
        <w:t>н</w:t>
      </w:r>
      <w:r>
        <w:t xml:space="preserve">ой власти или </w:t>
      </w:r>
      <w:r w:rsidR="006E37F3">
        <w:t>же данные объекты</w:t>
      </w:r>
      <w:r>
        <w:t xml:space="preserve"> относятся к сфере их деятел</w:t>
      </w:r>
      <w:r w:rsidR="00A314C7">
        <w:t xml:space="preserve">ьности, </w:t>
      </w:r>
      <w:r>
        <w:t>п</w:t>
      </w:r>
      <w:r w:rsidR="001133F0">
        <w:t>аспортизация которых осуществля</w:t>
      </w:r>
      <w:r>
        <w:t xml:space="preserve">ется </w:t>
      </w:r>
      <w:r w:rsidR="00746A7C">
        <w:t>на оснований  иных нормативно-правовых</w:t>
      </w:r>
      <w:r>
        <w:t xml:space="preserve"> ак</w:t>
      </w:r>
      <w:r w:rsidR="00746A7C">
        <w:t>тов</w:t>
      </w:r>
      <w:r w:rsidR="001133F0">
        <w:t xml:space="preserve">, </w:t>
      </w:r>
      <w:r w:rsidR="00746A7C">
        <w:t>предусмотренных</w:t>
      </w:r>
      <w:r w:rsidR="001133F0">
        <w:t xml:space="preserve"> законода</w:t>
      </w:r>
      <w:r>
        <w:t>тельством Российской Федерации, организо</w:t>
      </w:r>
      <w:r w:rsidR="001133F0">
        <w:t>вать взаимодействие с правоохра</w:t>
      </w:r>
      <w:r>
        <w:t xml:space="preserve">нительными и надзорными </w:t>
      </w:r>
      <w:r>
        <w:lastRenderedPageBreak/>
        <w:t xml:space="preserve">органами по вопросам </w:t>
      </w:r>
      <w:r w:rsidR="00746A7C" w:rsidRPr="00746A7C">
        <w:t>обследования</w:t>
      </w:r>
      <w:r w:rsidR="00746A7C">
        <w:t>,</w:t>
      </w:r>
      <w:r w:rsidR="00746A7C" w:rsidRPr="00746A7C">
        <w:t xml:space="preserve"> </w:t>
      </w:r>
      <w:r w:rsidR="00746A7C">
        <w:t>категорирования</w:t>
      </w:r>
      <w:r>
        <w:t xml:space="preserve"> мест массового пребывания людей, а также </w:t>
      </w:r>
      <w:r w:rsidR="00746A7C">
        <w:t>оформлению</w:t>
      </w:r>
      <w:r>
        <w:t xml:space="preserve"> паспортов безопасности </w:t>
      </w:r>
      <w:r w:rsidR="00746A7C">
        <w:t>таких объектов и принять</w:t>
      </w:r>
      <w:r>
        <w:t xml:space="preserve"> мер</w:t>
      </w:r>
      <w:r w:rsidR="00746A7C">
        <w:t>ы</w:t>
      </w:r>
      <w:r>
        <w:t xml:space="preserve"> по</w:t>
      </w:r>
      <w:proofErr w:type="gramEnd"/>
      <w:r>
        <w:t xml:space="preserve"> усилению их антитеррористической защищенности в соответствии с нормативны</w:t>
      </w:r>
      <w:r w:rsidR="001133F0">
        <w:t>ми требованиями и федеральным законодательств</w:t>
      </w:r>
      <w:r>
        <w:t>ом.</w:t>
      </w:r>
    </w:p>
    <w:p w:rsidR="00A5765F" w:rsidRDefault="00A314C7" w:rsidP="00016695">
      <w:pPr>
        <w:pStyle w:val="2"/>
        <w:tabs>
          <w:tab w:val="left" w:pos="993"/>
        </w:tabs>
        <w:spacing w:line="276" w:lineRule="auto"/>
      </w:pPr>
      <w:r>
        <w:t>3</w:t>
      </w:r>
      <w:r w:rsidR="00A5765F">
        <w:t>.</w:t>
      </w:r>
      <w:r w:rsidR="00A5765F">
        <w:tab/>
        <w:t xml:space="preserve"> </w:t>
      </w:r>
      <w:proofErr w:type="gramStart"/>
      <w:r w:rsidR="00A5765F">
        <w:t>Контроль</w:t>
      </w:r>
      <w:r>
        <w:t xml:space="preserve"> </w:t>
      </w:r>
      <w:r w:rsidR="00A5765F">
        <w:t xml:space="preserve"> за</w:t>
      </w:r>
      <w:proofErr w:type="gramEnd"/>
      <w:r w:rsidR="00A5765F">
        <w:t xml:space="preserve"> исполнением настоящего постановления </w:t>
      </w:r>
      <w:r>
        <w:t>оставляю за собой.</w:t>
      </w:r>
    </w:p>
    <w:p w:rsidR="005C7326" w:rsidRDefault="005C7326" w:rsidP="00016695">
      <w:pPr>
        <w:pStyle w:val="2"/>
        <w:spacing w:line="276" w:lineRule="auto"/>
      </w:pPr>
    </w:p>
    <w:p w:rsidR="0005486E" w:rsidRDefault="0005486E" w:rsidP="00016695">
      <w:pPr>
        <w:pStyle w:val="2"/>
        <w:spacing w:line="276" w:lineRule="auto"/>
      </w:pPr>
    </w:p>
    <w:p w:rsidR="003A3D1B" w:rsidRDefault="003A3D1B" w:rsidP="00016695">
      <w:pPr>
        <w:pStyle w:val="2"/>
        <w:spacing w:line="276" w:lineRule="auto"/>
      </w:pPr>
    </w:p>
    <w:p w:rsidR="003A3D1B" w:rsidRDefault="003A3D1B" w:rsidP="00016695">
      <w:pPr>
        <w:pStyle w:val="2"/>
        <w:spacing w:line="276" w:lineRule="auto"/>
        <w:ind w:firstLine="0"/>
      </w:pPr>
      <w:r>
        <w:t>Руководитель исполнительного комитета</w:t>
      </w:r>
    </w:p>
    <w:p w:rsidR="003A3D1B" w:rsidRDefault="003A3D1B" w:rsidP="00016695">
      <w:pPr>
        <w:pStyle w:val="2"/>
        <w:spacing w:line="276" w:lineRule="auto"/>
        <w:ind w:firstLine="0"/>
      </w:pPr>
      <w:r>
        <w:t xml:space="preserve">Актанышского </w:t>
      </w:r>
      <w:proofErr w:type="gramStart"/>
      <w:r>
        <w:t>муниципального</w:t>
      </w:r>
      <w:proofErr w:type="gramEnd"/>
      <w:r>
        <w:t xml:space="preserve"> района                          </w:t>
      </w:r>
      <w:r w:rsidR="0005486E">
        <w:t xml:space="preserve">                </w:t>
      </w:r>
      <w:r>
        <w:t>Э.Н.</w:t>
      </w:r>
      <w:r w:rsidR="0005486E">
        <w:t xml:space="preserve"> </w:t>
      </w:r>
      <w:r>
        <w:t>Фаттахов</w:t>
      </w: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3A3D1B" w:rsidRDefault="003A3D1B" w:rsidP="00A5765F">
      <w:pPr>
        <w:pStyle w:val="2"/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C21DD3" w:rsidRDefault="00C21DD3" w:rsidP="00C21DD3">
      <w:pPr>
        <w:pStyle w:val="2"/>
        <w:ind w:firstLine="0"/>
        <w:rPr>
          <w:sz w:val="22"/>
          <w:szCs w:val="22"/>
        </w:rPr>
      </w:pPr>
    </w:p>
    <w:p w:rsidR="003A3D1B" w:rsidRDefault="003A3D1B" w:rsidP="00C21DD3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И.Г.Амиров</w:t>
      </w:r>
      <w:proofErr w:type="spellEnd"/>
    </w:p>
    <w:p w:rsidR="003A3D1B" w:rsidRDefault="003A3D1B" w:rsidP="00C21DD3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>3-18-71</w:t>
      </w:r>
    </w:p>
    <w:p w:rsidR="005C7326" w:rsidRPr="00D47126" w:rsidRDefault="005C7326" w:rsidP="00C21DD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C7326" w:rsidRDefault="005C7326" w:rsidP="00C21DD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4712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5C7326" w:rsidRDefault="005C7326" w:rsidP="00C21DD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5C7326" w:rsidRDefault="005C7326" w:rsidP="00C21DD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Актанышского муниципального</w:t>
      </w:r>
    </w:p>
    <w:p w:rsidR="005C7326" w:rsidRDefault="00C21DD3" w:rsidP="00C21DD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C7326">
        <w:rPr>
          <w:rFonts w:ascii="Times New Roman" w:hAnsi="Times New Roman" w:cs="Times New Roman"/>
          <w:sz w:val="26"/>
          <w:szCs w:val="26"/>
        </w:rPr>
        <w:t>айона</w:t>
      </w:r>
      <w:r w:rsidR="005C7326" w:rsidRPr="00D4712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14.02.2018 г.</w:t>
      </w:r>
      <w:r w:rsidR="005C7326" w:rsidRPr="00D4712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ПР-18</w:t>
      </w:r>
    </w:p>
    <w:p w:rsidR="005C7326" w:rsidRDefault="005C7326" w:rsidP="005C732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:rsidR="005C7326" w:rsidRPr="00D47126" w:rsidRDefault="005C7326" w:rsidP="005C732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:rsidR="005C7326" w:rsidRPr="00D47126" w:rsidRDefault="005C7326" w:rsidP="005C7326">
      <w:pPr>
        <w:spacing w:after="0" w:line="240" w:lineRule="auto"/>
        <w:ind w:right="-1985"/>
        <w:jc w:val="right"/>
        <w:rPr>
          <w:rFonts w:ascii="Times New Roman" w:hAnsi="Times New Roman" w:cs="Times New Roman"/>
          <w:sz w:val="26"/>
          <w:szCs w:val="26"/>
        </w:rPr>
      </w:pPr>
    </w:p>
    <w:p w:rsidR="005C7326" w:rsidRDefault="005C7326" w:rsidP="005C732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12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C7326" w:rsidRDefault="005C7326" w:rsidP="005C7326">
      <w:pPr>
        <w:tabs>
          <w:tab w:val="left" w:pos="1445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126">
        <w:rPr>
          <w:rFonts w:ascii="Times New Roman" w:hAnsi="Times New Roman" w:cs="Times New Roman"/>
          <w:b/>
          <w:sz w:val="26"/>
          <w:szCs w:val="26"/>
        </w:rPr>
        <w:t xml:space="preserve">мест </w:t>
      </w:r>
      <w:r>
        <w:rPr>
          <w:rFonts w:ascii="Times New Roman" w:hAnsi="Times New Roman" w:cs="Times New Roman"/>
          <w:b/>
          <w:sz w:val="26"/>
          <w:szCs w:val="26"/>
        </w:rPr>
        <w:t xml:space="preserve"> массового пребывания</w:t>
      </w:r>
      <w:r w:rsidRPr="00D47126">
        <w:rPr>
          <w:rFonts w:ascii="Times New Roman" w:hAnsi="Times New Roman" w:cs="Times New Roman"/>
          <w:b/>
          <w:sz w:val="26"/>
          <w:szCs w:val="26"/>
        </w:rPr>
        <w:t xml:space="preserve"> людей</w:t>
      </w:r>
      <w:r>
        <w:rPr>
          <w:rFonts w:ascii="Times New Roman" w:hAnsi="Times New Roman" w:cs="Times New Roman"/>
          <w:b/>
          <w:sz w:val="26"/>
          <w:szCs w:val="26"/>
        </w:rPr>
        <w:t>, расположенных</w:t>
      </w:r>
      <w:r w:rsidRPr="00D471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7326" w:rsidRDefault="005C7326" w:rsidP="005C7326">
      <w:pPr>
        <w:tabs>
          <w:tab w:val="left" w:pos="1445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Актанышского муниципального района</w:t>
      </w:r>
      <w:r w:rsidRPr="00D471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7326" w:rsidRPr="00D47126" w:rsidRDefault="005C7326" w:rsidP="005C7326">
      <w:pPr>
        <w:tabs>
          <w:tab w:val="left" w:pos="1445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9586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4800"/>
      </w:tblGrid>
      <w:tr w:rsidR="005C7326" w:rsidRPr="00D47126" w:rsidTr="005C7326">
        <w:tc>
          <w:tcPr>
            <w:tcW w:w="562" w:type="dxa"/>
          </w:tcPr>
          <w:p w:rsidR="005C7326" w:rsidRPr="00661C71" w:rsidRDefault="005C7326" w:rsidP="005C7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1C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1C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4" w:type="dxa"/>
            <w:vAlign w:val="center"/>
          </w:tcPr>
          <w:p w:rsidR="005C7326" w:rsidRPr="00661C71" w:rsidRDefault="005C7326" w:rsidP="005C7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C71">
              <w:rPr>
                <w:rFonts w:ascii="Times New Roman" w:hAnsi="Times New Roman" w:cs="Times New Roman"/>
                <w:b/>
              </w:rPr>
              <w:t xml:space="preserve">Место нахождения </w:t>
            </w:r>
          </w:p>
        </w:tc>
        <w:tc>
          <w:tcPr>
            <w:tcW w:w="4800" w:type="dxa"/>
            <w:vAlign w:val="center"/>
          </w:tcPr>
          <w:p w:rsidR="005C7326" w:rsidRPr="00661C71" w:rsidRDefault="005C7326" w:rsidP="005C73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C71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</w:tr>
      <w:tr w:rsidR="00A61832" w:rsidRPr="00D47126" w:rsidTr="005C7326">
        <w:tc>
          <w:tcPr>
            <w:tcW w:w="562" w:type="dxa"/>
            <w:vAlign w:val="center"/>
          </w:tcPr>
          <w:p w:rsidR="00A61832" w:rsidRPr="00661C71" w:rsidRDefault="00A61832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  <w:vAlign w:val="center"/>
          </w:tcPr>
          <w:p w:rsidR="00A61832" w:rsidRDefault="00A61832" w:rsidP="005C7326">
            <w:pPr>
              <w:jc w:val="both"/>
              <w:rPr>
                <w:rFonts w:ascii="Times New Roman" w:hAnsi="Times New Roman" w:cs="Times New Roman"/>
              </w:rPr>
            </w:pPr>
            <w:r w:rsidRPr="00661C71">
              <w:rPr>
                <w:rFonts w:ascii="Times New Roman" w:hAnsi="Times New Roman" w:cs="Times New Roman"/>
              </w:rPr>
              <w:t xml:space="preserve">423740, РТ, Актанышский район, </w:t>
            </w:r>
          </w:p>
          <w:p w:rsidR="00A61832" w:rsidRPr="00661C71" w:rsidRDefault="00A61832" w:rsidP="00601C86">
            <w:pPr>
              <w:jc w:val="both"/>
              <w:rPr>
                <w:rFonts w:ascii="Times New Roman" w:hAnsi="Times New Roman" w:cs="Times New Roman"/>
              </w:rPr>
            </w:pPr>
            <w:r w:rsidRPr="00661C71">
              <w:rPr>
                <w:rFonts w:ascii="Times New Roman" w:hAnsi="Times New Roman" w:cs="Times New Roman"/>
              </w:rPr>
              <w:t xml:space="preserve"> с. Актаныш,  ул. Советская,  д.22</w:t>
            </w:r>
            <w:r w:rsidR="00601C86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4800" w:type="dxa"/>
            <w:vAlign w:val="center"/>
          </w:tcPr>
          <w:p w:rsidR="00A61832" w:rsidRPr="00661C71" w:rsidRDefault="00A61832" w:rsidP="005C7326">
            <w:pPr>
              <w:jc w:val="both"/>
              <w:rPr>
                <w:rFonts w:ascii="Times New Roman" w:hAnsi="Times New Roman" w:cs="Times New Roman"/>
              </w:rPr>
            </w:pPr>
            <w:r w:rsidRPr="00661C71">
              <w:rPr>
                <w:rFonts w:ascii="Times New Roman" w:eastAsia="Times New Roman" w:hAnsi="Times New Roman" w:cs="Times New Roman"/>
                <w:lang w:eastAsia="ru-RU"/>
              </w:rPr>
              <w:t>Мечеть «</w:t>
            </w:r>
            <w:proofErr w:type="spellStart"/>
            <w:r w:rsidRPr="00661C71">
              <w:rPr>
                <w:rFonts w:ascii="Times New Roman" w:eastAsia="Times New Roman" w:hAnsi="Times New Roman" w:cs="Times New Roman"/>
                <w:lang w:eastAsia="ru-RU"/>
              </w:rPr>
              <w:t>Жэмиг</w:t>
            </w:r>
            <w:proofErr w:type="spellEnd"/>
            <w:r w:rsidRPr="00661C71">
              <w:rPr>
                <w:rFonts w:ascii="Times New Roman" w:eastAsia="Times New Roman" w:hAnsi="Times New Roman" w:cs="Times New Roman"/>
                <w:lang w:eastAsia="ru-RU"/>
              </w:rPr>
              <w:t>» - приход № 1</w:t>
            </w:r>
          </w:p>
        </w:tc>
      </w:tr>
      <w:tr w:rsidR="00A61832" w:rsidRPr="00D47126" w:rsidTr="005C7326">
        <w:tc>
          <w:tcPr>
            <w:tcW w:w="562" w:type="dxa"/>
            <w:vAlign w:val="center"/>
          </w:tcPr>
          <w:p w:rsidR="00A61832" w:rsidRPr="00661C71" w:rsidRDefault="000411B6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  <w:vAlign w:val="center"/>
          </w:tcPr>
          <w:p w:rsidR="00A61832" w:rsidRDefault="00A61832" w:rsidP="005C7326">
            <w:pPr>
              <w:jc w:val="both"/>
              <w:rPr>
                <w:rFonts w:ascii="Times New Roman" w:hAnsi="Times New Roman" w:cs="Times New Roman"/>
              </w:rPr>
            </w:pPr>
            <w:r w:rsidRPr="00661C71">
              <w:rPr>
                <w:rFonts w:ascii="Times New Roman" w:hAnsi="Times New Roman" w:cs="Times New Roman"/>
              </w:rPr>
              <w:t xml:space="preserve">423740,  РТ, Актанышский район, </w:t>
            </w:r>
          </w:p>
          <w:p w:rsidR="00A61832" w:rsidRPr="00661C71" w:rsidRDefault="00A61832" w:rsidP="00A61832">
            <w:pPr>
              <w:jc w:val="both"/>
              <w:rPr>
                <w:rFonts w:ascii="Times New Roman" w:hAnsi="Times New Roman" w:cs="Times New Roman"/>
              </w:rPr>
            </w:pPr>
            <w:r w:rsidRPr="00661C71">
              <w:rPr>
                <w:rFonts w:ascii="Times New Roman" w:hAnsi="Times New Roman" w:cs="Times New Roman"/>
              </w:rPr>
              <w:t xml:space="preserve">с. Актаныш, ул. </w:t>
            </w:r>
            <w:r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4800" w:type="dxa"/>
            <w:vAlign w:val="center"/>
          </w:tcPr>
          <w:p w:rsidR="00A61832" w:rsidRPr="00661C71" w:rsidRDefault="00601C86" w:rsidP="00601C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перед </w:t>
            </w:r>
            <w:r w:rsidR="00A61832">
              <w:rPr>
                <w:rFonts w:ascii="Times New Roman" w:eastAsia="Times New Roman" w:hAnsi="Times New Roman" w:cs="Times New Roman"/>
                <w:lang w:eastAsia="ru-RU"/>
              </w:rPr>
              <w:t>культурно-развлекате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льным</w:t>
            </w:r>
            <w:r w:rsidR="00A61832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A6183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A61832">
              <w:rPr>
                <w:rFonts w:ascii="Times New Roman" w:eastAsia="Times New Roman" w:hAnsi="Times New Roman" w:cs="Times New Roman"/>
                <w:lang w:eastAsia="ru-RU"/>
              </w:rPr>
              <w:t>Яшьлек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01C86" w:rsidRPr="00D47126" w:rsidTr="005C7326">
        <w:tc>
          <w:tcPr>
            <w:tcW w:w="562" w:type="dxa"/>
            <w:vAlign w:val="center"/>
          </w:tcPr>
          <w:p w:rsidR="00601C86" w:rsidRDefault="000411B6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4" w:type="dxa"/>
            <w:vAlign w:val="center"/>
          </w:tcPr>
          <w:p w:rsidR="00391407" w:rsidRPr="00391407" w:rsidRDefault="00391407" w:rsidP="00391407">
            <w:pPr>
              <w:jc w:val="both"/>
              <w:rPr>
                <w:rFonts w:ascii="Times New Roman" w:hAnsi="Times New Roman" w:cs="Times New Roman"/>
              </w:rPr>
            </w:pPr>
            <w:r w:rsidRPr="00391407">
              <w:rPr>
                <w:rFonts w:ascii="Times New Roman" w:hAnsi="Times New Roman" w:cs="Times New Roman"/>
              </w:rPr>
              <w:t xml:space="preserve">423740,  РТ, Актанышский район, </w:t>
            </w:r>
          </w:p>
          <w:p w:rsidR="00601C86" w:rsidRPr="00661C71" w:rsidRDefault="00391407" w:rsidP="00391407">
            <w:pPr>
              <w:jc w:val="both"/>
              <w:rPr>
                <w:rFonts w:ascii="Times New Roman" w:hAnsi="Times New Roman" w:cs="Times New Roman"/>
              </w:rPr>
            </w:pPr>
            <w:r w:rsidRPr="00391407">
              <w:rPr>
                <w:rFonts w:ascii="Times New Roman" w:hAnsi="Times New Roman" w:cs="Times New Roman"/>
              </w:rPr>
              <w:t xml:space="preserve">с. Актаныш, </w:t>
            </w:r>
            <w:r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4800" w:type="dxa"/>
            <w:vAlign w:val="center"/>
          </w:tcPr>
          <w:p w:rsidR="00601C86" w:rsidRDefault="00391407" w:rsidP="00FA53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Сквер </w:t>
            </w:r>
            <w:r w:rsidR="00FA5375">
              <w:rPr>
                <w:rFonts w:ascii="Times New Roman" w:eastAsia="Times New Roman" w:hAnsi="Times New Roman" w:cs="Times New Roman"/>
                <w:lang w:eastAsia="ru-RU"/>
              </w:rPr>
              <w:t>возле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пруда </w:t>
            </w:r>
          </w:p>
        </w:tc>
      </w:tr>
      <w:tr w:rsidR="00391407" w:rsidRPr="00D47126" w:rsidTr="005C7326">
        <w:tc>
          <w:tcPr>
            <w:tcW w:w="562" w:type="dxa"/>
            <w:vAlign w:val="center"/>
          </w:tcPr>
          <w:p w:rsidR="00391407" w:rsidRDefault="000411B6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4" w:type="dxa"/>
            <w:vAlign w:val="center"/>
          </w:tcPr>
          <w:p w:rsidR="00391407" w:rsidRPr="00391407" w:rsidRDefault="00FA5375" w:rsidP="00391407">
            <w:pPr>
              <w:jc w:val="both"/>
              <w:rPr>
                <w:rFonts w:ascii="Times New Roman" w:hAnsi="Times New Roman" w:cs="Times New Roman"/>
              </w:rPr>
            </w:pPr>
            <w:r w:rsidRPr="00FA5375">
              <w:rPr>
                <w:rFonts w:ascii="Times New Roman" w:hAnsi="Times New Roman" w:cs="Times New Roman"/>
              </w:rPr>
              <w:t>423740, РТ, Актанышский район, с. Актаныш, ул. Ленина, д.54</w:t>
            </w:r>
          </w:p>
        </w:tc>
        <w:tc>
          <w:tcPr>
            <w:tcW w:w="4800" w:type="dxa"/>
            <w:vAlign w:val="center"/>
          </w:tcPr>
          <w:p w:rsidR="00391407" w:rsidRDefault="00FA5375" w:rsidP="00601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375">
              <w:rPr>
                <w:rFonts w:ascii="Times New Roman" w:eastAsia="Times New Roman" w:hAnsi="Times New Roman" w:cs="Times New Roman"/>
                <w:lang w:eastAsia="ru-RU"/>
              </w:rPr>
              <w:t>Торговый дом «Универсам» (ТЦ «Пятерочка»)</w:t>
            </w:r>
          </w:p>
        </w:tc>
      </w:tr>
      <w:tr w:rsidR="00FA5375" w:rsidRPr="00D47126" w:rsidTr="005C7326">
        <w:tc>
          <w:tcPr>
            <w:tcW w:w="562" w:type="dxa"/>
            <w:vAlign w:val="center"/>
          </w:tcPr>
          <w:p w:rsidR="00FA5375" w:rsidRDefault="00FA5375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  <w:vAlign w:val="center"/>
          </w:tcPr>
          <w:p w:rsidR="00FA5375" w:rsidRPr="00FA5375" w:rsidRDefault="00042B56" w:rsidP="00391407">
            <w:pPr>
              <w:jc w:val="both"/>
              <w:rPr>
                <w:rFonts w:ascii="Times New Roman" w:hAnsi="Times New Roman" w:cs="Times New Roman"/>
              </w:rPr>
            </w:pPr>
            <w:r w:rsidRPr="00042B56">
              <w:rPr>
                <w:rFonts w:ascii="Times New Roman" w:hAnsi="Times New Roman" w:cs="Times New Roman"/>
              </w:rPr>
              <w:t>423740, РТ, Актанышский район, с. Актаныш,  ул. Ленина, д. 53</w:t>
            </w:r>
          </w:p>
        </w:tc>
        <w:tc>
          <w:tcPr>
            <w:tcW w:w="4800" w:type="dxa"/>
            <w:vAlign w:val="center"/>
          </w:tcPr>
          <w:p w:rsidR="00FA5375" w:rsidRPr="00FA5375" w:rsidRDefault="00042B56" w:rsidP="00601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Торговый дом  «Ак Яр»  (ИП  </w:t>
            </w:r>
            <w:proofErr w:type="spellStart"/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>Ярмиев</w:t>
            </w:r>
            <w:proofErr w:type="spellEnd"/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 xml:space="preserve">  И.И.)</w:t>
            </w:r>
          </w:p>
        </w:tc>
      </w:tr>
      <w:tr w:rsidR="00042B56" w:rsidRPr="00D47126" w:rsidTr="005C7326">
        <w:tc>
          <w:tcPr>
            <w:tcW w:w="562" w:type="dxa"/>
            <w:vAlign w:val="center"/>
          </w:tcPr>
          <w:p w:rsidR="00042B56" w:rsidRDefault="00042B56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  <w:vAlign w:val="center"/>
          </w:tcPr>
          <w:p w:rsidR="00042B56" w:rsidRPr="00042B56" w:rsidRDefault="00042B56" w:rsidP="00391407">
            <w:pPr>
              <w:jc w:val="both"/>
              <w:rPr>
                <w:rFonts w:ascii="Times New Roman" w:hAnsi="Times New Roman" w:cs="Times New Roman"/>
              </w:rPr>
            </w:pPr>
            <w:r w:rsidRPr="00042B56">
              <w:rPr>
                <w:rFonts w:ascii="Times New Roman" w:hAnsi="Times New Roman" w:cs="Times New Roman"/>
              </w:rPr>
              <w:t xml:space="preserve">423740, РТ, Актанышский район, с. Актаныш, ул.  М. </w:t>
            </w:r>
            <w:proofErr w:type="spellStart"/>
            <w:r w:rsidRPr="00042B56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42B56">
              <w:rPr>
                <w:rFonts w:ascii="Times New Roman" w:hAnsi="Times New Roman" w:cs="Times New Roman"/>
              </w:rPr>
              <w:t>, д.36 Б</w:t>
            </w:r>
          </w:p>
        </w:tc>
        <w:tc>
          <w:tcPr>
            <w:tcW w:w="4800" w:type="dxa"/>
            <w:vAlign w:val="center"/>
          </w:tcPr>
          <w:p w:rsidR="00042B56" w:rsidRPr="00042B56" w:rsidRDefault="00042B56" w:rsidP="00601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Торговые ряды – рынок  (ИП  </w:t>
            </w:r>
            <w:proofErr w:type="spellStart"/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>Разова</w:t>
            </w:r>
            <w:proofErr w:type="spellEnd"/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proofErr w:type="gramStart"/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042B56" w:rsidRPr="00D47126" w:rsidTr="005C7326">
        <w:tc>
          <w:tcPr>
            <w:tcW w:w="562" w:type="dxa"/>
            <w:vAlign w:val="center"/>
          </w:tcPr>
          <w:p w:rsidR="00042B56" w:rsidRDefault="00042B56" w:rsidP="005C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  <w:vAlign w:val="center"/>
          </w:tcPr>
          <w:p w:rsidR="00042B56" w:rsidRPr="00042B56" w:rsidRDefault="00042B56" w:rsidP="00391407">
            <w:pPr>
              <w:jc w:val="both"/>
              <w:rPr>
                <w:rFonts w:ascii="Times New Roman" w:hAnsi="Times New Roman" w:cs="Times New Roman"/>
              </w:rPr>
            </w:pPr>
            <w:r w:rsidRPr="00042B56">
              <w:rPr>
                <w:rFonts w:ascii="Times New Roman" w:hAnsi="Times New Roman" w:cs="Times New Roman"/>
              </w:rPr>
              <w:t>423740,  РТ, Актанышский район, с. Актаныш, ул. Механизаторов,  д. 7</w:t>
            </w:r>
          </w:p>
        </w:tc>
        <w:tc>
          <w:tcPr>
            <w:tcW w:w="4800" w:type="dxa"/>
            <w:vAlign w:val="center"/>
          </w:tcPr>
          <w:p w:rsidR="00042B56" w:rsidRPr="00042B56" w:rsidRDefault="00042B56" w:rsidP="00601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56">
              <w:rPr>
                <w:rFonts w:ascii="Times New Roman" w:eastAsia="Times New Roman" w:hAnsi="Times New Roman" w:cs="Times New Roman"/>
                <w:lang w:eastAsia="ru-RU"/>
              </w:rPr>
              <w:t>Кафе «Тургай»</w:t>
            </w:r>
          </w:p>
        </w:tc>
      </w:tr>
    </w:tbl>
    <w:p w:rsidR="003A3D1B" w:rsidRDefault="003A3D1B" w:rsidP="005C7326">
      <w:pPr>
        <w:pStyle w:val="2"/>
        <w:jc w:val="center"/>
        <w:rPr>
          <w:sz w:val="22"/>
          <w:szCs w:val="22"/>
        </w:rPr>
      </w:pPr>
    </w:p>
    <w:p w:rsidR="003A3D1B" w:rsidRPr="003A3D1B" w:rsidRDefault="003A3D1B" w:rsidP="00A5765F">
      <w:pPr>
        <w:pStyle w:val="2"/>
        <w:rPr>
          <w:sz w:val="22"/>
          <w:szCs w:val="22"/>
        </w:rPr>
      </w:pPr>
    </w:p>
    <w:p w:rsidR="00DC2CC7" w:rsidRDefault="00DC2CC7" w:rsidP="00BE605F">
      <w:pPr>
        <w:jc w:val="center"/>
      </w:pPr>
    </w:p>
    <w:sectPr w:rsidR="00DC2CC7" w:rsidSect="000548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5F"/>
    <w:rsid w:val="00016695"/>
    <w:rsid w:val="000411B6"/>
    <w:rsid w:val="00042B56"/>
    <w:rsid w:val="0005486E"/>
    <w:rsid w:val="000709BA"/>
    <w:rsid w:val="001133F0"/>
    <w:rsid w:val="002417B2"/>
    <w:rsid w:val="00391407"/>
    <w:rsid w:val="003A3D1B"/>
    <w:rsid w:val="004022D6"/>
    <w:rsid w:val="004838E7"/>
    <w:rsid w:val="004B4B24"/>
    <w:rsid w:val="00520F19"/>
    <w:rsid w:val="005549C5"/>
    <w:rsid w:val="00595DD3"/>
    <w:rsid w:val="005C7326"/>
    <w:rsid w:val="005F287C"/>
    <w:rsid w:val="00601C86"/>
    <w:rsid w:val="006E37F3"/>
    <w:rsid w:val="006E3D56"/>
    <w:rsid w:val="00746A7C"/>
    <w:rsid w:val="007851E6"/>
    <w:rsid w:val="00877C81"/>
    <w:rsid w:val="00926FA6"/>
    <w:rsid w:val="009801E3"/>
    <w:rsid w:val="00A15967"/>
    <w:rsid w:val="00A314C7"/>
    <w:rsid w:val="00A5765F"/>
    <w:rsid w:val="00A61832"/>
    <w:rsid w:val="00BC2462"/>
    <w:rsid w:val="00BE605F"/>
    <w:rsid w:val="00C1465D"/>
    <w:rsid w:val="00C21DD3"/>
    <w:rsid w:val="00C565D0"/>
    <w:rsid w:val="00DC2CC7"/>
    <w:rsid w:val="00E810F9"/>
    <w:rsid w:val="00FA5375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E605F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05F"/>
    <w:rPr>
      <w:rFonts w:ascii="Times New Roman" w:hAnsi="Times New Roman" w:cs="Times New Roman"/>
      <w:bCs/>
      <w:sz w:val="28"/>
      <w:szCs w:val="28"/>
    </w:rPr>
  </w:style>
  <w:style w:type="table" w:styleId="a3">
    <w:name w:val="Table Grid"/>
    <w:basedOn w:val="a1"/>
    <w:uiPriority w:val="59"/>
    <w:rsid w:val="005C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4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E605F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05F"/>
    <w:rPr>
      <w:rFonts w:ascii="Times New Roman" w:hAnsi="Times New Roman" w:cs="Times New Roman"/>
      <w:bCs/>
      <w:sz w:val="28"/>
      <w:szCs w:val="28"/>
    </w:rPr>
  </w:style>
  <w:style w:type="table" w:styleId="a3">
    <w:name w:val="Table Grid"/>
    <w:basedOn w:val="a1"/>
    <w:uiPriority w:val="59"/>
    <w:rsid w:val="005C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4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anysh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tanysh@tata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общий отдел</cp:lastModifiedBy>
  <cp:revision>2</cp:revision>
  <cp:lastPrinted>2018-02-14T07:09:00Z</cp:lastPrinted>
  <dcterms:created xsi:type="dcterms:W3CDTF">2018-02-22T11:10:00Z</dcterms:created>
  <dcterms:modified xsi:type="dcterms:W3CDTF">2018-02-22T11:10:00Z</dcterms:modified>
</cp:coreProperties>
</file>